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DE" w:rsidRDefault="002A03DE" w:rsidP="002A03DE">
      <w:pPr>
        <w:tabs>
          <w:tab w:val="left" w:pos="360"/>
          <w:tab w:val="left" w:pos="540"/>
          <w:tab w:val="left" w:pos="1080"/>
        </w:tabs>
        <w:jc w:val="center"/>
        <w:rPr>
          <w:b/>
        </w:rPr>
      </w:pPr>
    </w:p>
    <w:p w:rsidR="00081096" w:rsidRDefault="002F3059" w:rsidP="00081096">
      <w:pPr>
        <w:jc w:val="center"/>
        <w:rPr>
          <w:b/>
          <w:color w:val="0000FF"/>
          <w:sz w:val="36"/>
          <w:szCs w:val="36"/>
        </w:rPr>
      </w:pPr>
      <w:r>
        <w:rPr>
          <w:noProof/>
        </w:rPr>
        <w:drawing>
          <wp:inline distT="0" distB="0" distL="0" distR="0">
            <wp:extent cx="542925" cy="685800"/>
            <wp:effectExtent l="19050" t="0" r="9525" b="0"/>
            <wp:docPr id="2" name="Рисунок 1" descr="Кингисеппский р-н (герб)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ингисеппский р-н (герб) син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096" w:rsidRPr="005A551A" w:rsidRDefault="00081096" w:rsidP="00081096">
      <w:pPr>
        <w:jc w:val="center"/>
        <w:rPr>
          <w:b/>
          <w:color w:val="0000FF"/>
          <w:sz w:val="36"/>
          <w:szCs w:val="36"/>
        </w:rPr>
      </w:pPr>
      <w:r w:rsidRPr="005A551A">
        <w:rPr>
          <w:b/>
          <w:color w:val="0000FF"/>
          <w:sz w:val="36"/>
          <w:szCs w:val="36"/>
        </w:rPr>
        <w:t>СОВЕТ ДЕПУТАТОВ</w:t>
      </w:r>
    </w:p>
    <w:p w:rsidR="00081096" w:rsidRPr="000850F7" w:rsidRDefault="00081096" w:rsidP="00081096">
      <w:pPr>
        <w:jc w:val="center"/>
        <w:rPr>
          <w:b/>
          <w:color w:val="0000FF"/>
          <w:sz w:val="28"/>
          <w:szCs w:val="28"/>
        </w:rPr>
      </w:pPr>
      <w:r w:rsidRPr="000850F7">
        <w:rPr>
          <w:b/>
          <w:color w:val="0000FF"/>
          <w:sz w:val="28"/>
          <w:szCs w:val="28"/>
        </w:rPr>
        <w:t>МУНИЦИПАЛЬНОГО ОБРАЗОВАНИЯ</w:t>
      </w:r>
    </w:p>
    <w:p w:rsidR="00081096" w:rsidRPr="000850F7" w:rsidRDefault="00081096" w:rsidP="00081096">
      <w:pPr>
        <w:jc w:val="center"/>
        <w:rPr>
          <w:b/>
          <w:color w:val="0000FF"/>
          <w:sz w:val="28"/>
          <w:szCs w:val="28"/>
        </w:rPr>
      </w:pPr>
      <w:r w:rsidRPr="000850F7">
        <w:rPr>
          <w:b/>
          <w:color w:val="0000FF"/>
          <w:sz w:val="28"/>
          <w:szCs w:val="28"/>
        </w:rPr>
        <w:t>«КИНГИСЕППСКИЙ МУНИЦИПАЛЬНЫЙ РАЙОН»</w:t>
      </w:r>
    </w:p>
    <w:p w:rsidR="00081096" w:rsidRPr="000850F7" w:rsidRDefault="00081096" w:rsidP="00081096">
      <w:pPr>
        <w:jc w:val="center"/>
        <w:rPr>
          <w:b/>
          <w:color w:val="0000FF"/>
          <w:sz w:val="28"/>
          <w:szCs w:val="28"/>
        </w:rPr>
      </w:pPr>
      <w:r w:rsidRPr="000850F7">
        <w:rPr>
          <w:b/>
          <w:color w:val="0000FF"/>
          <w:sz w:val="28"/>
          <w:szCs w:val="28"/>
        </w:rPr>
        <w:t>ЛЕНИНГРАДСКОЙ ОБЛАСТИ</w:t>
      </w:r>
    </w:p>
    <w:p w:rsidR="00081096" w:rsidRDefault="00081096" w:rsidP="00081096">
      <w:pPr>
        <w:jc w:val="center"/>
        <w:rPr>
          <w:b/>
          <w:color w:val="0000FF"/>
          <w:sz w:val="32"/>
          <w:szCs w:val="32"/>
        </w:rPr>
      </w:pPr>
    </w:p>
    <w:p w:rsidR="00081096" w:rsidRPr="00AC3F89" w:rsidRDefault="00081096" w:rsidP="00081096">
      <w:pPr>
        <w:jc w:val="center"/>
        <w:rPr>
          <w:b/>
          <w:color w:val="0000FF"/>
          <w:sz w:val="16"/>
          <w:szCs w:val="16"/>
        </w:rPr>
      </w:pPr>
      <w:proofErr w:type="gramStart"/>
      <w:r w:rsidRPr="005A551A">
        <w:rPr>
          <w:b/>
          <w:color w:val="0000FF"/>
          <w:sz w:val="36"/>
          <w:szCs w:val="36"/>
        </w:rPr>
        <w:t>Р</w:t>
      </w:r>
      <w:proofErr w:type="gramEnd"/>
      <w:r w:rsidRPr="005A551A">
        <w:rPr>
          <w:b/>
          <w:color w:val="0000FF"/>
          <w:sz w:val="36"/>
          <w:szCs w:val="36"/>
        </w:rPr>
        <w:t xml:space="preserve"> Е Ш Е Н И Е </w:t>
      </w:r>
    </w:p>
    <w:p w:rsidR="00081096" w:rsidRDefault="00081096" w:rsidP="00081096">
      <w:pPr>
        <w:ind w:right="4960"/>
        <w:jc w:val="both"/>
        <w:rPr>
          <w:b/>
        </w:rPr>
      </w:pPr>
    </w:p>
    <w:p w:rsidR="00081096" w:rsidRDefault="00081096" w:rsidP="00081096">
      <w:pPr>
        <w:ind w:right="4960"/>
        <w:jc w:val="both"/>
        <w:rPr>
          <w:b/>
        </w:rPr>
      </w:pPr>
      <w:r>
        <w:rPr>
          <w:b/>
        </w:rPr>
        <w:t xml:space="preserve">от </w:t>
      </w:r>
      <w:r w:rsidR="00CB2F10">
        <w:rPr>
          <w:b/>
        </w:rPr>
        <w:t>07.12</w:t>
      </w:r>
      <w:r>
        <w:rPr>
          <w:b/>
        </w:rPr>
        <w:t>.2022                                №</w:t>
      </w:r>
      <w:r w:rsidR="00CB2F10">
        <w:rPr>
          <w:b/>
        </w:rPr>
        <w:t xml:space="preserve"> 423</w:t>
      </w:r>
      <w:r>
        <w:rPr>
          <w:b/>
        </w:rPr>
        <w:t>/4-с</w:t>
      </w:r>
    </w:p>
    <w:p w:rsidR="00081096" w:rsidRDefault="00081096" w:rsidP="00081096">
      <w:pPr>
        <w:ind w:right="4960"/>
        <w:jc w:val="both"/>
        <w:rPr>
          <w:b/>
        </w:rPr>
      </w:pPr>
    </w:p>
    <w:p w:rsidR="00081096" w:rsidRDefault="00081096" w:rsidP="00081096">
      <w:pPr>
        <w:ind w:right="4960"/>
        <w:jc w:val="both"/>
        <w:rPr>
          <w:b/>
        </w:rPr>
      </w:pPr>
      <w:r w:rsidRPr="00ED3BCA">
        <w:rPr>
          <w:b/>
        </w:rPr>
        <w:t>О внесении изменений</w:t>
      </w:r>
      <w:r>
        <w:rPr>
          <w:b/>
        </w:rPr>
        <w:t xml:space="preserve"> </w:t>
      </w:r>
      <w:r w:rsidRPr="00ED3BCA">
        <w:rPr>
          <w:b/>
        </w:rPr>
        <w:t>в Устав</w:t>
      </w:r>
      <w:r>
        <w:rPr>
          <w:b/>
        </w:rPr>
        <w:t xml:space="preserve"> муниципального образования «Кингисеппский </w:t>
      </w:r>
      <w:r w:rsidRPr="00ED3BCA">
        <w:rPr>
          <w:b/>
        </w:rPr>
        <w:t>муниципальный</w:t>
      </w:r>
      <w:r>
        <w:rPr>
          <w:b/>
        </w:rPr>
        <w:t xml:space="preserve"> район» </w:t>
      </w:r>
      <w:r w:rsidRPr="00ED3BCA">
        <w:rPr>
          <w:b/>
        </w:rPr>
        <w:t>Ленинградской области</w:t>
      </w:r>
      <w:r>
        <w:rPr>
          <w:b/>
        </w:rPr>
        <w:t xml:space="preserve"> </w:t>
      </w:r>
    </w:p>
    <w:p w:rsidR="00081096" w:rsidRDefault="00081096" w:rsidP="00081096">
      <w:pPr>
        <w:ind w:right="4677"/>
        <w:jc w:val="both"/>
        <w:rPr>
          <w:b/>
        </w:rPr>
      </w:pPr>
    </w:p>
    <w:p w:rsidR="00081096" w:rsidRPr="005B36D3" w:rsidRDefault="00081096" w:rsidP="00081096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1441CF">
        <w:rPr>
          <w:sz w:val="28"/>
          <w:szCs w:val="28"/>
        </w:rPr>
        <w:t xml:space="preserve">В соответствии с </w:t>
      </w:r>
      <w:r>
        <w:rPr>
          <w:rFonts w:eastAsia="Calibri"/>
          <w:bCs/>
          <w:sz w:val="28"/>
          <w:szCs w:val="28"/>
          <w:lang w:eastAsia="en-US"/>
        </w:rPr>
        <w:t>Федеральным</w:t>
      </w:r>
      <w:r w:rsidRPr="001441CF">
        <w:rPr>
          <w:rFonts w:eastAsia="Calibri"/>
          <w:bCs/>
          <w:sz w:val="28"/>
          <w:szCs w:val="28"/>
          <w:lang w:eastAsia="en-US"/>
        </w:rPr>
        <w:t xml:space="preserve"> закон</w:t>
      </w:r>
      <w:r>
        <w:rPr>
          <w:rFonts w:eastAsia="Calibri"/>
          <w:bCs/>
          <w:sz w:val="28"/>
          <w:szCs w:val="28"/>
          <w:lang w:eastAsia="en-US"/>
        </w:rPr>
        <w:t>ом</w:t>
      </w:r>
      <w:r w:rsidRPr="001441CF">
        <w:rPr>
          <w:rFonts w:eastAsia="Calibri"/>
          <w:bCs/>
          <w:sz w:val="28"/>
          <w:szCs w:val="28"/>
          <w:lang w:eastAsia="en-US"/>
        </w:rPr>
        <w:t xml:space="preserve"> от 11.06.2021 </w:t>
      </w:r>
      <w:r>
        <w:rPr>
          <w:rFonts w:eastAsia="Calibri"/>
          <w:bCs/>
          <w:sz w:val="28"/>
          <w:szCs w:val="28"/>
          <w:lang w:eastAsia="en-US"/>
        </w:rPr>
        <w:t>№</w:t>
      </w:r>
      <w:r w:rsidRPr="001441CF">
        <w:rPr>
          <w:rFonts w:eastAsia="Calibri"/>
          <w:bCs/>
          <w:sz w:val="28"/>
          <w:szCs w:val="28"/>
          <w:lang w:eastAsia="en-US"/>
        </w:rPr>
        <w:t>170-ФЗ</w:t>
      </w:r>
      <w:r>
        <w:rPr>
          <w:rFonts w:eastAsia="Calibri"/>
          <w:bCs/>
          <w:sz w:val="28"/>
          <w:szCs w:val="28"/>
          <w:lang w:eastAsia="en-US"/>
        </w:rPr>
        <w:t xml:space="preserve"> «</w:t>
      </w:r>
      <w:r w:rsidRPr="001441CF">
        <w:rPr>
          <w:rFonts w:eastAsia="Calibri"/>
          <w:bCs/>
          <w:sz w:val="28"/>
          <w:szCs w:val="28"/>
          <w:lang w:eastAsia="en-US"/>
        </w:rPr>
        <w:t>О внесении изменений в отдельные законодательные акты Российской Федерации в связи с</w:t>
      </w:r>
      <w:r>
        <w:rPr>
          <w:rFonts w:eastAsia="Calibri"/>
          <w:bCs/>
          <w:sz w:val="28"/>
          <w:szCs w:val="28"/>
          <w:lang w:eastAsia="en-US"/>
        </w:rPr>
        <w:t xml:space="preserve"> принятием Федерального закона «</w:t>
      </w:r>
      <w:r w:rsidRPr="001441CF">
        <w:rPr>
          <w:rFonts w:eastAsia="Calibri"/>
          <w:bCs/>
          <w:sz w:val="28"/>
          <w:szCs w:val="28"/>
          <w:lang w:eastAsia="en-US"/>
        </w:rPr>
        <w:t xml:space="preserve">О государственном контроле (надзоре) и муниципальном </w:t>
      </w:r>
      <w:r>
        <w:rPr>
          <w:rFonts w:eastAsia="Calibri"/>
          <w:bCs/>
          <w:sz w:val="28"/>
          <w:szCs w:val="28"/>
          <w:lang w:eastAsia="en-US"/>
        </w:rPr>
        <w:t xml:space="preserve">контроле в Российской Федерации», </w:t>
      </w:r>
      <w:r w:rsidRPr="00C71911">
        <w:rPr>
          <w:rFonts w:eastAsia="Calibri"/>
          <w:bCs/>
          <w:sz w:val="28"/>
          <w:szCs w:val="28"/>
          <w:lang w:eastAsia="en-US"/>
        </w:rPr>
        <w:t>Федеральным законом от 01.07.2021 №255-ФЗ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и отдельные законодательные акты Российской Федерации»</w:t>
      </w:r>
      <w:r>
        <w:rPr>
          <w:rFonts w:eastAsia="Calibri"/>
          <w:bCs/>
          <w:sz w:val="28"/>
          <w:szCs w:val="28"/>
          <w:lang w:eastAsia="en-US"/>
        </w:rPr>
        <w:t>, Федеральным законом от 06.10.2003 №131-ФЗ «</w:t>
      </w:r>
      <w:r>
        <w:rPr>
          <w:rFonts w:eastAsia="Calibr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="Calibri"/>
          <w:bCs/>
          <w:sz w:val="28"/>
          <w:szCs w:val="28"/>
          <w:lang w:eastAsia="en-US"/>
        </w:rPr>
        <w:t xml:space="preserve">», </w:t>
      </w:r>
      <w:r w:rsidRPr="005B36D3">
        <w:rPr>
          <w:sz w:val="28"/>
          <w:szCs w:val="28"/>
        </w:rPr>
        <w:t>Совет депутатов МО «Кингисеппский муниципальный район»</w:t>
      </w:r>
    </w:p>
    <w:p w:rsidR="00081096" w:rsidRDefault="00081096" w:rsidP="00081096">
      <w:pPr>
        <w:tabs>
          <w:tab w:val="left" w:pos="0"/>
          <w:tab w:val="left" w:pos="360"/>
          <w:tab w:val="left" w:pos="540"/>
          <w:tab w:val="left" w:pos="1080"/>
        </w:tabs>
        <w:ind w:right="-1"/>
        <w:jc w:val="both"/>
        <w:rPr>
          <w:b/>
          <w:sz w:val="28"/>
          <w:szCs w:val="28"/>
        </w:rPr>
      </w:pPr>
    </w:p>
    <w:p w:rsidR="00081096" w:rsidRPr="005B36D3" w:rsidRDefault="00081096" w:rsidP="00081096">
      <w:pPr>
        <w:tabs>
          <w:tab w:val="left" w:pos="0"/>
          <w:tab w:val="left" w:pos="360"/>
          <w:tab w:val="left" w:pos="540"/>
          <w:tab w:val="left" w:pos="1080"/>
        </w:tabs>
        <w:ind w:right="-1"/>
        <w:jc w:val="both"/>
        <w:rPr>
          <w:b/>
          <w:sz w:val="28"/>
          <w:szCs w:val="28"/>
        </w:rPr>
      </w:pPr>
      <w:proofErr w:type="gramStart"/>
      <w:r w:rsidRPr="005B36D3">
        <w:rPr>
          <w:b/>
          <w:sz w:val="28"/>
          <w:szCs w:val="28"/>
        </w:rPr>
        <w:t>Р</w:t>
      </w:r>
      <w:proofErr w:type="gramEnd"/>
      <w:r w:rsidRPr="005B36D3">
        <w:rPr>
          <w:b/>
          <w:sz w:val="28"/>
          <w:szCs w:val="28"/>
        </w:rPr>
        <w:t xml:space="preserve"> Е Ш И Л:</w:t>
      </w:r>
    </w:p>
    <w:p w:rsidR="00081096" w:rsidRPr="005B36D3" w:rsidRDefault="00081096" w:rsidP="00081096">
      <w:pPr>
        <w:tabs>
          <w:tab w:val="left" w:pos="0"/>
          <w:tab w:val="left" w:pos="360"/>
          <w:tab w:val="left" w:pos="540"/>
          <w:tab w:val="left" w:pos="1080"/>
        </w:tabs>
        <w:ind w:right="-1"/>
        <w:jc w:val="both"/>
        <w:rPr>
          <w:b/>
          <w:sz w:val="28"/>
          <w:szCs w:val="28"/>
        </w:rPr>
      </w:pPr>
    </w:p>
    <w:p w:rsidR="00081096" w:rsidRPr="00E9418F" w:rsidRDefault="00081096" w:rsidP="00081096">
      <w:pPr>
        <w:numPr>
          <w:ilvl w:val="0"/>
          <w:numId w:val="7"/>
        </w:numPr>
        <w:tabs>
          <w:tab w:val="left" w:pos="0"/>
          <w:tab w:val="left" w:pos="180"/>
          <w:tab w:val="left" w:pos="1080"/>
        </w:tabs>
        <w:autoSpaceDE w:val="0"/>
        <w:autoSpaceDN w:val="0"/>
        <w:adjustRightInd w:val="0"/>
        <w:ind w:left="0" w:right="-1" w:firstLine="360"/>
        <w:jc w:val="both"/>
        <w:rPr>
          <w:sz w:val="28"/>
          <w:szCs w:val="28"/>
        </w:rPr>
      </w:pPr>
      <w:r w:rsidRPr="00E9418F">
        <w:rPr>
          <w:sz w:val="28"/>
          <w:szCs w:val="28"/>
        </w:rPr>
        <w:t xml:space="preserve">Внести в Устав муниципального образования «Кингисеппский муниципальный район» Ленинградской области, принятый решением Совета депутатов МО «Кингисеппский муниципальный район» от 07.12.2018 </w:t>
      </w:r>
      <w:r>
        <w:rPr>
          <w:sz w:val="28"/>
          <w:szCs w:val="28"/>
        </w:rPr>
        <w:t xml:space="preserve"> </w:t>
      </w:r>
      <w:r w:rsidRPr="00E9418F">
        <w:rPr>
          <w:sz w:val="28"/>
          <w:szCs w:val="28"/>
        </w:rPr>
        <w:t>№598/3-</w:t>
      </w:r>
      <w:r>
        <w:rPr>
          <w:sz w:val="28"/>
          <w:szCs w:val="28"/>
        </w:rPr>
        <w:t>с</w:t>
      </w:r>
      <w:r w:rsidRPr="00E941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по тексту - Устав) </w:t>
      </w:r>
      <w:r w:rsidRPr="00E9418F">
        <w:rPr>
          <w:sz w:val="28"/>
          <w:szCs w:val="28"/>
        </w:rPr>
        <w:t>следующие изменения:</w:t>
      </w:r>
    </w:p>
    <w:p w:rsidR="00081096" w:rsidRDefault="00081096" w:rsidP="00081096">
      <w:pPr>
        <w:pStyle w:val="ac"/>
        <w:numPr>
          <w:ilvl w:val="1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статьи 2 Устава изложить в следующей редакции:</w:t>
      </w:r>
    </w:p>
    <w:p w:rsidR="00081096" w:rsidRDefault="00081096" w:rsidP="0008109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2A6E">
        <w:rPr>
          <w:b/>
          <w:sz w:val="28"/>
          <w:szCs w:val="28"/>
        </w:rPr>
        <w:t>«Статья 2. Муниципальные образования в составе Кингисеппского муниципального района»</w:t>
      </w:r>
      <w:r>
        <w:rPr>
          <w:b/>
          <w:sz w:val="28"/>
          <w:szCs w:val="28"/>
        </w:rPr>
        <w:t>;</w:t>
      </w:r>
    </w:p>
    <w:p w:rsidR="00081096" w:rsidRDefault="00081096" w:rsidP="00081096">
      <w:pPr>
        <w:pStyle w:val="ac"/>
        <w:numPr>
          <w:ilvl w:val="1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Абзац 1 части 1 статьи 2 изложить в следующей редакции:</w:t>
      </w:r>
    </w:p>
    <w:p w:rsidR="00081096" w:rsidRDefault="00081096" w:rsidP="000810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proofErr w:type="spellStart"/>
      <w:r>
        <w:rPr>
          <w:sz w:val="28"/>
          <w:szCs w:val="28"/>
        </w:rPr>
        <w:t>Кингисеппск</w:t>
      </w:r>
      <w:r w:rsidR="0082780B"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 муниципальн</w:t>
      </w:r>
      <w:r w:rsidR="0082780B">
        <w:rPr>
          <w:sz w:val="28"/>
          <w:szCs w:val="28"/>
        </w:rPr>
        <w:t>ый район</w:t>
      </w:r>
      <w:r>
        <w:rPr>
          <w:sz w:val="28"/>
          <w:szCs w:val="28"/>
        </w:rPr>
        <w:t xml:space="preserve"> </w:t>
      </w:r>
      <w:r w:rsidR="0082780B">
        <w:rPr>
          <w:sz w:val="28"/>
          <w:szCs w:val="28"/>
        </w:rPr>
        <w:t>состоит из городских и сельских поселений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>;</w:t>
      </w:r>
    </w:p>
    <w:p w:rsidR="00081096" w:rsidRDefault="00081096" w:rsidP="00081096">
      <w:pPr>
        <w:pStyle w:val="ac"/>
        <w:numPr>
          <w:ilvl w:val="1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Часть 6 статьи 16 дополнить абзацем 2 следующего содержания:</w:t>
      </w:r>
    </w:p>
    <w:p w:rsidR="00081096" w:rsidRDefault="00081096" w:rsidP="0008109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«</w:t>
      </w:r>
      <w:r w:rsidR="00325971">
        <w:rPr>
          <w:sz w:val="28"/>
          <w:szCs w:val="28"/>
        </w:rPr>
        <w:tab/>
      </w:r>
      <w:r>
        <w:rPr>
          <w:rFonts w:eastAsia="Calibri"/>
          <w:sz w:val="28"/>
          <w:szCs w:val="28"/>
          <w:lang w:eastAsia="en-US"/>
        </w:rPr>
        <w:t xml:space="preserve">Для размещения материалов и информации, указанных в </w:t>
      </w:r>
      <w:hyperlink r:id="rId8" w:history="1">
        <w:r w:rsidRPr="00FE4279">
          <w:rPr>
            <w:rFonts w:eastAsia="Calibri"/>
            <w:sz w:val="28"/>
            <w:szCs w:val="28"/>
            <w:lang w:eastAsia="en-US"/>
          </w:rPr>
          <w:t>абзаце первом</w:t>
        </w:r>
      </w:hyperlink>
      <w:r w:rsidRPr="00FE427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настоящей части, обеспечения возможности представления жителями </w:t>
      </w:r>
      <w:r>
        <w:rPr>
          <w:rFonts w:eastAsia="Calibri"/>
          <w:sz w:val="28"/>
          <w:szCs w:val="28"/>
          <w:lang w:eastAsia="en-US"/>
        </w:rPr>
        <w:lastRenderedPageBreak/>
        <w:t>муниципального образования своих замечаний и предложений по проекту муниципального правового акта,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«Единый портал государственных и муниципальных услуг (функций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)», </w:t>
      </w:r>
      <w:hyperlink r:id="rId9" w:history="1">
        <w:r w:rsidRPr="00FE4279">
          <w:rPr>
            <w:rFonts w:eastAsia="Calibri"/>
            <w:sz w:val="28"/>
            <w:szCs w:val="28"/>
            <w:lang w:eastAsia="en-US"/>
          </w:rPr>
          <w:t>порядок</w:t>
        </w:r>
      </w:hyperlink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использования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которой для целей настоящей статьи устанавливается Правительством Российской Федерации.»</w:t>
      </w:r>
    </w:p>
    <w:p w:rsidR="00081096" w:rsidRDefault="00081096" w:rsidP="00081096">
      <w:pPr>
        <w:pStyle w:val="ac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1 статьи 21 после слов «- представительный орган» слова «местного самоуправления» - исключить;</w:t>
      </w:r>
    </w:p>
    <w:p w:rsidR="00081096" w:rsidRDefault="00081096" w:rsidP="00081096">
      <w:pPr>
        <w:pStyle w:val="ac"/>
        <w:numPr>
          <w:ilvl w:val="1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Часть 5 статьи 21 изложить в следующей редакции:</w:t>
      </w:r>
    </w:p>
    <w:p w:rsidR="00081096" w:rsidRDefault="00081096" w:rsidP="000810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>
        <w:rPr>
          <w:rFonts w:eastAsia="Calibri"/>
          <w:sz w:val="28"/>
          <w:szCs w:val="28"/>
          <w:lang w:eastAsia="en-US"/>
        </w:rPr>
        <w:t>Первое заседание Совета депутатов МО «Кингисеппский муниципальный район» открывает и ведет до избрания главы МО «Кингисеппский муниципальный район» старейший по возрасту депутат из числа депутатов, присутствующих на заседании Совета депутатов МО «Кингисеппский муниципальный район»</w:t>
      </w:r>
      <w:proofErr w:type="gramStart"/>
      <w:r>
        <w:rPr>
          <w:rFonts w:eastAsia="Calibri"/>
          <w:sz w:val="28"/>
          <w:szCs w:val="28"/>
          <w:lang w:eastAsia="en-US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7B0B67" w:rsidRDefault="007B0B67" w:rsidP="00325971">
      <w:pPr>
        <w:pStyle w:val="ac"/>
        <w:numPr>
          <w:ilvl w:val="1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20 части 3 статьи 22 </w:t>
      </w:r>
      <w:r w:rsidR="00F919DA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в следующей редакции:</w:t>
      </w:r>
    </w:p>
    <w:p w:rsidR="00F919DA" w:rsidRDefault="007B0B67" w:rsidP="00F919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«20) утверждает порядок определения цены продажи земельных участков, находящихся в собственности МО «Кингисеппский муниципальный район», при заключении договоров купли-продажи таких земельных участков без проведения торгов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F919DA" w:rsidRPr="00F919DA" w:rsidRDefault="00F919DA" w:rsidP="00F919DA">
      <w:pPr>
        <w:pStyle w:val="ac"/>
        <w:numPr>
          <w:ilvl w:val="1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919DA">
        <w:rPr>
          <w:sz w:val="28"/>
          <w:szCs w:val="28"/>
        </w:rPr>
        <w:t xml:space="preserve">Пункт 22 части 3 статьи </w:t>
      </w:r>
      <w:r w:rsidR="009464C9">
        <w:rPr>
          <w:sz w:val="28"/>
          <w:szCs w:val="28"/>
        </w:rPr>
        <w:t xml:space="preserve">22 </w:t>
      </w:r>
      <w:r w:rsidRPr="00F919DA">
        <w:rPr>
          <w:sz w:val="28"/>
          <w:szCs w:val="28"/>
        </w:rPr>
        <w:t>изложить в следующей редакции:</w:t>
      </w:r>
    </w:p>
    <w:p w:rsidR="00F919DA" w:rsidRDefault="00F919DA" w:rsidP="00F919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«22) устанавливает порядок определения платы по соглашению об установлении сервитута в отношении земельных участков, находящихся в собственности МО «Кингисеппский муниципальный район»; </w:t>
      </w:r>
      <w:r w:rsidRPr="00F919DA">
        <w:rPr>
          <w:sz w:val="28"/>
          <w:szCs w:val="28"/>
        </w:rPr>
        <w:t xml:space="preserve"> </w:t>
      </w:r>
    </w:p>
    <w:p w:rsidR="00F919DA" w:rsidRPr="00F919DA" w:rsidRDefault="00F919DA" w:rsidP="00F919DA">
      <w:pPr>
        <w:pStyle w:val="ac"/>
        <w:numPr>
          <w:ilvl w:val="1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919DA">
        <w:rPr>
          <w:sz w:val="28"/>
          <w:szCs w:val="28"/>
        </w:rPr>
        <w:t>Пункт 23 части 3 статьи 22 изложить в следующей редакции:</w:t>
      </w:r>
    </w:p>
    <w:p w:rsidR="00F919DA" w:rsidRDefault="00F919DA" w:rsidP="00F919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«23) устанавливает порядок определения размера арендной платы за земельные участки, находящиеся в собственности МО «Кингисеппский муниципальный район», предоставленные без проведения торгов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325971" w:rsidRPr="00F919DA" w:rsidRDefault="00090F53" w:rsidP="002349DE">
      <w:pPr>
        <w:pStyle w:val="ac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919DA">
        <w:rPr>
          <w:sz w:val="28"/>
          <w:szCs w:val="28"/>
        </w:rPr>
        <w:t>Часть 3 с</w:t>
      </w:r>
      <w:r w:rsidR="002349DE">
        <w:rPr>
          <w:sz w:val="28"/>
          <w:szCs w:val="28"/>
        </w:rPr>
        <w:t xml:space="preserve">татьи 22 дополнить пунктами 38, 39 </w:t>
      </w:r>
      <w:r w:rsidRPr="00F919DA">
        <w:rPr>
          <w:sz w:val="28"/>
          <w:szCs w:val="28"/>
        </w:rPr>
        <w:t>следующего содержания:</w:t>
      </w:r>
    </w:p>
    <w:p w:rsidR="00090F53" w:rsidRDefault="00090F53" w:rsidP="00090F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«38) </w:t>
      </w:r>
      <w:r w:rsidRPr="00A7590B">
        <w:rPr>
          <w:sz w:val="28"/>
          <w:szCs w:val="28"/>
        </w:rPr>
        <w:t>утвержд</w:t>
      </w:r>
      <w:r>
        <w:rPr>
          <w:sz w:val="28"/>
          <w:szCs w:val="28"/>
        </w:rPr>
        <w:t xml:space="preserve">ение </w:t>
      </w:r>
      <w:r w:rsidRPr="00517B43">
        <w:rPr>
          <w:color w:val="000000"/>
          <w:sz w:val="28"/>
          <w:szCs w:val="28"/>
        </w:rPr>
        <w:t>положения</w:t>
      </w:r>
      <w:r w:rsidRPr="00A7590B">
        <w:rPr>
          <w:sz w:val="28"/>
          <w:szCs w:val="28"/>
        </w:rPr>
        <w:t xml:space="preserve"> о муниципальном земельном контроле</w:t>
      </w:r>
      <w:r w:rsidRPr="00F868F7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МО «Кингисеппский муниципальный район»</w:t>
      </w:r>
      <w:r w:rsidRPr="00A7590B">
        <w:rPr>
          <w:sz w:val="28"/>
          <w:szCs w:val="28"/>
        </w:rPr>
        <w:t xml:space="preserve">; </w:t>
      </w:r>
    </w:p>
    <w:p w:rsidR="002349DE" w:rsidRPr="00A7590B" w:rsidRDefault="002349DE" w:rsidP="00AE02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39) установление порядка отнесения земель к землям особо охраняемых территорий местного значения, порядка использования и охраны земель особо охраняемых территорий местного значения</w:t>
      </w:r>
      <w:proofErr w:type="gramStart"/>
      <w:r>
        <w:rPr>
          <w:sz w:val="28"/>
          <w:szCs w:val="28"/>
        </w:rPr>
        <w:t>.»;</w:t>
      </w:r>
      <w:proofErr w:type="gramEnd"/>
    </w:p>
    <w:p w:rsidR="0038198F" w:rsidRPr="002349DE" w:rsidRDefault="002349DE" w:rsidP="002349DE">
      <w:pPr>
        <w:pStyle w:val="ac"/>
        <w:numPr>
          <w:ilvl w:val="1"/>
          <w:numId w:val="10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198F" w:rsidRPr="002349DE">
        <w:rPr>
          <w:sz w:val="28"/>
          <w:szCs w:val="28"/>
        </w:rPr>
        <w:t>В пункте 6 части 3 статьи 22 после слов «областным законодательством» дополнить словами «Ленинградской области»;</w:t>
      </w:r>
    </w:p>
    <w:p w:rsidR="002349DE" w:rsidRPr="002349DE" w:rsidRDefault="002349DE" w:rsidP="002349DE">
      <w:pPr>
        <w:pStyle w:val="ac"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349DE">
        <w:rPr>
          <w:sz w:val="28"/>
          <w:szCs w:val="28"/>
        </w:rPr>
        <w:t>В пункте 10 части 3 статьи</w:t>
      </w:r>
      <w:r>
        <w:rPr>
          <w:sz w:val="28"/>
          <w:szCs w:val="28"/>
        </w:rPr>
        <w:t xml:space="preserve"> 22</w:t>
      </w:r>
      <w:r w:rsidRPr="002349DE">
        <w:rPr>
          <w:sz w:val="28"/>
          <w:szCs w:val="28"/>
        </w:rPr>
        <w:t xml:space="preserve"> после слов «областным законом» дополнит</w:t>
      </w:r>
      <w:r>
        <w:rPr>
          <w:sz w:val="28"/>
          <w:szCs w:val="28"/>
        </w:rPr>
        <w:t>ь</w:t>
      </w:r>
      <w:r w:rsidRPr="002349DE">
        <w:rPr>
          <w:sz w:val="28"/>
          <w:szCs w:val="28"/>
        </w:rPr>
        <w:t xml:space="preserve"> словами «Ленинградской области»;</w:t>
      </w:r>
    </w:p>
    <w:p w:rsidR="00081096" w:rsidRDefault="00081096" w:rsidP="002349DE">
      <w:pPr>
        <w:pStyle w:val="ac"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349DE">
        <w:rPr>
          <w:sz w:val="28"/>
          <w:szCs w:val="28"/>
        </w:rPr>
        <w:t>В части 10 статьи 23 после слов «с областным законом» дополнить словами «Ленинградской области»;</w:t>
      </w:r>
    </w:p>
    <w:p w:rsidR="00015723" w:rsidRDefault="00015723" w:rsidP="002349DE">
      <w:pPr>
        <w:pStyle w:val="ac"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Часть 10 статьи 27 после слов «старейший по возрасту депутат» дополнить словами «</w:t>
      </w:r>
      <w:r>
        <w:rPr>
          <w:rFonts w:eastAsia="Calibri"/>
          <w:sz w:val="28"/>
          <w:szCs w:val="28"/>
          <w:lang w:eastAsia="en-US"/>
        </w:rPr>
        <w:t>из числа депутатов, присутствующих на заседании Совета депутатов МО «Кингисеппский муниципальный район</w:t>
      </w:r>
      <w:r>
        <w:rPr>
          <w:sz w:val="28"/>
          <w:szCs w:val="28"/>
        </w:rPr>
        <w:t>»;</w:t>
      </w:r>
    </w:p>
    <w:p w:rsidR="00015723" w:rsidRDefault="00015723" w:rsidP="002349DE">
      <w:pPr>
        <w:pStyle w:val="ac"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 части 6 статьи 31</w:t>
      </w:r>
      <w:r w:rsidR="00CC53F4">
        <w:rPr>
          <w:sz w:val="28"/>
          <w:szCs w:val="28"/>
        </w:rPr>
        <w:t>, в части 3 статьи 32</w:t>
      </w:r>
      <w:r>
        <w:rPr>
          <w:sz w:val="28"/>
          <w:szCs w:val="28"/>
        </w:rPr>
        <w:t xml:space="preserve"> слова «</w:t>
      </w:r>
      <w:r w:rsidR="003F1F5E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Кингисеппское</w:t>
      </w:r>
      <w:proofErr w:type="spellEnd"/>
      <w:r>
        <w:rPr>
          <w:sz w:val="28"/>
          <w:szCs w:val="28"/>
        </w:rPr>
        <w:t xml:space="preserve"> городское поселение» муниципального образования «Кингисеппский муниципальный район» Ленинградской области» заменить на «Уставом муниципального образования «Кингисеппское городское поселение» Кингисеппского муниципального района Ленинградской области»;</w:t>
      </w:r>
      <w:proofErr w:type="gramEnd"/>
    </w:p>
    <w:p w:rsidR="00CC53F4" w:rsidRDefault="00EA09E9" w:rsidP="002349DE">
      <w:pPr>
        <w:pStyle w:val="ac"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Часть 8</w:t>
      </w:r>
      <w:r w:rsidR="00CC53F4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33 изложить в следующей редакции:</w:t>
      </w:r>
    </w:p>
    <w:p w:rsidR="00EA09E9" w:rsidRDefault="00EA09E9" w:rsidP="00EA09E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 Глава администрации </w:t>
      </w:r>
      <w:proofErr w:type="gramStart"/>
      <w:r>
        <w:rPr>
          <w:sz w:val="28"/>
          <w:szCs w:val="28"/>
        </w:rPr>
        <w:t>подотчетен</w:t>
      </w:r>
      <w:proofErr w:type="gramEnd"/>
      <w:r>
        <w:rPr>
          <w:sz w:val="28"/>
          <w:szCs w:val="28"/>
        </w:rPr>
        <w:t xml:space="preserve"> и подконтролен Совету депутатов муниципального образования «Кингисеппское городское поселение» Кингисеппского муниципального района Ленинградской области в части исполнения полномочий администрации муниципального образования «Кингисеппское городское поселение» Кингисеппского муниципального района Ленинградской области.»;</w:t>
      </w:r>
    </w:p>
    <w:p w:rsidR="00EA09E9" w:rsidRDefault="00EA09E9" w:rsidP="002349DE">
      <w:pPr>
        <w:pStyle w:val="ac"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 части 9 статьи 33 слова «муниципального образования «Кингисеппское городское поселение» муниципального образования «Кингисеппский муниципальный район» заменить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«</w:t>
      </w:r>
      <w:proofErr w:type="gramStart"/>
      <w:r w:rsidR="00B1700B">
        <w:rPr>
          <w:sz w:val="28"/>
          <w:szCs w:val="28"/>
        </w:rPr>
        <w:t>муниципального</w:t>
      </w:r>
      <w:proofErr w:type="gramEnd"/>
      <w:r w:rsidR="00B1700B">
        <w:rPr>
          <w:sz w:val="28"/>
          <w:szCs w:val="28"/>
        </w:rPr>
        <w:t xml:space="preserve"> образования «Кингисеппское городское поселение» Кингисеппского муниципального района</w:t>
      </w:r>
      <w:r>
        <w:rPr>
          <w:sz w:val="28"/>
          <w:szCs w:val="28"/>
        </w:rPr>
        <w:t>»</w:t>
      </w:r>
      <w:r w:rsidR="00B1700B">
        <w:rPr>
          <w:sz w:val="28"/>
          <w:szCs w:val="28"/>
        </w:rPr>
        <w:t>;</w:t>
      </w:r>
    </w:p>
    <w:p w:rsidR="00B1700B" w:rsidRDefault="00B1700B" w:rsidP="00B1700B">
      <w:pPr>
        <w:pStyle w:val="ac"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F1F5E">
        <w:rPr>
          <w:sz w:val="28"/>
          <w:szCs w:val="28"/>
        </w:rPr>
        <w:t xml:space="preserve"> абзаце 1</w:t>
      </w:r>
      <w:r>
        <w:rPr>
          <w:sz w:val="28"/>
          <w:szCs w:val="28"/>
        </w:rPr>
        <w:t xml:space="preserve"> части 10 статьи 33 знак препинания «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исключить;</w:t>
      </w:r>
    </w:p>
    <w:p w:rsidR="00B1700B" w:rsidRDefault="00B1700B" w:rsidP="00B1700B">
      <w:pPr>
        <w:pStyle w:val="ac"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2 части 11 статьи 33 слово «органами» заменить на «орган</w:t>
      </w:r>
      <w:r w:rsidR="0082780B">
        <w:rPr>
          <w:sz w:val="28"/>
          <w:szCs w:val="28"/>
        </w:rPr>
        <w:t>ам</w:t>
      </w:r>
      <w:r>
        <w:rPr>
          <w:sz w:val="28"/>
          <w:szCs w:val="28"/>
        </w:rPr>
        <w:t>»;</w:t>
      </w:r>
    </w:p>
    <w:p w:rsidR="00B1700B" w:rsidRDefault="00B1700B" w:rsidP="00B1700B">
      <w:pPr>
        <w:pStyle w:val="ac"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Статью 33 дополнить частью 11.1 следующего содержания:</w:t>
      </w:r>
    </w:p>
    <w:p w:rsidR="00B1700B" w:rsidRPr="00B1700B" w:rsidRDefault="00B1700B" w:rsidP="00B1700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«11.1. Контракт с главой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может быть расторгнут в судебном порядке на основании заявления </w:t>
      </w:r>
      <w:r w:rsidR="003F72F3">
        <w:rPr>
          <w:sz w:val="28"/>
          <w:szCs w:val="28"/>
        </w:rPr>
        <w:t>Гу</w:t>
      </w:r>
      <w:r w:rsidR="009C689B">
        <w:rPr>
          <w:sz w:val="28"/>
          <w:szCs w:val="28"/>
        </w:rPr>
        <w:t>бернатора Ленинградской области</w:t>
      </w:r>
      <w:r>
        <w:rPr>
          <w:sz w:val="28"/>
          <w:szCs w:val="28"/>
        </w:rPr>
        <w:t xml:space="preserve"> в связи с несоблюдением ограничений, запретов, неисполнением обязанностей, которые установлены Федеральным </w:t>
      </w:r>
      <w:hyperlink r:id="rId10" w:history="1">
        <w:r w:rsidRPr="009C689B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25 декабря 2008 года </w:t>
      </w:r>
      <w:r w:rsidR="009C689B">
        <w:rPr>
          <w:sz w:val="28"/>
          <w:szCs w:val="28"/>
        </w:rPr>
        <w:t>№</w:t>
      </w:r>
      <w:r>
        <w:rPr>
          <w:sz w:val="28"/>
          <w:szCs w:val="28"/>
        </w:rPr>
        <w:t xml:space="preserve">273-ФЗ </w:t>
      </w:r>
      <w:r w:rsidR="009C689B">
        <w:rPr>
          <w:sz w:val="28"/>
          <w:szCs w:val="28"/>
        </w:rPr>
        <w:t>«</w:t>
      </w:r>
      <w:r>
        <w:rPr>
          <w:sz w:val="28"/>
          <w:szCs w:val="28"/>
        </w:rPr>
        <w:t>О противодейс</w:t>
      </w:r>
      <w:r w:rsidR="009C689B">
        <w:rPr>
          <w:sz w:val="28"/>
          <w:szCs w:val="28"/>
        </w:rPr>
        <w:t>твии коррупции»</w:t>
      </w:r>
      <w:r>
        <w:rPr>
          <w:sz w:val="28"/>
          <w:szCs w:val="28"/>
        </w:rPr>
        <w:t xml:space="preserve">, Федеральным </w:t>
      </w:r>
      <w:hyperlink r:id="rId11" w:history="1">
        <w:r w:rsidRPr="009C689B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3 декабря 2012 года </w:t>
      </w:r>
      <w:r w:rsidR="009C689B">
        <w:rPr>
          <w:sz w:val="28"/>
          <w:szCs w:val="28"/>
        </w:rPr>
        <w:t>№</w:t>
      </w:r>
      <w:r>
        <w:rPr>
          <w:sz w:val="28"/>
          <w:szCs w:val="28"/>
        </w:rPr>
        <w:t xml:space="preserve">230-ФЗ </w:t>
      </w:r>
      <w:r w:rsidR="009C689B">
        <w:rPr>
          <w:sz w:val="28"/>
          <w:szCs w:val="28"/>
        </w:rPr>
        <w:t>«</w:t>
      </w:r>
      <w:r>
        <w:rPr>
          <w:sz w:val="28"/>
          <w:szCs w:val="28"/>
        </w:rPr>
        <w:t>О контроле за соответствием расходов лиц, замещающих государственные д</w:t>
      </w:r>
      <w:r w:rsidR="009C689B">
        <w:rPr>
          <w:sz w:val="28"/>
          <w:szCs w:val="28"/>
        </w:rPr>
        <w:t>олжности, и иных лиц их доходам»</w:t>
      </w:r>
      <w:r>
        <w:rPr>
          <w:sz w:val="28"/>
          <w:szCs w:val="28"/>
        </w:rPr>
        <w:t xml:space="preserve">, Федеральным </w:t>
      </w:r>
      <w:hyperlink r:id="rId12" w:history="1">
        <w:proofErr w:type="gramStart"/>
        <w:r w:rsidRPr="009C689B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7 мая 2013 года </w:t>
      </w:r>
      <w:r w:rsidR="009C689B">
        <w:rPr>
          <w:sz w:val="28"/>
          <w:szCs w:val="28"/>
        </w:rPr>
        <w:t>№</w:t>
      </w:r>
      <w:r>
        <w:rPr>
          <w:sz w:val="28"/>
          <w:szCs w:val="28"/>
        </w:rPr>
        <w:t xml:space="preserve">79-ФЗ </w:t>
      </w:r>
      <w:r w:rsidR="009C689B">
        <w:rPr>
          <w:sz w:val="28"/>
          <w:szCs w:val="28"/>
        </w:rPr>
        <w:t>«</w:t>
      </w:r>
      <w:r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9C689B">
        <w:rPr>
          <w:sz w:val="28"/>
          <w:szCs w:val="28"/>
        </w:rPr>
        <w:t>»</w:t>
      </w:r>
      <w:r>
        <w:rPr>
          <w:sz w:val="28"/>
          <w:szCs w:val="28"/>
        </w:rPr>
        <w:t>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</w:t>
      </w:r>
      <w:proofErr w:type="gramEnd"/>
      <w:r>
        <w:rPr>
          <w:sz w:val="28"/>
          <w:szCs w:val="28"/>
        </w:rPr>
        <w:t xml:space="preserve"> законодательством Российской Федерации о противодействии коррупции</w:t>
      </w:r>
      <w:proofErr w:type="gramStart"/>
      <w:r>
        <w:rPr>
          <w:sz w:val="28"/>
          <w:szCs w:val="28"/>
        </w:rPr>
        <w:t>.</w:t>
      </w:r>
      <w:r w:rsidR="009C689B">
        <w:rPr>
          <w:sz w:val="28"/>
          <w:szCs w:val="28"/>
        </w:rPr>
        <w:t>»;</w:t>
      </w:r>
      <w:proofErr w:type="gramEnd"/>
    </w:p>
    <w:p w:rsidR="00081096" w:rsidRPr="00B1700B" w:rsidRDefault="00081096" w:rsidP="00B1700B">
      <w:pPr>
        <w:pStyle w:val="ac"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1700B">
        <w:rPr>
          <w:sz w:val="28"/>
          <w:szCs w:val="28"/>
        </w:rPr>
        <w:t>Часть 8 статьи 34 изложить в следующей редакции:</w:t>
      </w:r>
    </w:p>
    <w:p w:rsidR="00081096" w:rsidRPr="009D1DFA" w:rsidRDefault="00081096" w:rsidP="000810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36E66">
        <w:rPr>
          <w:sz w:val="28"/>
          <w:szCs w:val="28"/>
        </w:rPr>
        <w:t>8</w:t>
      </w:r>
      <w:r w:rsidRPr="009D1DFA">
        <w:rPr>
          <w:sz w:val="28"/>
          <w:szCs w:val="28"/>
        </w:rPr>
        <w:t xml:space="preserve">. </w:t>
      </w:r>
      <w:bookmarkStart w:id="0" w:name="Par174"/>
      <w:bookmarkEnd w:id="0"/>
      <w:r w:rsidRPr="009D1DFA">
        <w:rPr>
          <w:bCs/>
          <w:sz w:val="28"/>
          <w:szCs w:val="28"/>
        </w:rPr>
        <w:t>Контрольно-счетная палата</w:t>
      </w:r>
      <w:r w:rsidRPr="009D1DFA">
        <w:rPr>
          <w:sz w:val="28"/>
          <w:szCs w:val="28"/>
        </w:rPr>
        <w:t xml:space="preserve"> МО «Кингисеппский муниципальный район» осуществляет следующие основные полномочия:</w:t>
      </w:r>
    </w:p>
    <w:p w:rsidR="00081096" w:rsidRPr="009D1DFA" w:rsidRDefault="00081096" w:rsidP="000810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1DFA">
        <w:rPr>
          <w:sz w:val="28"/>
          <w:szCs w:val="28"/>
        </w:rPr>
        <w:t>1) организация и осуществление контроля за законностью и эффективностью использования средств бюджета МО «Кингисеппский муниципальный район», а также иных сре</w:t>
      </w:r>
      <w:proofErr w:type="gramStart"/>
      <w:r w:rsidRPr="009D1DFA">
        <w:rPr>
          <w:sz w:val="28"/>
          <w:szCs w:val="28"/>
        </w:rPr>
        <w:t>дств в сл</w:t>
      </w:r>
      <w:proofErr w:type="gramEnd"/>
      <w:r w:rsidRPr="009D1DFA">
        <w:rPr>
          <w:sz w:val="28"/>
          <w:szCs w:val="28"/>
        </w:rPr>
        <w:t>учаях, предусмотренных законодательством Российской Федерации;</w:t>
      </w:r>
    </w:p>
    <w:p w:rsidR="00081096" w:rsidRPr="009D1DFA" w:rsidRDefault="00081096" w:rsidP="000810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1DFA">
        <w:rPr>
          <w:sz w:val="28"/>
          <w:szCs w:val="28"/>
        </w:rPr>
        <w:lastRenderedPageBreak/>
        <w:t>2) экспертиза проектов бюджета МО «Кингисеппский муниципальный район», проверка и анализ обоснованности его показателей;</w:t>
      </w:r>
    </w:p>
    <w:p w:rsidR="00081096" w:rsidRPr="009D1DFA" w:rsidRDefault="00081096" w:rsidP="000810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D1DFA">
        <w:rPr>
          <w:sz w:val="28"/>
          <w:szCs w:val="28"/>
        </w:rPr>
        <w:t>внешняя проверка годового отчета об исполнении бюджета МО «Кингисеппский муниципальный район»;</w:t>
      </w:r>
    </w:p>
    <w:p w:rsidR="00081096" w:rsidRPr="009D1DFA" w:rsidRDefault="00081096" w:rsidP="000810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1DFA">
        <w:rPr>
          <w:sz w:val="28"/>
          <w:szCs w:val="28"/>
        </w:rPr>
        <w:t xml:space="preserve">4) проведение аудита в сфере закупок товаров, работ и услуг в соответствии с Федеральным </w:t>
      </w:r>
      <w:hyperlink r:id="rId13" w:history="1">
        <w:r w:rsidRPr="009D1DFA">
          <w:rPr>
            <w:sz w:val="28"/>
            <w:szCs w:val="28"/>
          </w:rPr>
          <w:t>законом</w:t>
        </w:r>
      </w:hyperlink>
      <w:r w:rsidRPr="009D1DFA">
        <w:rPr>
          <w:sz w:val="28"/>
          <w:szCs w:val="28"/>
        </w:rPr>
        <w:t xml:space="preserve"> от 05.04.2013 года №44-ФЗ «О контрактной системе в сфере закупок товаров, работ, услуг для обеспечения государственных и муниципальных нужд»;</w:t>
      </w:r>
    </w:p>
    <w:p w:rsidR="00081096" w:rsidRPr="009D1DFA" w:rsidRDefault="00081096" w:rsidP="000810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1DFA">
        <w:rPr>
          <w:sz w:val="28"/>
          <w:szCs w:val="28"/>
        </w:rPr>
        <w:t xml:space="preserve">5) оценка эффективности формирования собственности МО «Кингисеппский муниципальный район», управления и распоряжения такой собственностью и </w:t>
      </w:r>
      <w:proofErr w:type="gramStart"/>
      <w:r w:rsidRPr="009D1DFA">
        <w:rPr>
          <w:sz w:val="28"/>
          <w:szCs w:val="28"/>
        </w:rPr>
        <w:t>контроль за</w:t>
      </w:r>
      <w:proofErr w:type="gramEnd"/>
      <w:r w:rsidRPr="009D1DFA">
        <w:rPr>
          <w:sz w:val="28"/>
          <w:szCs w:val="28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081096" w:rsidRPr="009D1DFA" w:rsidRDefault="00081096" w:rsidP="000810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D1DFA">
        <w:rPr>
          <w:sz w:val="28"/>
          <w:szCs w:val="28"/>
        </w:rPr>
        <w:t>6) оценка эффективности предоставления налоговых и иных льгот и преимуществ, бюджетных кредитов за счет средств бюджета МО «Кингисеппский муниципальный район»,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МО «Кингисеппский муниципальный район» и имущества, находящегося в муниципальной собственности;</w:t>
      </w:r>
      <w:proofErr w:type="gramEnd"/>
    </w:p>
    <w:p w:rsidR="00081096" w:rsidRPr="009D1DFA" w:rsidRDefault="00081096" w:rsidP="000810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1DFA">
        <w:rPr>
          <w:sz w:val="28"/>
          <w:szCs w:val="28"/>
        </w:rPr>
        <w:t>7) экспертиза проектов муниципальных правовых актов в части, касающейся расходных обязательств МО «Кингисеппский муниципальный район», экспертиза проектов муниципальных правовых актов, приводящих к изменению доходов бюджета МО «Кингисеппский муниципальный район», а также муниципальных программ (проектов муниципальных программ);</w:t>
      </w:r>
    </w:p>
    <w:p w:rsidR="00081096" w:rsidRPr="009D1DFA" w:rsidRDefault="00081096" w:rsidP="000810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1DFA">
        <w:rPr>
          <w:sz w:val="28"/>
          <w:szCs w:val="28"/>
        </w:rPr>
        <w:t>8) анализ и мониторинг бюджетного процесса в МО «Кингисеппский муниципальный район»,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081096" w:rsidRPr="009D1DFA" w:rsidRDefault="00081096" w:rsidP="000810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1DFA">
        <w:rPr>
          <w:sz w:val="28"/>
          <w:szCs w:val="28"/>
        </w:rPr>
        <w:t xml:space="preserve">9) проведение оперативного анализа исполнения и </w:t>
      </w:r>
      <w:proofErr w:type="gramStart"/>
      <w:r w:rsidRPr="009D1DFA">
        <w:rPr>
          <w:sz w:val="28"/>
          <w:szCs w:val="28"/>
        </w:rPr>
        <w:t>контроля за</w:t>
      </w:r>
      <w:proofErr w:type="gramEnd"/>
      <w:r w:rsidRPr="009D1DFA">
        <w:rPr>
          <w:sz w:val="28"/>
          <w:szCs w:val="28"/>
        </w:rPr>
        <w:t xml:space="preserve"> организацией исполнения бюджета МО «Кингисеппский муниципальный район» в текущем финансовом году, ежеквартальное представление информации о ходе исполнения бюджета МО «Кингисеппский муниципальный район», о результатах проведенных контрольных и экспертно-аналитических мероприятий в Совет депутатов МО «Кингисеппский муниципальный район» и главе МО «Кингисеппский муниципальный район»;</w:t>
      </w:r>
    </w:p>
    <w:p w:rsidR="00081096" w:rsidRPr="009D1DFA" w:rsidRDefault="00081096" w:rsidP="000810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1DFA">
        <w:rPr>
          <w:sz w:val="28"/>
          <w:szCs w:val="28"/>
        </w:rPr>
        <w:t xml:space="preserve">10) осуществление </w:t>
      </w:r>
      <w:proofErr w:type="gramStart"/>
      <w:r w:rsidRPr="009D1DFA">
        <w:rPr>
          <w:sz w:val="28"/>
          <w:szCs w:val="28"/>
        </w:rPr>
        <w:t>контроля за</w:t>
      </w:r>
      <w:proofErr w:type="gramEnd"/>
      <w:r w:rsidRPr="009D1DFA">
        <w:rPr>
          <w:sz w:val="28"/>
          <w:szCs w:val="28"/>
        </w:rPr>
        <w:t xml:space="preserve"> состоянием муниципального внутреннего и внешнего долга;</w:t>
      </w:r>
    </w:p>
    <w:p w:rsidR="00081096" w:rsidRPr="009D1DFA" w:rsidRDefault="00081096" w:rsidP="000810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1DFA">
        <w:rPr>
          <w:sz w:val="28"/>
          <w:szCs w:val="28"/>
        </w:rPr>
        <w:t xml:space="preserve">11) оценка реализуемости, рисков и результатов достижения целей социально-экономического развития МО «Кингисеппский муниципальный район», предусмотренных документами стратегического планирования МО </w:t>
      </w:r>
      <w:r w:rsidRPr="009D1DFA">
        <w:rPr>
          <w:sz w:val="28"/>
          <w:szCs w:val="28"/>
        </w:rPr>
        <w:lastRenderedPageBreak/>
        <w:t>«Кингисеппский муниципальный район», в пределах компетенции Контрольно-счетной палаты МО «Кингисеппский муниципальный район»;</w:t>
      </w:r>
    </w:p>
    <w:p w:rsidR="00081096" w:rsidRPr="009D1DFA" w:rsidRDefault="00081096" w:rsidP="000810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1DFA">
        <w:rPr>
          <w:sz w:val="28"/>
          <w:szCs w:val="28"/>
        </w:rPr>
        <w:t>12) участие в пределах полномочий в мероприятиях, направленных на противодействие коррупции;</w:t>
      </w:r>
    </w:p>
    <w:p w:rsidR="00081096" w:rsidRPr="009D1DFA" w:rsidRDefault="00081096" w:rsidP="000810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1DFA">
        <w:rPr>
          <w:sz w:val="28"/>
          <w:szCs w:val="28"/>
        </w:rPr>
        <w:t>13) иные полномочия в сфере внешнего муниципального финансового контроля, установленные федеральными законами, законами Ленинградской области, уставом и нормативными правовыми актами Совета депутатов МО «Кингисеппский муниципальный район».</w:t>
      </w:r>
    </w:p>
    <w:p w:rsidR="00081096" w:rsidRPr="009D1DFA" w:rsidRDefault="00081096" w:rsidP="000810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1DFA">
        <w:rPr>
          <w:bCs/>
          <w:sz w:val="28"/>
          <w:szCs w:val="28"/>
        </w:rPr>
        <w:t>Контрольно-счетная палата</w:t>
      </w:r>
      <w:r w:rsidRPr="009D1DFA">
        <w:rPr>
          <w:sz w:val="28"/>
          <w:szCs w:val="28"/>
        </w:rPr>
        <w:t xml:space="preserve"> МО «</w:t>
      </w:r>
      <w:proofErr w:type="spellStart"/>
      <w:r w:rsidRPr="009D1DFA">
        <w:rPr>
          <w:sz w:val="28"/>
          <w:szCs w:val="28"/>
        </w:rPr>
        <w:t>Кингисеппский</w:t>
      </w:r>
      <w:proofErr w:type="spellEnd"/>
      <w:r w:rsidRPr="009D1DFA">
        <w:rPr>
          <w:sz w:val="28"/>
          <w:szCs w:val="28"/>
        </w:rPr>
        <w:t xml:space="preserve"> муниципальный район» наряду с полномочиями, предусмотренными </w:t>
      </w:r>
      <w:hyperlink w:anchor="Par174" w:history="1">
        <w:r w:rsidRPr="009D1DFA">
          <w:rPr>
            <w:sz w:val="28"/>
            <w:szCs w:val="28"/>
          </w:rPr>
          <w:t xml:space="preserve">частью </w:t>
        </w:r>
      </w:hyperlink>
      <w:r w:rsidRPr="009D1DFA">
        <w:rPr>
          <w:sz w:val="28"/>
          <w:szCs w:val="28"/>
        </w:rPr>
        <w:t xml:space="preserve">1 настоящей статьи, осуществляет </w:t>
      </w:r>
      <w:proofErr w:type="gramStart"/>
      <w:r w:rsidRPr="009D1DFA">
        <w:rPr>
          <w:sz w:val="28"/>
          <w:szCs w:val="28"/>
        </w:rPr>
        <w:t>контроль за</w:t>
      </w:r>
      <w:proofErr w:type="gramEnd"/>
      <w:r w:rsidRPr="009D1DFA">
        <w:rPr>
          <w:sz w:val="28"/>
          <w:szCs w:val="28"/>
        </w:rPr>
        <w:t xml:space="preserve"> законностью и эффективностью использования средств бюджета МО «Кингисеппский муниципальный район», поступивших в бюджеты поселений, входящих в состав муниципального района.</w:t>
      </w:r>
    </w:p>
    <w:p w:rsidR="00081096" w:rsidRPr="009D1DFA" w:rsidRDefault="00081096" w:rsidP="000810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1DFA">
        <w:rPr>
          <w:sz w:val="28"/>
          <w:szCs w:val="28"/>
        </w:rPr>
        <w:t xml:space="preserve">Внешний муниципальный финансовый контроль осуществляется </w:t>
      </w:r>
      <w:r w:rsidRPr="009D1DFA">
        <w:rPr>
          <w:bCs/>
          <w:sz w:val="28"/>
          <w:szCs w:val="28"/>
        </w:rPr>
        <w:t>Контрольно-счетной палатой</w:t>
      </w:r>
      <w:r w:rsidRPr="009D1DFA">
        <w:rPr>
          <w:sz w:val="28"/>
          <w:szCs w:val="28"/>
        </w:rPr>
        <w:t xml:space="preserve"> МО «Кингисеппский муниципальный район»:</w:t>
      </w:r>
    </w:p>
    <w:p w:rsidR="00081096" w:rsidRPr="009D1DFA" w:rsidRDefault="00081096" w:rsidP="000810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1DFA">
        <w:rPr>
          <w:sz w:val="28"/>
          <w:szCs w:val="28"/>
        </w:rPr>
        <w:t>1) в отношении органов местного самоуправления МО «Кингисеппский муниципальный район», муниципальных учреждений и унитарных предприятий МО «Кингисеппский муниципальный район», а также иных организаций, если они используют имущество, находящееся в муниципальной собственности МО «Кингисеппский муниципальный район»;</w:t>
      </w:r>
    </w:p>
    <w:p w:rsidR="00081096" w:rsidRPr="006F42C3" w:rsidRDefault="00081096" w:rsidP="000810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1DFA">
        <w:rPr>
          <w:sz w:val="28"/>
          <w:szCs w:val="28"/>
        </w:rPr>
        <w:t xml:space="preserve">2) в отношении иных лиц в случаях, предусмотренных Бюджетным </w:t>
      </w:r>
      <w:hyperlink r:id="rId14" w:history="1">
        <w:r w:rsidRPr="009D1DFA">
          <w:rPr>
            <w:sz w:val="28"/>
            <w:szCs w:val="28"/>
          </w:rPr>
          <w:t>кодексом</w:t>
        </w:r>
      </w:hyperlink>
      <w:r w:rsidRPr="009D1DFA">
        <w:rPr>
          <w:sz w:val="28"/>
          <w:szCs w:val="28"/>
        </w:rPr>
        <w:t xml:space="preserve"> Российской Федерации и другими федеральными законами</w:t>
      </w:r>
      <w:proofErr w:type="gramStart"/>
      <w:r w:rsidRPr="009D1DFA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081096" w:rsidRPr="00E519AF" w:rsidRDefault="00081096" w:rsidP="00D34D5B">
      <w:pPr>
        <w:pStyle w:val="ac"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519AF">
        <w:rPr>
          <w:sz w:val="28"/>
          <w:szCs w:val="28"/>
        </w:rPr>
        <w:t>Часть 2 статьи 37 Устава изложить в следующей редакции:</w:t>
      </w:r>
    </w:p>
    <w:p w:rsidR="00081096" w:rsidRDefault="00081096" w:rsidP="0008109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«2. </w:t>
      </w:r>
      <w:r>
        <w:rPr>
          <w:rFonts w:eastAsia="Calibri"/>
          <w:sz w:val="28"/>
          <w:szCs w:val="28"/>
          <w:lang w:eastAsia="en-US"/>
        </w:rPr>
        <w:t xml:space="preserve">Организация и осуществление видов муниципального контроля регулируются Федеральным </w:t>
      </w:r>
      <w:hyperlink r:id="rId15" w:history="1">
        <w:r w:rsidRPr="003E6D3B">
          <w:rPr>
            <w:rFonts w:eastAsia="Calibri"/>
            <w:sz w:val="28"/>
            <w:szCs w:val="28"/>
            <w:lang w:eastAsia="en-US"/>
          </w:rPr>
          <w:t>законом</w:t>
        </w:r>
      </w:hyperlink>
      <w:r>
        <w:rPr>
          <w:rFonts w:eastAsia="Calibri"/>
          <w:sz w:val="28"/>
          <w:szCs w:val="28"/>
          <w:lang w:eastAsia="en-US"/>
        </w:rPr>
        <w:t xml:space="preserve"> от 31 июля 2020 года № 248-ФЗ «О государственном контроле (надзоре) и муниципальном контроле в Российской Федерации»;</w:t>
      </w:r>
    </w:p>
    <w:p w:rsidR="00081096" w:rsidRDefault="00081096" w:rsidP="00D34D5B">
      <w:pPr>
        <w:pStyle w:val="ac"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BC0AF9">
        <w:rPr>
          <w:rFonts w:eastAsia="Calibri"/>
          <w:sz w:val="28"/>
          <w:szCs w:val="28"/>
          <w:lang w:eastAsia="en-US"/>
        </w:rPr>
        <w:t xml:space="preserve"> части 3 статьи 37 Устава словосочетание «Федеральным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D34D5B">
        <w:rPr>
          <w:rFonts w:eastAsia="Calibri"/>
          <w:sz w:val="28"/>
          <w:szCs w:val="28"/>
          <w:lang w:eastAsia="en-US"/>
        </w:rPr>
        <w:t>заменить на словосочетание</w:t>
      </w:r>
      <w:proofErr w:type="gramEnd"/>
      <w:r w:rsidR="00D34D5B">
        <w:rPr>
          <w:rFonts w:eastAsia="Calibri"/>
          <w:sz w:val="28"/>
          <w:szCs w:val="28"/>
          <w:lang w:eastAsia="en-US"/>
        </w:rPr>
        <w:t xml:space="preserve"> </w:t>
      </w:r>
      <w:r w:rsidR="00D108F9">
        <w:rPr>
          <w:rFonts w:eastAsia="Calibri"/>
          <w:sz w:val="28"/>
          <w:szCs w:val="28"/>
          <w:lang w:eastAsia="en-US"/>
        </w:rPr>
        <w:t xml:space="preserve"> </w:t>
      </w:r>
      <w:r w:rsidR="00D34D5B">
        <w:rPr>
          <w:rFonts w:eastAsia="Calibri"/>
          <w:sz w:val="28"/>
          <w:szCs w:val="28"/>
          <w:lang w:eastAsia="en-US"/>
        </w:rPr>
        <w:t xml:space="preserve">«Федеральным </w:t>
      </w:r>
      <w:hyperlink r:id="rId16" w:history="1">
        <w:r w:rsidR="00D34D5B" w:rsidRPr="003E6D3B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="00D34D5B">
        <w:rPr>
          <w:rFonts w:eastAsia="Calibri"/>
          <w:sz w:val="28"/>
          <w:szCs w:val="28"/>
          <w:lang w:eastAsia="en-US"/>
        </w:rPr>
        <w:t xml:space="preserve"> от 31 июля 2020 года № 248-ФЗ «О государственном контроле (надзоре) и муниципальном контроле в Российской Федерации»</w:t>
      </w:r>
      <w:r>
        <w:rPr>
          <w:rFonts w:eastAsia="Calibri"/>
          <w:sz w:val="28"/>
          <w:szCs w:val="28"/>
          <w:lang w:eastAsia="en-US"/>
        </w:rPr>
        <w:t>;</w:t>
      </w:r>
    </w:p>
    <w:p w:rsidR="00081096" w:rsidRDefault="00081096" w:rsidP="00D34D5B">
      <w:pPr>
        <w:pStyle w:val="ac"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Часть 4 статьи 40 Устава изложить в следующей редакции:</w:t>
      </w:r>
    </w:p>
    <w:p w:rsidR="00081096" w:rsidRDefault="00081096" w:rsidP="0008109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«4. Устав </w:t>
      </w:r>
      <w:r w:rsidR="00AE0257">
        <w:rPr>
          <w:rFonts w:eastAsia="Calibri"/>
          <w:sz w:val="28"/>
          <w:szCs w:val="28"/>
          <w:lang w:eastAsia="en-US"/>
        </w:rPr>
        <w:t xml:space="preserve">МО «Кингисеппский муниципальный район» </w:t>
      </w:r>
      <w:r>
        <w:rPr>
          <w:rFonts w:eastAsia="Calibri"/>
          <w:sz w:val="28"/>
          <w:szCs w:val="28"/>
          <w:lang w:eastAsia="en-US"/>
        </w:rPr>
        <w:t xml:space="preserve">и оформленные в виде правовых актов решения, принятые на местном референдуме (сходе граждан), являются актами высшей юридической силы в системе муниципальных правовых актов, имеют прямое действие и применяются на всей территории </w:t>
      </w:r>
      <w:r w:rsidR="00AE0257">
        <w:rPr>
          <w:rFonts w:eastAsia="Calibri"/>
          <w:sz w:val="28"/>
          <w:szCs w:val="28"/>
          <w:lang w:eastAsia="en-US"/>
        </w:rPr>
        <w:t>МО «Кингисеппский муниципальный район»</w:t>
      </w:r>
      <w:r>
        <w:rPr>
          <w:rFonts w:eastAsia="Calibri"/>
          <w:sz w:val="28"/>
          <w:szCs w:val="28"/>
          <w:lang w:eastAsia="en-US"/>
        </w:rPr>
        <w:t>.</w:t>
      </w:r>
    </w:p>
    <w:p w:rsidR="00081096" w:rsidRDefault="00081096" w:rsidP="000810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Иные муниципальные правовые акты не должны противоречить уставу муниципального образования и правовым актам, принятым на местном референдуме (сходе граждан)</w:t>
      </w:r>
      <w:proofErr w:type="gramStart"/>
      <w:r>
        <w:rPr>
          <w:rFonts w:eastAsia="Calibri"/>
          <w:sz w:val="28"/>
          <w:szCs w:val="28"/>
          <w:lang w:eastAsia="en-US"/>
        </w:rPr>
        <w:t>.»</w:t>
      </w:r>
      <w:proofErr w:type="gramEnd"/>
      <w:r>
        <w:rPr>
          <w:rFonts w:eastAsia="Calibri"/>
          <w:sz w:val="28"/>
          <w:szCs w:val="28"/>
          <w:lang w:eastAsia="en-US"/>
        </w:rPr>
        <w:t>;</w:t>
      </w:r>
    </w:p>
    <w:p w:rsidR="00081096" w:rsidRPr="00ED31BF" w:rsidRDefault="00081096" w:rsidP="002349DE">
      <w:pPr>
        <w:pStyle w:val="ac"/>
        <w:numPr>
          <w:ilvl w:val="1"/>
          <w:numId w:val="1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Часть 5 статьи 47 Устава исключить.</w:t>
      </w:r>
    </w:p>
    <w:p w:rsidR="00081096" w:rsidRPr="003E6D3B" w:rsidRDefault="00081096" w:rsidP="000810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1096" w:rsidRPr="007653BE" w:rsidRDefault="00081096" w:rsidP="00081096">
      <w:pPr>
        <w:autoSpaceDE w:val="0"/>
        <w:autoSpaceDN w:val="0"/>
        <w:adjustRightInd w:val="0"/>
        <w:ind w:firstLine="567"/>
        <w:jc w:val="both"/>
        <w:rPr>
          <w:rFonts w:ascii="Verdana" w:hAnsi="Verdana" w:cs="Verdana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2. Главе МО «</w:t>
      </w:r>
      <w:r w:rsidRPr="007653BE">
        <w:rPr>
          <w:sz w:val="28"/>
          <w:szCs w:val="28"/>
        </w:rPr>
        <w:t>Ки</w:t>
      </w:r>
      <w:r>
        <w:rPr>
          <w:sz w:val="28"/>
          <w:szCs w:val="28"/>
        </w:rPr>
        <w:t>нгисеппский муниципальный район»</w:t>
      </w:r>
      <w:r w:rsidRPr="007653BE">
        <w:rPr>
          <w:sz w:val="28"/>
          <w:szCs w:val="28"/>
        </w:rPr>
        <w:t xml:space="preserve"> зарегистрировать изменения в У</w:t>
      </w:r>
      <w:r>
        <w:rPr>
          <w:sz w:val="28"/>
          <w:szCs w:val="28"/>
        </w:rPr>
        <w:t>став МО «</w:t>
      </w:r>
      <w:r w:rsidRPr="007653BE">
        <w:rPr>
          <w:sz w:val="28"/>
          <w:szCs w:val="28"/>
        </w:rPr>
        <w:t>Ки</w:t>
      </w:r>
      <w:r>
        <w:rPr>
          <w:sz w:val="28"/>
          <w:szCs w:val="28"/>
        </w:rPr>
        <w:t>нгисеппский муниципальный район»</w:t>
      </w:r>
      <w:r w:rsidRPr="007653BE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Главном </w:t>
      </w:r>
      <w:r w:rsidRPr="007653BE">
        <w:rPr>
          <w:sz w:val="28"/>
          <w:szCs w:val="28"/>
        </w:rPr>
        <w:t xml:space="preserve">Управлении Министерства юстиции Российской Федерации по </w:t>
      </w:r>
      <w:r>
        <w:rPr>
          <w:sz w:val="28"/>
          <w:szCs w:val="28"/>
        </w:rPr>
        <w:t xml:space="preserve">Санкт-Петербургу и </w:t>
      </w:r>
      <w:r w:rsidRPr="007653BE">
        <w:rPr>
          <w:sz w:val="28"/>
          <w:szCs w:val="28"/>
        </w:rPr>
        <w:t>Ленинградской области.</w:t>
      </w:r>
    </w:p>
    <w:p w:rsidR="00081096" w:rsidRPr="007653BE" w:rsidRDefault="00081096" w:rsidP="00081096">
      <w:pPr>
        <w:tabs>
          <w:tab w:val="left" w:pos="720"/>
        </w:tabs>
        <w:jc w:val="both"/>
        <w:rPr>
          <w:sz w:val="28"/>
          <w:szCs w:val="28"/>
        </w:rPr>
      </w:pPr>
    </w:p>
    <w:p w:rsidR="00081096" w:rsidRPr="00A01677" w:rsidRDefault="00081096" w:rsidP="00081096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</w:t>
      </w:r>
      <w:r w:rsidRPr="007653BE">
        <w:rPr>
          <w:sz w:val="28"/>
          <w:szCs w:val="28"/>
        </w:rPr>
        <w:t xml:space="preserve">вступает в силу после </w:t>
      </w:r>
      <w:r>
        <w:rPr>
          <w:sz w:val="28"/>
          <w:szCs w:val="28"/>
        </w:rPr>
        <w:t xml:space="preserve">его </w:t>
      </w:r>
      <w:r w:rsidRPr="007653BE">
        <w:rPr>
          <w:sz w:val="28"/>
          <w:szCs w:val="28"/>
        </w:rPr>
        <w:t xml:space="preserve">официального опубликования в </w:t>
      </w:r>
      <w:r>
        <w:rPr>
          <w:sz w:val="28"/>
          <w:szCs w:val="28"/>
        </w:rPr>
        <w:t>газете «Восточный берег» после его государственной регистрации</w:t>
      </w:r>
      <w:r w:rsidRPr="00A01677">
        <w:rPr>
          <w:sz w:val="28"/>
          <w:szCs w:val="28"/>
        </w:rPr>
        <w:t>.</w:t>
      </w:r>
    </w:p>
    <w:p w:rsidR="00081096" w:rsidRDefault="00081096" w:rsidP="00081096">
      <w:pPr>
        <w:tabs>
          <w:tab w:val="left" w:pos="748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81096" w:rsidRDefault="00081096" w:rsidP="00081096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081096" w:rsidRDefault="00081096" w:rsidP="00081096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AE0257" w:rsidRDefault="00AE0257" w:rsidP="00081096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081096" w:rsidRDefault="00081096" w:rsidP="000810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МО </w:t>
      </w:r>
    </w:p>
    <w:p w:rsidR="00081096" w:rsidRPr="000832FF" w:rsidRDefault="00081096" w:rsidP="000810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«Кингисеппский муниципальный район»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Е.Г. Антонова</w:t>
      </w:r>
    </w:p>
    <w:sectPr w:rsidR="00081096" w:rsidRPr="000832FF" w:rsidSect="002A03DE">
      <w:footerReference w:type="even" r:id="rId17"/>
      <w:footerReference w:type="default" r:id="rId18"/>
      <w:pgSz w:w="11906" w:h="16838"/>
      <w:pgMar w:top="993" w:right="991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9A7" w:rsidRDefault="00D449A7">
      <w:r>
        <w:separator/>
      </w:r>
    </w:p>
  </w:endnote>
  <w:endnote w:type="continuationSeparator" w:id="0">
    <w:p w:rsidR="00D449A7" w:rsidRDefault="00D44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274" w:rsidRDefault="00EF698E" w:rsidP="00BC7BF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872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7274" w:rsidRDefault="00687274" w:rsidP="001604F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F6F" w:rsidRDefault="00EF698E">
    <w:pPr>
      <w:pStyle w:val="a3"/>
      <w:jc w:val="right"/>
    </w:pPr>
    <w:fldSimple w:instr=" PAGE   \* MERGEFORMAT ">
      <w:r w:rsidR="00574521">
        <w:rPr>
          <w:noProof/>
        </w:rPr>
        <w:t>6</w:t>
      </w:r>
    </w:fldSimple>
  </w:p>
  <w:p w:rsidR="00687274" w:rsidRDefault="00687274" w:rsidP="001604F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9A7" w:rsidRDefault="00D449A7">
      <w:r>
        <w:separator/>
      </w:r>
    </w:p>
  </w:footnote>
  <w:footnote w:type="continuationSeparator" w:id="0">
    <w:p w:rsidR="00D449A7" w:rsidRDefault="00D449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346B"/>
    <w:multiLevelType w:val="hybridMultilevel"/>
    <w:tmpl w:val="BA968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F6469"/>
    <w:multiLevelType w:val="multilevel"/>
    <w:tmpl w:val="BAC6D534"/>
    <w:lvl w:ilvl="0">
      <w:start w:val="1"/>
      <w:numFmt w:val="decimal"/>
      <w:lvlText w:val="%1."/>
      <w:lvlJc w:val="left"/>
      <w:pPr>
        <w:ind w:left="936" w:hanging="5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CA84D48"/>
    <w:multiLevelType w:val="hybridMultilevel"/>
    <w:tmpl w:val="7206CE88"/>
    <w:lvl w:ilvl="0" w:tplc="C00AEF2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4D6B1C6">
      <w:start w:val="1"/>
      <w:numFmt w:val="decimal"/>
      <w:lvlText w:val="%2."/>
      <w:lvlJc w:val="left"/>
      <w:pPr>
        <w:tabs>
          <w:tab w:val="num" w:pos="2160"/>
        </w:tabs>
        <w:ind w:left="2160" w:hanging="900"/>
      </w:pPr>
      <w:rPr>
        <w:rFonts w:hint="default"/>
      </w:rPr>
    </w:lvl>
    <w:lvl w:ilvl="2" w:tplc="D410EF7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74D6B1C6">
      <w:start w:val="1"/>
      <w:numFmt w:val="decimal"/>
      <w:lvlText w:val="%4."/>
      <w:lvlJc w:val="left"/>
      <w:pPr>
        <w:tabs>
          <w:tab w:val="num" w:pos="3600"/>
        </w:tabs>
        <w:ind w:left="3600" w:hanging="90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FB76748"/>
    <w:multiLevelType w:val="hybridMultilevel"/>
    <w:tmpl w:val="27ECE302"/>
    <w:lvl w:ilvl="0" w:tplc="2384DF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26242E6"/>
    <w:multiLevelType w:val="multilevel"/>
    <w:tmpl w:val="7450BB68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3B354D9"/>
    <w:multiLevelType w:val="multilevel"/>
    <w:tmpl w:val="BAC6D534"/>
    <w:lvl w:ilvl="0">
      <w:start w:val="1"/>
      <w:numFmt w:val="decimal"/>
      <w:lvlText w:val="%1."/>
      <w:lvlJc w:val="left"/>
      <w:pPr>
        <w:ind w:left="936" w:hanging="5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399E2B55"/>
    <w:multiLevelType w:val="multilevel"/>
    <w:tmpl w:val="BAC6D534"/>
    <w:lvl w:ilvl="0">
      <w:start w:val="1"/>
      <w:numFmt w:val="decimal"/>
      <w:lvlText w:val="%1."/>
      <w:lvlJc w:val="left"/>
      <w:pPr>
        <w:ind w:left="936" w:hanging="5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3CCE5F49"/>
    <w:multiLevelType w:val="hybridMultilevel"/>
    <w:tmpl w:val="C05AC55C"/>
    <w:lvl w:ilvl="0" w:tplc="F7C4E63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1E88B15C">
      <w:start w:val="1"/>
      <w:numFmt w:val="decimal"/>
      <w:suff w:val="space"/>
      <w:lvlText w:val="%7."/>
      <w:lvlJc w:val="left"/>
      <w:pPr>
        <w:ind w:left="72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A1433A"/>
    <w:multiLevelType w:val="hybridMultilevel"/>
    <w:tmpl w:val="B7A6F35E"/>
    <w:lvl w:ilvl="0" w:tplc="A0183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255598"/>
    <w:multiLevelType w:val="multilevel"/>
    <w:tmpl w:val="D87E01BA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09F272A"/>
    <w:multiLevelType w:val="hybridMultilevel"/>
    <w:tmpl w:val="8DA80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0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"/>
  </w:num>
  <w:num w:numId="10">
    <w:abstractNumId w:val="4"/>
  </w:num>
  <w:num w:numId="11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D19"/>
    <w:rsid w:val="0000009D"/>
    <w:rsid w:val="0000665B"/>
    <w:rsid w:val="00007080"/>
    <w:rsid w:val="00013317"/>
    <w:rsid w:val="00013F39"/>
    <w:rsid w:val="00015723"/>
    <w:rsid w:val="000231EB"/>
    <w:rsid w:val="00025171"/>
    <w:rsid w:val="00025CE5"/>
    <w:rsid w:val="000300C7"/>
    <w:rsid w:val="000301B6"/>
    <w:rsid w:val="000319D2"/>
    <w:rsid w:val="00035B68"/>
    <w:rsid w:val="00040137"/>
    <w:rsid w:val="0004302D"/>
    <w:rsid w:val="000432C4"/>
    <w:rsid w:val="00047CB5"/>
    <w:rsid w:val="000520ED"/>
    <w:rsid w:val="00054428"/>
    <w:rsid w:val="00061481"/>
    <w:rsid w:val="000615E5"/>
    <w:rsid w:val="000654A7"/>
    <w:rsid w:val="0006734B"/>
    <w:rsid w:val="0007226C"/>
    <w:rsid w:val="00073EC9"/>
    <w:rsid w:val="00074498"/>
    <w:rsid w:val="00076C94"/>
    <w:rsid w:val="000806FD"/>
    <w:rsid w:val="00081096"/>
    <w:rsid w:val="00084E3A"/>
    <w:rsid w:val="00090A9A"/>
    <w:rsid w:val="00090F53"/>
    <w:rsid w:val="000924BA"/>
    <w:rsid w:val="00092A29"/>
    <w:rsid w:val="0009751A"/>
    <w:rsid w:val="000A1641"/>
    <w:rsid w:val="000A1791"/>
    <w:rsid w:val="000A1DAE"/>
    <w:rsid w:val="000A53FF"/>
    <w:rsid w:val="000C0024"/>
    <w:rsid w:val="000C100F"/>
    <w:rsid w:val="000C1D0F"/>
    <w:rsid w:val="000C61AE"/>
    <w:rsid w:val="000E0606"/>
    <w:rsid w:val="000E21C6"/>
    <w:rsid w:val="000E4D40"/>
    <w:rsid w:val="000E565B"/>
    <w:rsid w:val="000E69EB"/>
    <w:rsid w:val="000F0933"/>
    <w:rsid w:val="000F0B6F"/>
    <w:rsid w:val="000F32D1"/>
    <w:rsid w:val="000F4362"/>
    <w:rsid w:val="00100F5B"/>
    <w:rsid w:val="00101C60"/>
    <w:rsid w:val="001022BB"/>
    <w:rsid w:val="00104E26"/>
    <w:rsid w:val="001053F0"/>
    <w:rsid w:val="00105765"/>
    <w:rsid w:val="00106CEF"/>
    <w:rsid w:val="001071AB"/>
    <w:rsid w:val="001126A4"/>
    <w:rsid w:val="001142BA"/>
    <w:rsid w:val="001148AE"/>
    <w:rsid w:val="00121D35"/>
    <w:rsid w:val="001246A8"/>
    <w:rsid w:val="00124907"/>
    <w:rsid w:val="00130EDD"/>
    <w:rsid w:val="00131DCC"/>
    <w:rsid w:val="001349DE"/>
    <w:rsid w:val="00137015"/>
    <w:rsid w:val="001407F8"/>
    <w:rsid w:val="00140899"/>
    <w:rsid w:val="001411D6"/>
    <w:rsid w:val="00142B69"/>
    <w:rsid w:val="00146E00"/>
    <w:rsid w:val="00147FF3"/>
    <w:rsid w:val="00150B2A"/>
    <w:rsid w:val="001513CF"/>
    <w:rsid w:val="00151BF4"/>
    <w:rsid w:val="00153A02"/>
    <w:rsid w:val="001552AA"/>
    <w:rsid w:val="001604F7"/>
    <w:rsid w:val="001608D8"/>
    <w:rsid w:val="0016202C"/>
    <w:rsid w:val="00163E84"/>
    <w:rsid w:val="00164853"/>
    <w:rsid w:val="0017045E"/>
    <w:rsid w:val="00171C2D"/>
    <w:rsid w:val="00173884"/>
    <w:rsid w:val="00173992"/>
    <w:rsid w:val="00173AB9"/>
    <w:rsid w:val="00174B8F"/>
    <w:rsid w:val="00176B73"/>
    <w:rsid w:val="00176F80"/>
    <w:rsid w:val="00182B82"/>
    <w:rsid w:val="00184C6F"/>
    <w:rsid w:val="001917C4"/>
    <w:rsid w:val="00197903"/>
    <w:rsid w:val="001A678A"/>
    <w:rsid w:val="001A7104"/>
    <w:rsid w:val="001B5F89"/>
    <w:rsid w:val="001C1C41"/>
    <w:rsid w:val="001C1C95"/>
    <w:rsid w:val="001C2038"/>
    <w:rsid w:val="001C6583"/>
    <w:rsid w:val="001D179D"/>
    <w:rsid w:val="001D1EBD"/>
    <w:rsid w:val="001D240A"/>
    <w:rsid w:val="001D3ED1"/>
    <w:rsid w:val="001D6AEE"/>
    <w:rsid w:val="001D6DFA"/>
    <w:rsid w:val="001E1629"/>
    <w:rsid w:val="001E3B1F"/>
    <w:rsid w:val="001E6355"/>
    <w:rsid w:val="001F1889"/>
    <w:rsid w:val="001F2BD0"/>
    <w:rsid w:val="001F4F5F"/>
    <w:rsid w:val="001F59FA"/>
    <w:rsid w:val="001F5D01"/>
    <w:rsid w:val="0020114D"/>
    <w:rsid w:val="00201C77"/>
    <w:rsid w:val="00202381"/>
    <w:rsid w:val="00205B71"/>
    <w:rsid w:val="002077A3"/>
    <w:rsid w:val="002103E1"/>
    <w:rsid w:val="00214467"/>
    <w:rsid w:val="00214D73"/>
    <w:rsid w:val="00215B07"/>
    <w:rsid w:val="0021673E"/>
    <w:rsid w:val="002230DC"/>
    <w:rsid w:val="002237E8"/>
    <w:rsid w:val="0022625F"/>
    <w:rsid w:val="00227E28"/>
    <w:rsid w:val="002321A1"/>
    <w:rsid w:val="002325FE"/>
    <w:rsid w:val="00233084"/>
    <w:rsid w:val="00233A99"/>
    <w:rsid w:val="00233DB2"/>
    <w:rsid w:val="002349DE"/>
    <w:rsid w:val="00234C46"/>
    <w:rsid w:val="002370DF"/>
    <w:rsid w:val="002406F3"/>
    <w:rsid w:val="0024114D"/>
    <w:rsid w:val="00241818"/>
    <w:rsid w:val="00242BE2"/>
    <w:rsid w:val="002450E5"/>
    <w:rsid w:val="00245561"/>
    <w:rsid w:val="00246187"/>
    <w:rsid w:val="0024657D"/>
    <w:rsid w:val="002469DF"/>
    <w:rsid w:val="00246E38"/>
    <w:rsid w:val="002523C2"/>
    <w:rsid w:val="00253B6F"/>
    <w:rsid w:val="00253D66"/>
    <w:rsid w:val="00254452"/>
    <w:rsid w:val="00255930"/>
    <w:rsid w:val="00255C72"/>
    <w:rsid w:val="00261746"/>
    <w:rsid w:val="00266249"/>
    <w:rsid w:val="00273463"/>
    <w:rsid w:val="0027556A"/>
    <w:rsid w:val="00280956"/>
    <w:rsid w:val="00282456"/>
    <w:rsid w:val="002824E7"/>
    <w:rsid w:val="0028250F"/>
    <w:rsid w:val="002929DC"/>
    <w:rsid w:val="00293C98"/>
    <w:rsid w:val="00293D2A"/>
    <w:rsid w:val="002963A0"/>
    <w:rsid w:val="00297322"/>
    <w:rsid w:val="002A03DE"/>
    <w:rsid w:val="002A21DA"/>
    <w:rsid w:val="002A56B1"/>
    <w:rsid w:val="002A61F3"/>
    <w:rsid w:val="002A6B80"/>
    <w:rsid w:val="002B120A"/>
    <w:rsid w:val="002B2751"/>
    <w:rsid w:val="002B36B7"/>
    <w:rsid w:val="002B49AC"/>
    <w:rsid w:val="002B5A2B"/>
    <w:rsid w:val="002B6210"/>
    <w:rsid w:val="002C178D"/>
    <w:rsid w:val="002C183B"/>
    <w:rsid w:val="002C61A1"/>
    <w:rsid w:val="002C71E4"/>
    <w:rsid w:val="002D494A"/>
    <w:rsid w:val="002E157F"/>
    <w:rsid w:val="002E349E"/>
    <w:rsid w:val="002E7175"/>
    <w:rsid w:val="002E72A8"/>
    <w:rsid w:val="002E7898"/>
    <w:rsid w:val="002F3059"/>
    <w:rsid w:val="002F697D"/>
    <w:rsid w:val="002F798E"/>
    <w:rsid w:val="0030024E"/>
    <w:rsid w:val="003012DA"/>
    <w:rsid w:val="003019A6"/>
    <w:rsid w:val="00306371"/>
    <w:rsid w:val="0031502A"/>
    <w:rsid w:val="0032229B"/>
    <w:rsid w:val="00324600"/>
    <w:rsid w:val="00325971"/>
    <w:rsid w:val="00326537"/>
    <w:rsid w:val="00331E37"/>
    <w:rsid w:val="00332B45"/>
    <w:rsid w:val="00334B3B"/>
    <w:rsid w:val="00334DA9"/>
    <w:rsid w:val="003366DE"/>
    <w:rsid w:val="00345076"/>
    <w:rsid w:val="0034552F"/>
    <w:rsid w:val="00346030"/>
    <w:rsid w:val="00346DBC"/>
    <w:rsid w:val="0034767A"/>
    <w:rsid w:val="003551DC"/>
    <w:rsid w:val="00362739"/>
    <w:rsid w:val="00364753"/>
    <w:rsid w:val="0037007D"/>
    <w:rsid w:val="003752CC"/>
    <w:rsid w:val="00376A40"/>
    <w:rsid w:val="0038003C"/>
    <w:rsid w:val="0038198F"/>
    <w:rsid w:val="0038354B"/>
    <w:rsid w:val="00383C3A"/>
    <w:rsid w:val="003854B3"/>
    <w:rsid w:val="003909BC"/>
    <w:rsid w:val="00393DE5"/>
    <w:rsid w:val="003A022E"/>
    <w:rsid w:val="003A0C67"/>
    <w:rsid w:val="003A1DFC"/>
    <w:rsid w:val="003A6046"/>
    <w:rsid w:val="003A76B3"/>
    <w:rsid w:val="003A780D"/>
    <w:rsid w:val="003B2ED4"/>
    <w:rsid w:val="003B44AB"/>
    <w:rsid w:val="003B7B0D"/>
    <w:rsid w:val="003C0449"/>
    <w:rsid w:val="003C188C"/>
    <w:rsid w:val="003C1D8B"/>
    <w:rsid w:val="003D17BA"/>
    <w:rsid w:val="003E1567"/>
    <w:rsid w:val="003E626F"/>
    <w:rsid w:val="003F09C9"/>
    <w:rsid w:val="003F1A6A"/>
    <w:rsid w:val="003F1F5E"/>
    <w:rsid w:val="003F2DED"/>
    <w:rsid w:val="003F5CB9"/>
    <w:rsid w:val="003F72F3"/>
    <w:rsid w:val="004035E9"/>
    <w:rsid w:val="004045F4"/>
    <w:rsid w:val="004103C3"/>
    <w:rsid w:val="0041200B"/>
    <w:rsid w:val="00412157"/>
    <w:rsid w:val="00415240"/>
    <w:rsid w:val="00420F6F"/>
    <w:rsid w:val="0042179D"/>
    <w:rsid w:val="00421909"/>
    <w:rsid w:val="004219EC"/>
    <w:rsid w:val="004226F2"/>
    <w:rsid w:val="00423457"/>
    <w:rsid w:val="0042381A"/>
    <w:rsid w:val="00431F99"/>
    <w:rsid w:val="00435655"/>
    <w:rsid w:val="0043700F"/>
    <w:rsid w:val="004370FE"/>
    <w:rsid w:val="004450D1"/>
    <w:rsid w:val="00447892"/>
    <w:rsid w:val="00451DDE"/>
    <w:rsid w:val="00452A70"/>
    <w:rsid w:val="00453124"/>
    <w:rsid w:val="004536E2"/>
    <w:rsid w:val="00455BBB"/>
    <w:rsid w:val="00460561"/>
    <w:rsid w:val="00463A0B"/>
    <w:rsid w:val="00463C96"/>
    <w:rsid w:val="00467015"/>
    <w:rsid w:val="004709BD"/>
    <w:rsid w:val="004712A7"/>
    <w:rsid w:val="004716E3"/>
    <w:rsid w:val="00471C2E"/>
    <w:rsid w:val="0047203D"/>
    <w:rsid w:val="0047361C"/>
    <w:rsid w:val="004748E3"/>
    <w:rsid w:val="00482378"/>
    <w:rsid w:val="004840B5"/>
    <w:rsid w:val="00484C0E"/>
    <w:rsid w:val="00486E05"/>
    <w:rsid w:val="0048759D"/>
    <w:rsid w:val="00487CB1"/>
    <w:rsid w:val="00487D97"/>
    <w:rsid w:val="004938CF"/>
    <w:rsid w:val="00494878"/>
    <w:rsid w:val="00495953"/>
    <w:rsid w:val="00497325"/>
    <w:rsid w:val="00497EA8"/>
    <w:rsid w:val="004A4028"/>
    <w:rsid w:val="004A4513"/>
    <w:rsid w:val="004A55D4"/>
    <w:rsid w:val="004A64DB"/>
    <w:rsid w:val="004A7043"/>
    <w:rsid w:val="004B611A"/>
    <w:rsid w:val="004C29E0"/>
    <w:rsid w:val="004C2A9E"/>
    <w:rsid w:val="004C2C78"/>
    <w:rsid w:val="004D02D0"/>
    <w:rsid w:val="004D1A84"/>
    <w:rsid w:val="004D32FC"/>
    <w:rsid w:val="004D7E5E"/>
    <w:rsid w:val="004D7EEB"/>
    <w:rsid w:val="004E08EE"/>
    <w:rsid w:val="004E19C1"/>
    <w:rsid w:val="004E6155"/>
    <w:rsid w:val="004F02FA"/>
    <w:rsid w:val="004F0D76"/>
    <w:rsid w:val="004F2FC1"/>
    <w:rsid w:val="004F6E64"/>
    <w:rsid w:val="00503B44"/>
    <w:rsid w:val="00507F86"/>
    <w:rsid w:val="00510BB6"/>
    <w:rsid w:val="00510EFE"/>
    <w:rsid w:val="00511230"/>
    <w:rsid w:val="0051232B"/>
    <w:rsid w:val="00513426"/>
    <w:rsid w:val="0051359E"/>
    <w:rsid w:val="00514B35"/>
    <w:rsid w:val="00515B4D"/>
    <w:rsid w:val="00522DD7"/>
    <w:rsid w:val="00524EFE"/>
    <w:rsid w:val="005258A1"/>
    <w:rsid w:val="00543CED"/>
    <w:rsid w:val="00550D03"/>
    <w:rsid w:val="00552A21"/>
    <w:rsid w:val="00553485"/>
    <w:rsid w:val="00563808"/>
    <w:rsid w:val="005658F2"/>
    <w:rsid w:val="00565A1D"/>
    <w:rsid w:val="0056696B"/>
    <w:rsid w:val="005675D2"/>
    <w:rsid w:val="0056761C"/>
    <w:rsid w:val="00571E8E"/>
    <w:rsid w:val="00574521"/>
    <w:rsid w:val="00580641"/>
    <w:rsid w:val="00582121"/>
    <w:rsid w:val="00583E14"/>
    <w:rsid w:val="00583EE2"/>
    <w:rsid w:val="00586DC5"/>
    <w:rsid w:val="00591756"/>
    <w:rsid w:val="00593D38"/>
    <w:rsid w:val="00593F58"/>
    <w:rsid w:val="0059740D"/>
    <w:rsid w:val="00597866"/>
    <w:rsid w:val="005A0772"/>
    <w:rsid w:val="005A10BE"/>
    <w:rsid w:val="005A50D1"/>
    <w:rsid w:val="005A5444"/>
    <w:rsid w:val="005B0E0D"/>
    <w:rsid w:val="005B36D3"/>
    <w:rsid w:val="005B4167"/>
    <w:rsid w:val="005B6810"/>
    <w:rsid w:val="005B6D6D"/>
    <w:rsid w:val="005C1743"/>
    <w:rsid w:val="005C2593"/>
    <w:rsid w:val="005C3049"/>
    <w:rsid w:val="005C394C"/>
    <w:rsid w:val="005D4E2F"/>
    <w:rsid w:val="005E0D9F"/>
    <w:rsid w:val="005E174C"/>
    <w:rsid w:val="005E2005"/>
    <w:rsid w:val="005E497F"/>
    <w:rsid w:val="005E50BF"/>
    <w:rsid w:val="005E64C5"/>
    <w:rsid w:val="00601090"/>
    <w:rsid w:val="00601A5C"/>
    <w:rsid w:val="00603293"/>
    <w:rsid w:val="00605134"/>
    <w:rsid w:val="00605821"/>
    <w:rsid w:val="00606F3B"/>
    <w:rsid w:val="00607E45"/>
    <w:rsid w:val="00610620"/>
    <w:rsid w:val="00611E26"/>
    <w:rsid w:val="0061210F"/>
    <w:rsid w:val="006146BA"/>
    <w:rsid w:val="00622365"/>
    <w:rsid w:val="00622661"/>
    <w:rsid w:val="006255DB"/>
    <w:rsid w:val="006300E7"/>
    <w:rsid w:val="00632E17"/>
    <w:rsid w:val="00640DC8"/>
    <w:rsid w:val="00641710"/>
    <w:rsid w:val="00642C13"/>
    <w:rsid w:val="00643D81"/>
    <w:rsid w:val="00644D27"/>
    <w:rsid w:val="00645BDD"/>
    <w:rsid w:val="00646473"/>
    <w:rsid w:val="006475D4"/>
    <w:rsid w:val="00651D0E"/>
    <w:rsid w:val="006533C4"/>
    <w:rsid w:val="00653C18"/>
    <w:rsid w:val="0065525D"/>
    <w:rsid w:val="00656683"/>
    <w:rsid w:val="00656800"/>
    <w:rsid w:val="00656953"/>
    <w:rsid w:val="00667AF3"/>
    <w:rsid w:val="006723BC"/>
    <w:rsid w:val="006761AE"/>
    <w:rsid w:val="00680525"/>
    <w:rsid w:val="00685431"/>
    <w:rsid w:val="0068586D"/>
    <w:rsid w:val="00686C34"/>
    <w:rsid w:val="00687274"/>
    <w:rsid w:val="006903EA"/>
    <w:rsid w:val="00691932"/>
    <w:rsid w:val="00691D20"/>
    <w:rsid w:val="00692881"/>
    <w:rsid w:val="006931EA"/>
    <w:rsid w:val="00697928"/>
    <w:rsid w:val="006A496F"/>
    <w:rsid w:val="006A5BCA"/>
    <w:rsid w:val="006A67E8"/>
    <w:rsid w:val="006A6C71"/>
    <w:rsid w:val="006A78C1"/>
    <w:rsid w:val="006B0576"/>
    <w:rsid w:val="006B15C9"/>
    <w:rsid w:val="006B1879"/>
    <w:rsid w:val="006B2396"/>
    <w:rsid w:val="006B3D70"/>
    <w:rsid w:val="006C0A82"/>
    <w:rsid w:val="006C4CC0"/>
    <w:rsid w:val="006C590C"/>
    <w:rsid w:val="006C6720"/>
    <w:rsid w:val="006D0B5A"/>
    <w:rsid w:val="006D0CC4"/>
    <w:rsid w:val="006D5EDE"/>
    <w:rsid w:val="006D62FF"/>
    <w:rsid w:val="006E5F23"/>
    <w:rsid w:val="006E5F2B"/>
    <w:rsid w:val="006F0C50"/>
    <w:rsid w:val="006F2DD1"/>
    <w:rsid w:val="006F3D91"/>
    <w:rsid w:val="006F4C83"/>
    <w:rsid w:val="006F4DC7"/>
    <w:rsid w:val="00706366"/>
    <w:rsid w:val="00710346"/>
    <w:rsid w:val="00711A17"/>
    <w:rsid w:val="007123EA"/>
    <w:rsid w:val="00712C63"/>
    <w:rsid w:val="00712F6D"/>
    <w:rsid w:val="00714C5F"/>
    <w:rsid w:val="00715E82"/>
    <w:rsid w:val="00721685"/>
    <w:rsid w:val="00721FFF"/>
    <w:rsid w:val="007228C1"/>
    <w:rsid w:val="007252A5"/>
    <w:rsid w:val="00732B8C"/>
    <w:rsid w:val="00732E58"/>
    <w:rsid w:val="007369CD"/>
    <w:rsid w:val="007412BE"/>
    <w:rsid w:val="00741B20"/>
    <w:rsid w:val="0074336B"/>
    <w:rsid w:val="00744939"/>
    <w:rsid w:val="00744C9E"/>
    <w:rsid w:val="007466C1"/>
    <w:rsid w:val="00752286"/>
    <w:rsid w:val="0075463B"/>
    <w:rsid w:val="0075553A"/>
    <w:rsid w:val="00757C0F"/>
    <w:rsid w:val="00760A05"/>
    <w:rsid w:val="00762625"/>
    <w:rsid w:val="00764077"/>
    <w:rsid w:val="00770B2C"/>
    <w:rsid w:val="007714FE"/>
    <w:rsid w:val="007764C2"/>
    <w:rsid w:val="00777E31"/>
    <w:rsid w:val="0078041A"/>
    <w:rsid w:val="007851FA"/>
    <w:rsid w:val="00787845"/>
    <w:rsid w:val="0079095A"/>
    <w:rsid w:val="00792E61"/>
    <w:rsid w:val="007944C8"/>
    <w:rsid w:val="00796BE7"/>
    <w:rsid w:val="007A0FA2"/>
    <w:rsid w:val="007A1AC7"/>
    <w:rsid w:val="007B0B67"/>
    <w:rsid w:val="007B0DFF"/>
    <w:rsid w:val="007B12BD"/>
    <w:rsid w:val="007B2FEC"/>
    <w:rsid w:val="007B5602"/>
    <w:rsid w:val="007B799E"/>
    <w:rsid w:val="007C1AC3"/>
    <w:rsid w:val="007C1B13"/>
    <w:rsid w:val="007D2525"/>
    <w:rsid w:val="007D54F1"/>
    <w:rsid w:val="007E03A7"/>
    <w:rsid w:val="007E074E"/>
    <w:rsid w:val="007E0B6E"/>
    <w:rsid w:val="007E2447"/>
    <w:rsid w:val="007E4005"/>
    <w:rsid w:val="007E5F3F"/>
    <w:rsid w:val="007E6FBA"/>
    <w:rsid w:val="007F013E"/>
    <w:rsid w:val="007F3121"/>
    <w:rsid w:val="007F61CE"/>
    <w:rsid w:val="008038D9"/>
    <w:rsid w:val="00806CF1"/>
    <w:rsid w:val="0081403F"/>
    <w:rsid w:val="00814AA1"/>
    <w:rsid w:val="00817FAF"/>
    <w:rsid w:val="008230F3"/>
    <w:rsid w:val="00824B25"/>
    <w:rsid w:val="00825782"/>
    <w:rsid w:val="008267DB"/>
    <w:rsid w:val="0082780B"/>
    <w:rsid w:val="008319F3"/>
    <w:rsid w:val="008337DB"/>
    <w:rsid w:val="00834329"/>
    <w:rsid w:val="0083696B"/>
    <w:rsid w:val="0084048B"/>
    <w:rsid w:val="00842CBB"/>
    <w:rsid w:val="00843849"/>
    <w:rsid w:val="00844F95"/>
    <w:rsid w:val="00845121"/>
    <w:rsid w:val="00845377"/>
    <w:rsid w:val="00846F0E"/>
    <w:rsid w:val="0084734C"/>
    <w:rsid w:val="00850965"/>
    <w:rsid w:val="00851660"/>
    <w:rsid w:val="0085453A"/>
    <w:rsid w:val="00854C55"/>
    <w:rsid w:val="00857C32"/>
    <w:rsid w:val="00860EA6"/>
    <w:rsid w:val="008621F7"/>
    <w:rsid w:val="00864793"/>
    <w:rsid w:val="00865D29"/>
    <w:rsid w:val="0087192D"/>
    <w:rsid w:val="00874C02"/>
    <w:rsid w:val="00877B8B"/>
    <w:rsid w:val="00880B5C"/>
    <w:rsid w:val="00886058"/>
    <w:rsid w:val="00886605"/>
    <w:rsid w:val="00886E9B"/>
    <w:rsid w:val="00887CC1"/>
    <w:rsid w:val="008900F8"/>
    <w:rsid w:val="008902E9"/>
    <w:rsid w:val="008912F0"/>
    <w:rsid w:val="00891E62"/>
    <w:rsid w:val="00894226"/>
    <w:rsid w:val="008A029B"/>
    <w:rsid w:val="008A1166"/>
    <w:rsid w:val="008A1E83"/>
    <w:rsid w:val="008B02B1"/>
    <w:rsid w:val="008B3B45"/>
    <w:rsid w:val="008B3C56"/>
    <w:rsid w:val="008B4154"/>
    <w:rsid w:val="008B6C93"/>
    <w:rsid w:val="008B7B90"/>
    <w:rsid w:val="008C18DA"/>
    <w:rsid w:val="008C2F78"/>
    <w:rsid w:val="008C3089"/>
    <w:rsid w:val="008C3F94"/>
    <w:rsid w:val="008C53F2"/>
    <w:rsid w:val="008C793E"/>
    <w:rsid w:val="008D0143"/>
    <w:rsid w:val="008D09F0"/>
    <w:rsid w:val="008D15BD"/>
    <w:rsid w:val="008D2D7B"/>
    <w:rsid w:val="008D7A7E"/>
    <w:rsid w:val="008E0720"/>
    <w:rsid w:val="008E0AE6"/>
    <w:rsid w:val="008E30C4"/>
    <w:rsid w:val="008E7AFC"/>
    <w:rsid w:val="008F4D76"/>
    <w:rsid w:val="008F6511"/>
    <w:rsid w:val="00900FAE"/>
    <w:rsid w:val="0090674F"/>
    <w:rsid w:val="009069A9"/>
    <w:rsid w:val="00907469"/>
    <w:rsid w:val="00915BCC"/>
    <w:rsid w:val="0092067C"/>
    <w:rsid w:val="00923E8A"/>
    <w:rsid w:val="009274F9"/>
    <w:rsid w:val="00933258"/>
    <w:rsid w:val="0093420D"/>
    <w:rsid w:val="0093612F"/>
    <w:rsid w:val="0094061B"/>
    <w:rsid w:val="009410FB"/>
    <w:rsid w:val="009416E5"/>
    <w:rsid w:val="009454FF"/>
    <w:rsid w:val="009464C9"/>
    <w:rsid w:val="009521CE"/>
    <w:rsid w:val="0095708F"/>
    <w:rsid w:val="00957C77"/>
    <w:rsid w:val="00961280"/>
    <w:rsid w:val="00963777"/>
    <w:rsid w:val="009747D3"/>
    <w:rsid w:val="00974E93"/>
    <w:rsid w:val="00977DE2"/>
    <w:rsid w:val="009805D5"/>
    <w:rsid w:val="00983594"/>
    <w:rsid w:val="00983888"/>
    <w:rsid w:val="009852F4"/>
    <w:rsid w:val="00985875"/>
    <w:rsid w:val="0098724D"/>
    <w:rsid w:val="009875BE"/>
    <w:rsid w:val="00991988"/>
    <w:rsid w:val="00994026"/>
    <w:rsid w:val="00995052"/>
    <w:rsid w:val="00995667"/>
    <w:rsid w:val="00995AAB"/>
    <w:rsid w:val="009966E5"/>
    <w:rsid w:val="009A0465"/>
    <w:rsid w:val="009A555F"/>
    <w:rsid w:val="009A5957"/>
    <w:rsid w:val="009A70B7"/>
    <w:rsid w:val="009A7182"/>
    <w:rsid w:val="009B0BA2"/>
    <w:rsid w:val="009B0E98"/>
    <w:rsid w:val="009B14F5"/>
    <w:rsid w:val="009B364E"/>
    <w:rsid w:val="009B577B"/>
    <w:rsid w:val="009B673D"/>
    <w:rsid w:val="009B7DEB"/>
    <w:rsid w:val="009C07CC"/>
    <w:rsid w:val="009C09A0"/>
    <w:rsid w:val="009C14DE"/>
    <w:rsid w:val="009C1BDA"/>
    <w:rsid w:val="009C1D21"/>
    <w:rsid w:val="009C218A"/>
    <w:rsid w:val="009C4694"/>
    <w:rsid w:val="009C689B"/>
    <w:rsid w:val="009D4271"/>
    <w:rsid w:val="009D5258"/>
    <w:rsid w:val="009E4B4A"/>
    <w:rsid w:val="009E4DC2"/>
    <w:rsid w:val="009E7376"/>
    <w:rsid w:val="009E798F"/>
    <w:rsid w:val="009F32A4"/>
    <w:rsid w:val="009F36F6"/>
    <w:rsid w:val="009F42AB"/>
    <w:rsid w:val="009F46B6"/>
    <w:rsid w:val="00A01985"/>
    <w:rsid w:val="00A11968"/>
    <w:rsid w:val="00A11E99"/>
    <w:rsid w:val="00A15541"/>
    <w:rsid w:val="00A211FD"/>
    <w:rsid w:val="00A309D9"/>
    <w:rsid w:val="00A31D5C"/>
    <w:rsid w:val="00A47A68"/>
    <w:rsid w:val="00A520F7"/>
    <w:rsid w:val="00A55890"/>
    <w:rsid w:val="00A55CFE"/>
    <w:rsid w:val="00A56BB7"/>
    <w:rsid w:val="00A60ACD"/>
    <w:rsid w:val="00A64532"/>
    <w:rsid w:val="00A64FE2"/>
    <w:rsid w:val="00A739E8"/>
    <w:rsid w:val="00A75661"/>
    <w:rsid w:val="00A80007"/>
    <w:rsid w:val="00A80D0A"/>
    <w:rsid w:val="00A81973"/>
    <w:rsid w:val="00A82541"/>
    <w:rsid w:val="00A85F18"/>
    <w:rsid w:val="00A86EE2"/>
    <w:rsid w:val="00A91D42"/>
    <w:rsid w:val="00A929E8"/>
    <w:rsid w:val="00AA02D8"/>
    <w:rsid w:val="00AA380C"/>
    <w:rsid w:val="00AA7806"/>
    <w:rsid w:val="00AB1E45"/>
    <w:rsid w:val="00AB430B"/>
    <w:rsid w:val="00AB5BBD"/>
    <w:rsid w:val="00AB7C0A"/>
    <w:rsid w:val="00AC01DE"/>
    <w:rsid w:val="00AC6010"/>
    <w:rsid w:val="00AD1590"/>
    <w:rsid w:val="00AD252A"/>
    <w:rsid w:val="00AD31DB"/>
    <w:rsid w:val="00AD4A08"/>
    <w:rsid w:val="00AD4E13"/>
    <w:rsid w:val="00AD789A"/>
    <w:rsid w:val="00AE0257"/>
    <w:rsid w:val="00AE0F31"/>
    <w:rsid w:val="00AE22B6"/>
    <w:rsid w:val="00AE29DA"/>
    <w:rsid w:val="00AE2CC5"/>
    <w:rsid w:val="00AE7436"/>
    <w:rsid w:val="00AE79CA"/>
    <w:rsid w:val="00AF11E9"/>
    <w:rsid w:val="00AF3247"/>
    <w:rsid w:val="00AF55F4"/>
    <w:rsid w:val="00AF5A00"/>
    <w:rsid w:val="00AF6A3E"/>
    <w:rsid w:val="00AF6C5F"/>
    <w:rsid w:val="00B011C1"/>
    <w:rsid w:val="00B01CD2"/>
    <w:rsid w:val="00B02C2B"/>
    <w:rsid w:val="00B077A5"/>
    <w:rsid w:val="00B10FDF"/>
    <w:rsid w:val="00B12FFB"/>
    <w:rsid w:val="00B13D99"/>
    <w:rsid w:val="00B15BB4"/>
    <w:rsid w:val="00B1664C"/>
    <w:rsid w:val="00B1700B"/>
    <w:rsid w:val="00B17CAC"/>
    <w:rsid w:val="00B2062B"/>
    <w:rsid w:val="00B2390D"/>
    <w:rsid w:val="00B244E4"/>
    <w:rsid w:val="00B24612"/>
    <w:rsid w:val="00B2681E"/>
    <w:rsid w:val="00B276F9"/>
    <w:rsid w:val="00B308D3"/>
    <w:rsid w:val="00B30C00"/>
    <w:rsid w:val="00B3295D"/>
    <w:rsid w:val="00B33C77"/>
    <w:rsid w:val="00B34262"/>
    <w:rsid w:val="00B3507C"/>
    <w:rsid w:val="00B36822"/>
    <w:rsid w:val="00B3749F"/>
    <w:rsid w:val="00B37542"/>
    <w:rsid w:val="00B37B6A"/>
    <w:rsid w:val="00B41578"/>
    <w:rsid w:val="00B42FB5"/>
    <w:rsid w:val="00B443C6"/>
    <w:rsid w:val="00B453DF"/>
    <w:rsid w:val="00B46C88"/>
    <w:rsid w:val="00B50444"/>
    <w:rsid w:val="00B64D4D"/>
    <w:rsid w:val="00B6554F"/>
    <w:rsid w:val="00B66AC9"/>
    <w:rsid w:val="00B6704D"/>
    <w:rsid w:val="00B72118"/>
    <w:rsid w:val="00B72C0F"/>
    <w:rsid w:val="00B734B4"/>
    <w:rsid w:val="00B7350F"/>
    <w:rsid w:val="00B75A4A"/>
    <w:rsid w:val="00B75FD2"/>
    <w:rsid w:val="00B76079"/>
    <w:rsid w:val="00B77D01"/>
    <w:rsid w:val="00B8117C"/>
    <w:rsid w:val="00B87765"/>
    <w:rsid w:val="00B9162F"/>
    <w:rsid w:val="00B9324E"/>
    <w:rsid w:val="00B972C0"/>
    <w:rsid w:val="00BA147B"/>
    <w:rsid w:val="00BB197E"/>
    <w:rsid w:val="00BC0777"/>
    <w:rsid w:val="00BC2A53"/>
    <w:rsid w:val="00BC3D87"/>
    <w:rsid w:val="00BC433B"/>
    <w:rsid w:val="00BC4A35"/>
    <w:rsid w:val="00BC5D2D"/>
    <w:rsid w:val="00BC63C5"/>
    <w:rsid w:val="00BC7BFF"/>
    <w:rsid w:val="00BC7D86"/>
    <w:rsid w:val="00BD0C44"/>
    <w:rsid w:val="00BD1287"/>
    <w:rsid w:val="00BD46D5"/>
    <w:rsid w:val="00BD5302"/>
    <w:rsid w:val="00BE3881"/>
    <w:rsid w:val="00BE4179"/>
    <w:rsid w:val="00BE4CB0"/>
    <w:rsid w:val="00BE4F2F"/>
    <w:rsid w:val="00BE58F9"/>
    <w:rsid w:val="00BE6A6B"/>
    <w:rsid w:val="00BE7DE5"/>
    <w:rsid w:val="00BF2DD9"/>
    <w:rsid w:val="00BF7A57"/>
    <w:rsid w:val="00C01682"/>
    <w:rsid w:val="00C02CD4"/>
    <w:rsid w:val="00C03311"/>
    <w:rsid w:val="00C04564"/>
    <w:rsid w:val="00C05C64"/>
    <w:rsid w:val="00C05D53"/>
    <w:rsid w:val="00C06328"/>
    <w:rsid w:val="00C066DD"/>
    <w:rsid w:val="00C068A9"/>
    <w:rsid w:val="00C10467"/>
    <w:rsid w:val="00C1133C"/>
    <w:rsid w:val="00C12D21"/>
    <w:rsid w:val="00C12DA3"/>
    <w:rsid w:val="00C12F1B"/>
    <w:rsid w:val="00C140D6"/>
    <w:rsid w:val="00C14D69"/>
    <w:rsid w:val="00C1527F"/>
    <w:rsid w:val="00C24AB7"/>
    <w:rsid w:val="00C24E20"/>
    <w:rsid w:val="00C26846"/>
    <w:rsid w:val="00C270C6"/>
    <w:rsid w:val="00C327AF"/>
    <w:rsid w:val="00C35D8A"/>
    <w:rsid w:val="00C41062"/>
    <w:rsid w:val="00C45195"/>
    <w:rsid w:val="00C45D19"/>
    <w:rsid w:val="00C464F4"/>
    <w:rsid w:val="00C46DC0"/>
    <w:rsid w:val="00C47563"/>
    <w:rsid w:val="00C502B1"/>
    <w:rsid w:val="00C5213C"/>
    <w:rsid w:val="00C52B79"/>
    <w:rsid w:val="00C54691"/>
    <w:rsid w:val="00C555D3"/>
    <w:rsid w:val="00C55E46"/>
    <w:rsid w:val="00C5691D"/>
    <w:rsid w:val="00C61198"/>
    <w:rsid w:val="00C612EC"/>
    <w:rsid w:val="00C66F10"/>
    <w:rsid w:val="00C66F7F"/>
    <w:rsid w:val="00C67033"/>
    <w:rsid w:val="00C70B04"/>
    <w:rsid w:val="00C73AD0"/>
    <w:rsid w:val="00C759A9"/>
    <w:rsid w:val="00C77EBC"/>
    <w:rsid w:val="00C850D7"/>
    <w:rsid w:val="00C85D17"/>
    <w:rsid w:val="00C86BE8"/>
    <w:rsid w:val="00CA3099"/>
    <w:rsid w:val="00CA75BD"/>
    <w:rsid w:val="00CB2F10"/>
    <w:rsid w:val="00CB3FEF"/>
    <w:rsid w:val="00CB75CE"/>
    <w:rsid w:val="00CC0081"/>
    <w:rsid w:val="00CC08D9"/>
    <w:rsid w:val="00CC0AE4"/>
    <w:rsid w:val="00CC44DA"/>
    <w:rsid w:val="00CC53F4"/>
    <w:rsid w:val="00CC7329"/>
    <w:rsid w:val="00CD03ED"/>
    <w:rsid w:val="00CD2A97"/>
    <w:rsid w:val="00CD5BE4"/>
    <w:rsid w:val="00CD6204"/>
    <w:rsid w:val="00CD6611"/>
    <w:rsid w:val="00CD6C41"/>
    <w:rsid w:val="00CE0519"/>
    <w:rsid w:val="00CE0AC6"/>
    <w:rsid w:val="00CE4180"/>
    <w:rsid w:val="00CE43A9"/>
    <w:rsid w:val="00CE4A9C"/>
    <w:rsid w:val="00CF5257"/>
    <w:rsid w:val="00CF600C"/>
    <w:rsid w:val="00CF612D"/>
    <w:rsid w:val="00CF6367"/>
    <w:rsid w:val="00D00E5C"/>
    <w:rsid w:val="00D01094"/>
    <w:rsid w:val="00D03336"/>
    <w:rsid w:val="00D06B67"/>
    <w:rsid w:val="00D07A36"/>
    <w:rsid w:val="00D10828"/>
    <w:rsid w:val="00D108F9"/>
    <w:rsid w:val="00D133D0"/>
    <w:rsid w:val="00D1772D"/>
    <w:rsid w:val="00D24ECB"/>
    <w:rsid w:val="00D2623C"/>
    <w:rsid w:val="00D31F6E"/>
    <w:rsid w:val="00D325E8"/>
    <w:rsid w:val="00D34D5B"/>
    <w:rsid w:val="00D40833"/>
    <w:rsid w:val="00D42901"/>
    <w:rsid w:val="00D449A7"/>
    <w:rsid w:val="00D5185D"/>
    <w:rsid w:val="00D51CD2"/>
    <w:rsid w:val="00D52C28"/>
    <w:rsid w:val="00D645C3"/>
    <w:rsid w:val="00D72DC4"/>
    <w:rsid w:val="00D7378F"/>
    <w:rsid w:val="00D76385"/>
    <w:rsid w:val="00D76F9E"/>
    <w:rsid w:val="00D81062"/>
    <w:rsid w:val="00D84045"/>
    <w:rsid w:val="00D85A97"/>
    <w:rsid w:val="00D86DA7"/>
    <w:rsid w:val="00D915B1"/>
    <w:rsid w:val="00D93F3E"/>
    <w:rsid w:val="00DA21A1"/>
    <w:rsid w:val="00DA39DF"/>
    <w:rsid w:val="00DA542F"/>
    <w:rsid w:val="00DA5EFD"/>
    <w:rsid w:val="00DB04C9"/>
    <w:rsid w:val="00DB2D2B"/>
    <w:rsid w:val="00DB3B08"/>
    <w:rsid w:val="00DB49B8"/>
    <w:rsid w:val="00DC180E"/>
    <w:rsid w:val="00DD0292"/>
    <w:rsid w:val="00DD2074"/>
    <w:rsid w:val="00DD5891"/>
    <w:rsid w:val="00DD5A35"/>
    <w:rsid w:val="00DD7344"/>
    <w:rsid w:val="00DE07B8"/>
    <w:rsid w:val="00DE0CD3"/>
    <w:rsid w:val="00DE2423"/>
    <w:rsid w:val="00DE3224"/>
    <w:rsid w:val="00DE5D52"/>
    <w:rsid w:val="00DE6839"/>
    <w:rsid w:val="00DE7E85"/>
    <w:rsid w:val="00DE7F2C"/>
    <w:rsid w:val="00DF661D"/>
    <w:rsid w:val="00E00AAE"/>
    <w:rsid w:val="00E013F4"/>
    <w:rsid w:val="00E030F3"/>
    <w:rsid w:val="00E0567B"/>
    <w:rsid w:val="00E05E48"/>
    <w:rsid w:val="00E0632B"/>
    <w:rsid w:val="00E143A1"/>
    <w:rsid w:val="00E156C8"/>
    <w:rsid w:val="00E16489"/>
    <w:rsid w:val="00E2278B"/>
    <w:rsid w:val="00E23FF1"/>
    <w:rsid w:val="00E26E30"/>
    <w:rsid w:val="00E27F92"/>
    <w:rsid w:val="00E33F1E"/>
    <w:rsid w:val="00E34062"/>
    <w:rsid w:val="00E35849"/>
    <w:rsid w:val="00E370EA"/>
    <w:rsid w:val="00E37423"/>
    <w:rsid w:val="00E4317A"/>
    <w:rsid w:val="00E43541"/>
    <w:rsid w:val="00E478C0"/>
    <w:rsid w:val="00E535F0"/>
    <w:rsid w:val="00E5515B"/>
    <w:rsid w:val="00E556A0"/>
    <w:rsid w:val="00E5593F"/>
    <w:rsid w:val="00E56047"/>
    <w:rsid w:val="00E6184C"/>
    <w:rsid w:val="00E661DC"/>
    <w:rsid w:val="00E66323"/>
    <w:rsid w:val="00E669CE"/>
    <w:rsid w:val="00E70FA9"/>
    <w:rsid w:val="00E74688"/>
    <w:rsid w:val="00E76E4A"/>
    <w:rsid w:val="00E8021D"/>
    <w:rsid w:val="00E82E03"/>
    <w:rsid w:val="00E9266F"/>
    <w:rsid w:val="00E9418F"/>
    <w:rsid w:val="00E94623"/>
    <w:rsid w:val="00EA09E9"/>
    <w:rsid w:val="00EA16AC"/>
    <w:rsid w:val="00EA36AC"/>
    <w:rsid w:val="00EA3734"/>
    <w:rsid w:val="00EA5690"/>
    <w:rsid w:val="00EB0714"/>
    <w:rsid w:val="00EB242B"/>
    <w:rsid w:val="00EB3AF2"/>
    <w:rsid w:val="00EB51C5"/>
    <w:rsid w:val="00EB7753"/>
    <w:rsid w:val="00EC0E18"/>
    <w:rsid w:val="00EC2294"/>
    <w:rsid w:val="00EC3260"/>
    <w:rsid w:val="00EC45E2"/>
    <w:rsid w:val="00ED0BA7"/>
    <w:rsid w:val="00ED2E28"/>
    <w:rsid w:val="00ED5E22"/>
    <w:rsid w:val="00EE1DAC"/>
    <w:rsid w:val="00EE495A"/>
    <w:rsid w:val="00EF32AD"/>
    <w:rsid w:val="00EF698E"/>
    <w:rsid w:val="00F017F3"/>
    <w:rsid w:val="00F022D4"/>
    <w:rsid w:val="00F07D94"/>
    <w:rsid w:val="00F07E68"/>
    <w:rsid w:val="00F15304"/>
    <w:rsid w:val="00F17E2C"/>
    <w:rsid w:val="00F2002C"/>
    <w:rsid w:val="00F2622E"/>
    <w:rsid w:val="00F2627C"/>
    <w:rsid w:val="00F3116C"/>
    <w:rsid w:val="00F34012"/>
    <w:rsid w:val="00F3425D"/>
    <w:rsid w:val="00F36E66"/>
    <w:rsid w:val="00F413CD"/>
    <w:rsid w:val="00F42D11"/>
    <w:rsid w:val="00F43705"/>
    <w:rsid w:val="00F43821"/>
    <w:rsid w:val="00F44876"/>
    <w:rsid w:val="00F468F2"/>
    <w:rsid w:val="00F50CBE"/>
    <w:rsid w:val="00F5321C"/>
    <w:rsid w:val="00F61466"/>
    <w:rsid w:val="00F639B6"/>
    <w:rsid w:val="00F63EF4"/>
    <w:rsid w:val="00F71865"/>
    <w:rsid w:val="00F74065"/>
    <w:rsid w:val="00F756B0"/>
    <w:rsid w:val="00F82DE2"/>
    <w:rsid w:val="00F859DB"/>
    <w:rsid w:val="00F864E1"/>
    <w:rsid w:val="00F87652"/>
    <w:rsid w:val="00F87CC4"/>
    <w:rsid w:val="00F87FFC"/>
    <w:rsid w:val="00F919DA"/>
    <w:rsid w:val="00F92AB1"/>
    <w:rsid w:val="00F93C66"/>
    <w:rsid w:val="00F93D21"/>
    <w:rsid w:val="00FA24A3"/>
    <w:rsid w:val="00FA543D"/>
    <w:rsid w:val="00FB2D78"/>
    <w:rsid w:val="00FB3373"/>
    <w:rsid w:val="00FB4AD5"/>
    <w:rsid w:val="00FB6C95"/>
    <w:rsid w:val="00FB7D58"/>
    <w:rsid w:val="00FB7F60"/>
    <w:rsid w:val="00FC1C51"/>
    <w:rsid w:val="00FC522E"/>
    <w:rsid w:val="00FC6B45"/>
    <w:rsid w:val="00FD4307"/>
    <w:rsid w:val="00FD5DF7"/>
    <w:rsid w:val="00FE1816"/>
    <w:rsid w:val="00FE7281"/>
    <w:rsid w:val="00FF3C84"/>
    <w:rsid w:val="00FF50AD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46B6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074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319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D42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42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604F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604F7"/>
  </w:style>
  <w:style w:type="paragraph" w:styleId="a6">
    <w:name w:val="Balloon Text"/>
    <w:basedOn w:val="a"/>
    <w:link w:val="a7"/>
    <w:rsid w:val="00806CF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83E14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header"/>
    <w:basedOn w:val="a"/>
    <w:link w:val="a9"/>
    <w:uiPriority w:val="99"/>
    <w:rsid w:val="00AD1590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uiPriority w:val="99"/>
    <w:unhideWhenUsed/>
    <w:rsid w:val="007E074E"/>
    <w:pPr>
      <w:ind w:firstLine="851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7E074E"/>
    <w:rPr>
      <w:sz w:val="28"/>
      <w:lang w:val="ru-RU" w:eastAsia="ru-RU" w:bidi="ar-SA"/>
    </w:rPr>
  </w:style>
  <w:style w:type="paragraph" w:customStyle="1" w:styleId="ConsPlusTitle">
    <w:name w:val="ConsPlusTitle"/>
    <w:rsid w:val="004D32F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8A1E83"/>
    <w:pPr>
      <w:ind w:left="708"/>
    </w:pPr>
  </w:style>
  <w:style w:type="paragraph" w:customStyle="1" w:styleId="ConsPlusCell">
    <w:name w:val="ConsPlusCell"/>
    <w:uiPriority w:val="99"/>
    <w:rsid w:val="006533C4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0319D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rmal">
    <w:name w:val="ConsNormal"/>
    <w:link w:val="ConsNormal0"/>
    <w:rsid w:val="000319D2"/>
    <w:pPr>
      <w:widowControl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basedOn w:val="a0"/>
    <w:link w:val="ConsNormal"/>
    <w:locked/>
    <w:rsid w:val="000319D2"/>
    <w:rPr>
      <w:rFonts w:ascii="Arial" w:hAnsi="Arial" w:cs="Arial"/>
      <w:lang w:val="ru-RU" w:eastAsia="ru-RU" w:bidi="ar-SA"/>
    </w:rPr>
  </w:style>
  <w:style w:type="paragraph" w:styleId="ad">
    <w:name w:val="Normal (Web)"/>
    <w:basedOn w:val="a"/>
    <w:rsid w:val="000319D2"/>
    <w:pPr>
      <w:spacing w:before="100" w:beforeAutospacing="1" w:after="100" w:afterAutospacing="1"/>
    </w:pPr>
    <w:rPr>
      <w:color w:val="000000"/>
    </w:rPr>
  </w:style>
  <w:style w:type="character" w:customStyle="1" w:styleId="ae">
    <w:name w:val="Не вступил в силу"/>
    <w:basedOn w:val="a0"/>
    <w:rsid w:val="000319D2"/>
    <w:rPr>
      <w:color w:val="008080"/>
    </w:rPr>
  </w:style>
  <w:style w:type="paragraph" w:customStyle="1" w:styleId="ConsPlusNormal">
    <w:name w:val="ConsPlusNormal"/>
    <w:rsid w:val="00EA36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basedOn w:val="a0"/>
    <w:uiPriority w:val="99"/>
    <w:unhideWhenUsed/>
    <w:rsid w:val="00EA36AC"/>
    <w:rPr>
      <w:color w:val="0000FF"/>
      <w:u w:val="single"/>
    </w:rPr>
  </w:style>
  <w:style w:type="paragraph" w:styleId="af0">
    <w:name w:val="Body Text"/>
    <w:basedOn w:val="a"/>
    <w:link w:val="af1"/>
    <w:rsid w:val="009D4271"/>
    <w:pPr>
      <w:spacing w:after="120"/>
    </w:pPr>
  </w:style>
  <w:style w:type="character" w:customStyle="1" w:styleId="af1">
    <w:name w:val="Основной текст Знак"/>
    <w:basedOn w:val="a0"/>
    <w:link w:val="af0"/>
    <w:rsid w:val="009D4271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9D427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D4271"/>
    <w:rPr>
      <w:b/>
      <w:bCs/>
      <w:sz w:val="28"/>
      <w:szCs w:val="28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D4271"/>
    <w:rPr>
      <w:rFonts w:ascii="Arial" w:hAnsi="Arial" w:cs="Arial"/>
      <w:b/>
      <w:bCs/>
      <w:kern w:val="32"/>
      <w:sz w:val="32"/>
      <w:szCs w:val="32"/>
    </w:rPr>
  </w:style>
  <w:style w:type="paragraph" w:customStyle="1" w:styleId="Heading">
    <w:name w:val="Heading"/>
    <w:rsid w:val="009D427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1">
    <w:name w:val="Обычный1"/>
    <w:rsid w:val="009D4271"/>
    <w:pPr>
      <w:snapToGrid w:val="0"/>
    </w:pPr>
    <w:rPr>
      <w:rFonts w:ascii="Arial" w:hAnsi="Arial"/>
      <w:sz w:val="18"/>
    </w:rPr>
  </w:style>
  <w:style w:type="paragraph" w:styleId="21">
    <w:name w:val="List 2"/>
    <w:basedOn w:val="a"/>
    <w:rsid w:val="009D4271"/>
    <w:pPr>
      <w:widowControl w:val="0"/>
      <w:autoSpaceDE w:val="0"/>
      <w:autoSpaceDN w:val="0"/>
      <w:adjustRightInd w:val="0"/>
      <w:ind w:left="566" w:hanging="283"/>
    </w:pPr>
    <w:rPr>
      <w:rFonts w:ascii="Arial" w:hAnsi="Arial" w:cs="Arial"/>
      <w:sz w:val="20"/>
      <w:szCs w:val="20"/>
    </w:rPr>
  </w:style>
  <w:style w:type="paragraph" w:styleId="31">
    <w:name w:val="List 3"/>
    <w:basedOn w:val="a"/>
    <w:rsid w:val="009D4271"/>
    <w:pPr>
      <w:ind w:left="849" w:hanging="283"/>
    </w:pPr>
  </w:style>
  <w:style w:type="paragraph" w:styleId="af2">
    <w:name w:val="Title"/>
    <w:basedOn w:val="a"/>
    <w:link w:val="af3"/>
    <w:qFormat/>
    <w:rsid w:val="009D4271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basedOn w:val="a0"/>
    <w:link w:val="af2"/>
    <w:rsid w:val="009D4271"/>
    <w:rPr>
      <w:b/>
      <w:sz w:val="28"/>
    </w:rPr>
  </w:style>
  <w:style w:type="paragraph" w:styleId="af4">
    <w:name w:val="Subtitle"/>
    <w:basedOn w:val="a"/>
    <w:link w:val="af5"/>
    <w:qFormat/>
    <w:rsid w:val="009D4271"/>
    <w:pPr>
      <w:widowControl w:val="0"/>
      <w:autoSpaceDE w:val="0"/>
      <w:autoSpaceDN w:val="0"/>
      <w:adjustRightInd w:val="0"/>
      <w:spacing w:line="360" w:lineRule="auto"/>
      <w:jc w:val="center"/>
    </w:pPr>
    <w:rPr>
      <w:b/>
      <w:sz w:val="28"/>
      <w:szCs w:val="20"/>
    </w:rPr>
  </w:style>
  <w:style w:type="character" w:customStyle="1" w:styleId="af5">
    <w:name w:val="Подзаголовок Знак"/>
    <w:basedOn w:val="a0"/>
    <w:link w:val="af4"/>
    <w:rsid w:val="009D4271"/>
    <w:rPr>
      <w:b/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9D4271"/>
    <w:rPr>
      <w:sz w:val="24"/>
      <w:szCs w:val="24"/>
    </w:rPr>
  </w:style>
  <w:style w:type="paragraph" w:customStyle="1" w:styleId="ConsNonformat">
    <w:name w:val="ConsNonformat"/>
    <w:rsid w:val="009D427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2">
    <w:name w:val="List Continue 3"/>
    <w:basedOn w:val="a"/>
    <w:rsid w:val="009D4271"/>
    <w:pPr>
      <w:spacing w:after="120"/>
      <w:ind w:left="849"/>
    </w:pPr>
  </w:style>
  <w:style w:type="paragraph" w:styleId="22">
    <w:name w:val="List Continue 2"/>
    <w:basedOn w:val="a"/>
    <w:rsid w:val="009D4271"/>
    <w:pPr>
      <w:spacing w:after="120"/>
      <w:ind w:left="566"/>
    </w:pPr>
  </w:style>
  <w:style w:type="paragraph" w:styleId="41">
    <w:name w:val="List 4"/>
    <w:basedOn w:val="a"/>
    <w:rsid w:val="009D4271"/>
    <w:pPr>
      <w:ind w:left="1132" w:hanging="283"/>
    </w:pPr>
  </w:style>
  <w:style w:type="paragraph" w:styleId="af6">
    <w:name w:val="annotation text"/>
    <w:basedOn w:val="a"/>
    <w:link w:val="af7"/>
    <w:rsid w:val="009D427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9D4271"/>
    <w:rPr>
      <w:rFonts w:ascii="Arial" w:hAnsi="Arial" w:cs="Arial"/>
    </w:rPr>
  </w:style>
  <w:style w:type="paragraph" w:styleId="33">
    <w:name w:val="List Bullet 3"/>
    <w:basedOn w:val="a"/>
    <w:autoRedefine/>
    <w:rsid w:val="009D4271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9D4271"/>
    <w:rPr>
      <w:sz w:val="24"/>
      <w:szCs w:val="24"/>
    </w:rPr>
  </w:style>
  <w:style w:type="paragraph" w:customStyle="1" w:styleId="af8">
    <w:name w:val="Знак"/>
    <w:basedOn w:val="a"/>
    <w:rsid w:val="009D4271"/>
    <w:pPr>
      <w:spacing w:after="160" w:line="240" w:lineRule="exact"/>
    </w:pPr>
    <w:rPr>
      <w:rFonts w:ascii="Verdana" w:hAnsi="Verdana"/>
      <w:lang w:val="en-US" w:eastAsia="en-US"/>
    </w:rPr>
  </w:style>
  <w:style w:type="character" w:styleId="af9">
    <w:name w:val="FollowedHyperlink"/>
    <w:rsid w:val="009D4271"/>
    <w:rPr>
      <w:color w:val="800080"/>
      <w:u w:val="single"/>
    </w:rPr>
  </w:style>
  <w:style w:type="character" w:customStyle="1" w:styleId="ConsNormal1">
    <w:name w:val="ConsNormal Знак Знак"/>
    <w:locked/>
    <w:rsid w:val="009D4271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Style1">
    <w:name w:val="Style 1"/>
    <w:rsid w:val="009D4271"/>
    <w:pPr>
      <w:widowControl w:val="0"/>
      <w:autoSpaceDE w:val="0"/>
      <w:autoSpaceDN w:val="0"/>
      <w:spacing w:after="252" w:line="24" w:lineRule="exact"/>
    </w:pPr>
    <w:rPr>
      <w:rFonts w:eastAsia="Calibri"/>
      <w:sz w:val="24"/>
      <w:szCs w:val="24"/>
    </w:rPr>
  </w:style>
  <w:style w:type="character" w:customStyle="1" w:styleId="a7">
    <w:name w:val="Текст выноски Знак"/>
    <w:basedOn w:val="a0"/>
    <w:link w:val="a6"/>
    <w:rsid w:val="009D4271"/>
    <w:rPr>
      <w:rFonts w:ascii="Tahoma" w:hAnsi="Tahoma" w:cs="Tahoma"/>
      <w:sz w:val="16"/>
      <w:szCs w:val="16"/>
    </w:rPr>
  </w:style>
  <w:style w:type="character" w:styleId="afa">
    <w:name w:val="annotation reference"/>
    <w:rsid w:val="009D4271"/>
    <w:rPr>
      <w:sz w:val="16"/>
      <w:szCs w:val="16"/>
    </w:rPr>
  </w:style>
  <w:style w:type="paragraph" w:styleId="afb">
    <w:name w:val="annotation subject"/>
    <w:basedOn w:val="af6"/>
    <w:next w:val="af6"/>
    <w:link w:val="afc"/>
    <w:rsid w:val="009D4271"/>
    <w:pPr>
      <w:widowControl/>
      <w:autoSpaceDE/>
      <w:autoSpaceDN/>
      <w:adjustRightInd/>
    </w:pPr>
    <w:rPr>
      <w:b/>
      <w:bCs/>
    </w:rPr>
  </w:style>
  <w:style w:type="character" w:customStyle="1" w:styleId="afc">
    <w:name w:val="Тема примечания Знак"/>
    <w:basedOn w:val="af7"/>
    <w:link w:val="afb"/>
    <w:rsid w:val="009D4271"/>
    <w:rPr>
      <w:b/>
      <w:bCs/>
    </w:rPr>
  </w:style>
  <w:style w:type="character" w:customStyle="1" w:styleId="FontStyle39">
    <w:name w:val="Font Style39"/>
    <w:rsid w:val="009D4271"/>
    <w:rPr>
      <w:rFonts w:ascii="Arial" w:hAnsi="Arial" w:cs="Arial"/>
      <w:sz w:val="18"/>
      <w:szCs w:val="18"/>
    </w:rPr>
  </w:style>
  <w:style w:type="paragraph" w:styleId="afd">
    <w:name w:val="TOC Heading"/>
    <w:basedOn w:val="1"/>
    <w:next w:val="a"/>
    <w:uiPriority w:val="39"/>
    <w:unhideWhenUsed/>
    <w:qFormat/>
    <w:rsid w:val="009D4271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qFormat/>
    <w:rsid w:val="009D4271"/>
    <w:pPr>
      <w:spacing w:before="360"/>
    </w:pPr>
    <w:rPr>
      <w:rFonts w:ascii="Cambria" w:hAnsi="Cambria"/>
      <w:b/>
      <w:bCs/>
      <w:caps/>
    </w:rPr>
  </w:style>
  <w:style w:type="paragraph" w:styleId="23">
    <w:name w:val="toc 2"/>
    <w:basedOn w:val="a"/>
    <w:next w:val="a"/>
    <w:autoRedefine/>
    <w:uiPriority w:val="39"/>
    <w:qFormat/>
    <w:rsid w:val="009D4271"/>
    <w:pPr>
      <w:tabs>
        <w:tab w:val="right" w:leader="dot" w:pos="9356"/>
      </w:tabs>
      <w:spacing w:before="240"/>
    </w:pPr>
    <w:rPr>
      <w:bCs/>
      <w:noProof/>
      <w:sz w:val="27"/>
      <w:szCs w:val="27"/>
    </w:rPr>
  </w:style>
  <w:style w:type="character" w:styleId="afe">
    <w:name w:val="Emphasis"/>
    <w:qFormat/>
    <w:rsid w:val="009D4271"/>
    <w:rPr>
      <w:i/>
      <w:iCs/>
    </w:rPr>
  </w:style>
  <w:style w:type="paragraph" w:styleId="aff">
    <w:name w:val="footnote text"/>
    <w:basedOn w:val="a"/>
    <w:link w:val="aff0"/>
    <w:uiPriority w:val="99"/>
    <w:rsid w:val="009D4271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D4271"/>
  </w:style>
  <w:style w:type="character" w:styleId="aff1">
    <w:name w:val="footnote reference"/>
    <w:uiPriority w:val="99"/>
    <w:rsid w:val="009D4271"/>
    <w:rPr>
      <w:vertAlign w:val="superscript"/>
    </w:rPr>
  </w:style>
  <w:style w:type="paragraph" w:styleId="aff2">
    <w:name w:val="Revision"/>
    <w:hidden/>
    <w:uiPriority w:val="99"/>
    <w:semiHidden/>
    <w:rsid w:val="009D4271"/>
    <w:rPr>
      <w:sz w:val="24"/>
      <w:szCs w:val="24"/>
    </w:rPr>
  </w:style>
  <w:style w:type="table" w:styleId="aff3">
    <w:name w:val="Table Grid"/>
    <w:basedOn w:val="a1"/>
    <w:rsid w:val="009D42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Document Map"/>
    <w:basedOn w:val="a"/>
    <w:link w:val="aff5"/>
    <w:unhideWhenUsed/>
    <w:rsid w:val="009D4271"/>
    <w:rPr>
      <w:rFonts w:ascii="Tahoma" w:hAnsi="Tahoma"/>
      <w:sz w:val="16"/>
      <w:szCs w:val="16"/>
    </w:rPr>
  </w:style>
  <w:style w:type="character" w:customStyle="1" w:styleId="aff5">
    <w:name w:val="Схема документа Знак"/>
    <w:basedOn w:val="a0"/>
    <w:link w:val="aff4"/>
    <w:rsid w:val="009D4271"/>
    <w:rPr>
      <w:rFonts w:ascii="Tahoma" w:hAnsi="Tahoma"/>
      <w:sz w:val="16"/>
      <w:szCs w:val="16"/>
    </w:rPr>
  </w:style>
  <w:style w:type="paragraph" w:styleId="34">
    <w:name w:val="toc 3"/>
    <w:basedOn w:val="a"/>
    <w:next w:val="a"/>
    <w:autoRedefine/>
    <w:uiPriority w:val="39"/>
    <w:unhideWhenUsed/>
    <w:qFormat/>
    <w:rsid w:val="009D4271"/>
    <w:pPr>
      <w:ind w:left="240"/>
    </w:pPr>
    <w:rPr>
      <w:rFonts w:ascii="Calibri" w:hAnsi="Calibri"/>
      <w:sz w:val="20"/>
      <w:szCs w:val="20"/>
    </w:rPr>
  </w:style>
  <w:style w:type="paragraph" w:styleId="42">
    <w:name w:val="toc 4"/>
    <w:basedOn w:val="a"/>
    <w:next w:val="a"/>
    <w:autoRedefine/>
    <w:uiPriority w:val="39"/>
    <w:unhideWhenUsed/>
    <w:rsid w:val="009D4271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D4271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D4271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D4271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D4271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D4271"/>
    <w:pPr>
      <w:ind w:left="1680"/>
    </w:pPr>
    <w:rPr>
      <w:rFonts w:ascii="Calibri" w:hAnsi="Calibri"/>
      <w:sz w:val="20"/>
      <w:szCs w:val="20"/>
    </w:rPr>
  </w:style>
  <w:style w:type="paragraph" w:customStyle="1" w:styleId="13">
    <w:name w:val="Абзац списка1"/>
    <w:basedOn w:val="a"/>
    <w:rsid w:val="009D4271"/>
    <w:pPr>
      <w:spacing w:after="160" w:line="254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24">
    <w:name w:val="Body Text Indent 2"/>
    <w:basedOn w:val="a"/>
    <w:link w:val="25"/>
    <w:uiPriority w:val="99"/>
    <w:unhideWhenUsed/>
    <w:rsid w:val="009D4271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9D4271"/>
    <w:rPr>
      <w:rFonts w:ascii="Calibri" w:hAnsi="Calibri"/>
      <w:sz w:val="22"/>
      <w:szCs w:val="22"/>
    </w:rPr>
  </w:style>
  <w:style w:type="character" w:customStyle="1" w:styleId="rvts6">
    <w:name w:val="rvts6"/>
    <w:rsid w:val="009D4271"/>
  </w:style>
  <w:style w:type="character" w:customStyle="1" w:styleId="aff6">
    <w:name w:val="Основной текст_"/>
    <w:link w:val="43"/>
    <w:rsid w:val="009D4271"/>
    <w:rPr>
      <w:sz w:val="23"/>
      <w:szCs w:val="23"/>
      <w:shd w:val="clear" w:color="auto" w:fill="FFFFFF"/>
    </w:rPr>
  </w:style>
  <w:style w:type="character" w:customStyle="1" w:styleId="14">
    <w:name w:val="Основной текст1"/>
    <w:rsid w:val="009D42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ff7">
    <w:name w:val="Основной текст + Курсив"/>
    <w:rsid w:val="009D42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3">
    <w:name w:val="Основной текст4"/>
    <w:basedOn w:val="a"/>
    <w:link w:val="aff6"/>
    <w:rsid w:val="009D4271"/>
    <w:pPr>
      <w:widowControl w:val="0"/>
      <w:shd w:val="clear" w:color="auto" w:fill="FFFFFF"/>
      <w:spacing w:before="300" w:line="274" w:lineRule="exact"/>
      <w:ind w:hanging="320"/>
      <w:jc w:val="both"/>
    </w:pPr>
    <w:rPr>
      <w:sz w:val="23"/>
      <w:szCs w:val="23"/>
    </w:rPr>
  </w:style>
  <w:style w:type="paragraph" w:customStyle="1" w:styleId="aff8">
    <w:name w:val="Заголовок статьи"/>
    <w:basedOn w:val="a"/>
    <w:next w:val="a"/>
    <w:uiPriority w:val="99"/>
    <w:rsid w:val="00C270C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0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E1B0021518A57B6914A46F457A1D318078D73D70CE54D263CB3A47984573DB00FD0A4C6B4D1FEDD3C5E26409B005205599994D0F53J5f0M" TargetMode="External"/><Relationship Id="rId13" Type="http://schemas.openxmlformats.org/officeDocument/2006/relationships/hyperlink" Target="consultantplus://offline/ref=88856F900085009723437CD546BBFD5D6758634CF9B4C0A2E8234AF8D7ADD82F9A665B016FEFB309C147E8D660f8vB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2D07596B536F93968B47E1B9D79724D2113D8652CA45A3818791F051C3A0EF41D64F37DFAFD3E04D5C97F8B160G6tAH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6FAD82C6D3E618B1ABC77616495A948DCA508E26FB427B4554DEF908E7CEADB75778BD665C69E7D10CFAE00F46BoE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D07596B536F93968B47E1B9D79724D216348057CB4FA3818791F051C3A0EF41D64F37DFAFD3E04D5C97F8B160G6tA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6FAD82C6D3E618B1ABC77616495A948DCA508E26FB427B4554DEF908E7CEADB75778BD665C69E7D10CFAE00F46BoEI" TargetMode="External"/><Relationship Id="rId10" Type="http://schemas.openxmlformats.org/officeDocument/2006/relationships/hyperlink" Target="consultantplus://offline/ref=2D07596B536F93968B47E1B9D79724D216378B51C14FA3818791F051C3A0EF41D64F37DFAFD3E04D5C97F8B160G6tA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E1B0021518A57B6914A46F457A1D31807ADD3979C154D263CB3A47984573DB00FD0A4C6B4C1DE7879FF26040E4013F5D87864F1153521DJ2f3M" TargetMode="External"/><Relationship Id="rId14" Type="http://schemas.openxmlformats.org/officeDocument/2006/relationships/hyperlink" Target="consultantplus://offline/ref=88856F900085009723437CD546BBFD5D6758634AFABFC0A2E8234AF8D7ADD82F9A665B016FEFB309C147E8D660f8v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2082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13925</CharactersWithSpaces>
  <SharedDoc>false</SharedDoc>
  <HLinks>
    <vt:vector size="36" baseType="variant">
      <vt:variant>
        <vt:i4>1704016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consultantplus://offline/ref=86FAD82C6D3E618B1ABC77616495A948DCA508E26FB427B4554DEF908E7CEADB75778BD665C69E7D10CFAE00F46BoEI</vt:lpwstr>
      </vt:variant>
      <vt:variant>
        <vt:lpwstr/>
      </vt:variant>
      <vt:variant>
        <vt:i4>5636177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consultantplus://offline/ref=88856F900085009723437CD546BBFD5D6758634AFABFC0A2E8234AF8D7ADD82F9A665B016FEFB309C147E8D660f8vBF</vt:lpwstr>
      </vt:variant>
      <vt:variant>
        <vt:lpwstr/>
      </vt:variant>
      <vt:variant>
        <vt:i4>6553653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Par174</vt:lpwstr>
      </vt:variant>
      <vt:variant>
        <vt:i4>5636185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consultantplus://offline/ref=88856F900085009723437CD546BBFD5D6758634CF9B4C0A2E8234AF8D7ADD82F9A665B016FEFB309C147E8D660f8vBF</vt:lpwstr>
      </vt:variant>
      <vt:variant>
        <vt:lpwstr/>
      </vt:variant>
      <vt:variant>
        <vt:i4>7340143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consultantplus://offline/ref=22E1B0021518A57B6914A46F457A1D31807ADD3979C154D263CB3A47984573DB00FD0A4C6B4C1DE7879FF26040E4013F5D87864F1153521DJ2f3M</vt:lpwstr>
      </vt:variant>
      <vt:variant>
        <vt:lpwstr/>
      </vt:variant>
      <vt:variant>
        <vt:i4>7471208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consultantplus://offline/ref=22E1B0021518A57B6914A46F457A1D318078D73D70CE54D263CB3A47984573DB00FD0A4C6B4D1FEDD3C5E26409B005205599994D0F53J5f0M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User</dc:creator>
  <cp:lastModifiedBy>GerashenkovaNV</cp:lastModifiedBy>
  <cp:revision>4</cp:revision>
  <cp:lastPrinted>2022-12-09T10:29:00Z</cp:lastPrinted>
  <dcterms:created xsi:type="dcterms:W3CDTF">2022-12-09T10:30:00Z</dcterms:created>
  <dcterms:modified xsi:type="dcterms:W3CDTF">2023-01-11T11:52:00Z</dcterms:modified>
</cp:coreProperties>
</file>