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11ED" w:rsidRPr="006B4589" w:rsidRDefault="008D11ED" w:rsidP="008D11ED">
      <w:pPr>
        <w:spacing w:after="0"/>
        <w:jc w:val="right"/>
        <w:rPr>
          <w:rFonts w:ascii="Times New Roman" w:eastAsia="Times New Roman" w:hAnsi="Times New Roman"/>
          <w:b/>
          <w:bCs/>
          <w:sz w:val="26"/>
          <w:szCs w:val="26"/>
          <w:lang w:val="en-US" w:eastAsia="ru-RU"/>
        </w:rPr>
      </w:pPr>
    </w:p>
    <w:p w:rsidR="00170536" w:rsidRDefault="00170536" w:rsidP="00170536">
      <w:pPr>
        <w:spacing w:after="0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170536" w:rsidRDefault="00170536" w:rsidP="00170536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2771140</wp:posOffset>
            </wp:positionH>
            <wp:positionV relativeFrom="paragraph">
              <wp:posOffset>-424180</wp:posOffset>
            </wp:positionV>
            <wp:extent cx="547370" cy="683260"/>
            <wp:effectExtent l="0" t="0" r="0" b="0"/>
            <wp:wrapNone/>
            <wp:docPr id="1" name="Рисунок 1" descr="Кингисеппский р-н (герб) си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Кингисеппский р-н (герб) синий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370" cy="68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70536" w:rsidRDefault="00170536" w:rsidP="00170536">
      <w:pPr>
        <w:spacing w:after="0"/>
        <w:jc w:val="center"/>
        <w:rPr>
          <w:rFonts w:ascii="Times New Roman" w:hAnsi="Times New Roman"/>
          <w:b/>
          <w:sz w:val="26"/>
          <w:szCs w:val="26"/>
        </w:rPr>
      </w:pPr>
    </w:p>
    <w:p w:rsidR="00170536" w:rsidRDefault="00170536" w:rsidP="00170536">
      <w:pPr>
        <w:spacing w:after="0"/>
        <w:ind w:left="-426" w:right="-766"/>
        <w:jc w:val="center"/>
        <w:rPr>
          <w:rFonts w:ascii="Times New Roman" w:hAnsi="Times New Roman"/>
          <w:b/>
          <w:color w:val="000099"/>
          <w:sz w:val="24"/>
          <w:szCs w:val="24"/>
        </w:rPr>
      </w:pPr>
      <w:r>
        <w:rPr>
          <w:rFonts w:ascii="Times New Roman" w:hAnsi="Times New Roman"/>
          <w:b/>
          <w:color w:val="000099"/>
          <w:sz w:val="24"/>
          <w:szCs w:val="24"/>
        </w:rPr>
        <w:t>МУНИЦИПАЛЬНОЕ ОБРАЗОВАНИЕ</w:t>
      </w:r>
    </w:p>
    <w:p w:rsidR="00170536" w:rsidRDefault="00170536" w:rsidP="00170536">
      <w:pPr>
        <w:spacing w:after="0"/>
        <w:ind w:left="-426" w:right="-766"/>
        <w:jc w:val="center"/>
        <w:rPr>
          <w:rFonts w:ascii="Times New Roman" w:hAnsi="Times New Roman"/>
          <w:b/>
          <w:color w:val="000099"/>
          <w:sz w:val="24"/>
          <w:szCs w:val="24"/>
        </w:rPr>
      </w:pPr>
      <w:r>
        <w:rPr>
          <w:rFonts w:ascii="Times New Roman" w:hAnsi="Times New Roman"/>
          <w:b/>
          <w:color w:val="000099"/>
          <w:sz w:val="24"/>
          <w:szCs w:val="24"/>
        </w:rPr>
        <w:t>«КИНГИСЕППСКИЙ МУНИЦИПАЛЬНЫЙ РАЙОН»</w:t>
      </w:r>
    </w:p>
    <w:p w:rsidR="00170536" w:rsidRDefault="00170536" w:rsidP="00170536">
      <w:pPr>
        <w:spacing w:after="0"/>
        <w:ind w:left="-425" w:right="-765"/>
        <w:jc w:val="center"/>
        <w:rPr>
          <w:rFonts w:ascii="Times New Roman" w:hAnsi="Times New Roman"/>
          <w:b/>
          <w:caps/>
          <w:color w:val="000099"/>
          <w:sz w:val="24"/>
          <w:szCs w:val="24"/>
        </w:rPr>
      </w:pPr>
      <w:r>
        <w:rPr>
          <w:rFonts w:ascii="Times New Roman" w:hAnsi="Times New Roman"/>
          <w:b/>
          <w:caps/>
          <w:color w:val="000099"/>
          <w:sz w:val="24"/>
          <w:szCs w:val="24"/>
        </w:rPr>
        <w:t>Ленинградской области</w:t>
      </w:r>
    </w:p>
    <w:p w:rsidR="00170536" w:rsidRDefault="00170536" w:rsidP="00170536">
      <w:pPr>
        <w:spacing w:after="0"/>
        <w:ind w:left="-425" w:right="-765"/>
        <w:jc w:val="center"/>
        <w:rPr>
          <w:rFonts w:ascii="Times New Roman" w:hAnsi="Times New Roman"/>
          <w:b/>
          <w:caps/>
          <w:color w:val="000099"/>
          <w:sz w:val="6"/>
          <w:szCs w:val="6"/>
        </w:rPr>
      </w:pPr>
    </w:p>
    <w:p w:rsidR="00170536" w:rsidRDefault="00170536" w:rsidP="00170536">
      <w:pPr>
        <w:spacing w:after="0"/>
        <w:ind w:left="-425" w:right="-765"/>
        <w:jc w:val="center"/>
        <w:rPr>
          <w:rFonts w:ascii="Times New Roman" w:hAnsi="Times New Roman"/>
          <w:b/>
          <w:caps/>
          <w:color w:val="000099"/>
          <w:sz w:val="28"/>
          <w:szCs w:val="28"/>
        </w:rPr>
      </w:pPr>
      <w:r>
        <w:rPr>
          <w:rFonts w:ascii="Times New Roman" w:hAnsi="Times New Roman"/>
          <w:b/>
          <w:caps/>
          <w:color w:val="000099"/>
          <w:sz w:val="28"/>
          <w:szCs w:val="28"/>
        </w:rPr>
        <w:t>Контрольно – счетная палата</w:t>
      </w:r>
    </w:p>
    <w:p w:rsidR="00987690" w:rsidRDefault="00987690" w:rsidP="00EE7E44">
      <w:pPr>
        <w:pStyle w:val="Default"/>
        <w:spacing w:line="276" w:lineRule="auto"/>
        <w:jc w:val="center"/>
        <w:rPr>
          <w:b/>
          <w:bCs/>
          <w:color w:val="auto"/>
          <w:sz w:val="28"/>
          <w:szCs w:val="28"/>
        </w:rPr>
      </w:pPr>
    </w:p>
    <w:p w:rsidR="008D11ED" w:rsidRPr="00987690" w:rsidRDefault="008D11ED" w:rsidP="00EE7E44">
      <w:pPr>
        <w:pStyle w:val="Default"/>
        <w:spacing w:line="276" w:lineRule="auto"/>
        <w:jc w:val="center"/>
        <w:rPr>
          <w:b/>
          <w:bCs/>
          <w:color w:val="auto"/>
          <w:sz w:val="26"/>
          <w:szCs w:val="26"/>
        </w:rPr>
      </w:pPr>
      <w:r w:rsidRPr="00987690">
        <w:rPr>
          <w:b/>
          <w:bCs/>
          <w:color w:val="auto"/>
          <w:sz w:val="26"/>
          <w:szCs w:val="26"/>
        </w:rPr>
        <w:t xml:space="preserve">ЗАКЛЮЧЕНИЕ  </w:t>
      </w:r>
    </w:p>
    <w:p w:rsidR="008D11ED" w:rsidRPr="00987690" w:rsidRDefault="008D11ED" w:rsidP="00EE7E44">
      <w:pPr>
        <w:pStyle w:val="Default"/>
        <w:spacing w:line="276" w:lineRule="auto"/>
        <w:jc w:val="center"/>
        <w:rPr>
          <w:b/>
          <w:bCs/>
          <w:color w:val="auto"/>
          <w:sz w:val="26"/>
          <w:szCs w:val="26"/>
        </w:rPr>
      </w:pPr>
      <w:r w:rsidRPr="00987690">
        <w:rPr>
          <w:b/>
          <w:bCs/>
          <w:color w:val="auto"/>
          <w:sz w:val="26"/>
          <w:szCs w:val="26"/>
        </w:rPr>
        <w:t>по результатам</w:t>
      </w:r>
      <w:r w:rsidR="009644EA" w:rsidRPr="00987690">
        <w:rPr>
          <w:b/>
          <w:bCs/>
          <w:color w:val="auto"/>
          <w:sz w:val="26"/>
          <w:szCs w:val="26"/>
        </w:rPr>
        <w:t xml:space="preserve"> оперативного</w:t>
      </w:r>
      <w:r w:rsidRPr="00987690">
        <w:rPr>
          <w:b/>
          <w:bCs/>
          <w:color w:val="auto"/>
          <w:sz w:val="26"/>
          <w:szCs w:val="26"/>
        </w:rPr>
        <w:t xml:space="preserve"> анализа отчета об исполнении бюджета</w:t>
      </w:r>
    </w:p>
    <w:p w:rsidR="008D11ED" w:rsidRPr="00987690" w:rsidRDefault="008D11ED" w:rsidP="00EE7E44">
      <w:pPr>
        <w:pStyle w:val="Default"/>
        <w:spacing w:line="276" w:lineRule="auto"/>
        <w:jc w:val="center"/>
        <w:rPr>
          <w:b/>
          <w:sz w:val="26"/>
          <w:szCs w:val="26"/>
        </w:rPr>
      </w:pPr>
      <w:r w:rsidRPr="00987690">
        <w:rPr>
          <w:b/>
          <w:sz w:val="26"/>
          <w:szCs w:val="26"/>
        </w:rPr>
        <w:t xml:space="preserve"> МО «</w:t>
      </w:r>
      <w:r w:rsidR="006D7F99" w:rsidRPr="00987690">
        <w:rPr>
          <w:b/>
          <w:sz w:val="26"/>
          <w:szCs w:val="26"/>
        </w:rPr>
        <w:t>Фалилеевское</w:t>
      </w:r>
      <w:r w:rsidR="005B3FF0" w:rsidRPr="00987690">
        <w:rPr>
          <w:b/>
          <w:sz w:val="26"/>
          <w:szCs w:val="26"/>
        </w:rPr>
        <w:t xml:space="preserve"> сельское</w:t>
      </w:r>
      <w:r w:rsidRPr="00987690">
        <w:rPr>
          <w:b/>
          <w:sz w:val="26"/>
          <w:szCs w:val="26"/>
        </w:rPr>
        <w:t xml:space="preserve"> поселение» за </w:t>
      </w:r>
      <w:r w:rsidR="00CA3917" w:rsidRPr="00987690">
        <w:rPr>
          <w:b/>
          <w:sz w:val="26"/>
          <w:szCs w:val="26"/>
        </w:rPr>
        <w:t>9 месяцев</w:t>
      </w:r>
      <w:r w:rsidRPr="00987690">
        <w:rPr>
          <w:b/>
          <w:sz w:val="26"/>
          <w:szCs w:val="26"/>
        </w:rPr>
        <w:t xml:space="preserve"> 20</w:t>
      </w:r>
      <w:r w:rsidR="006E6116" w:rsidRPr="00987690">
        <w:rPr>
          <w:b/>
          <w:sz w:val="26"/>
          <w:szCs w:val="26"/>
        </w:rPr>
        <w:t>2</w:t>
      </w:r>
      <w:r w:rsidR="005409C6" w:rsidRPr="00987690">
        <w:rPr>
          <w:b/>
          <w:sz w:val="26"/>
          <w:szCs w:val="26"/>
        </w:rPr>
        <w:t>4</w:t>
      </w:r>
      <w:r w:rsidR="006E6116" w:rsidRPr="00987690">
        <w:rPr>
          <w:b/>
          <w:sz w:val="26"/>
          <w:szCs w:val="26"/>
        </w:rPr>
        <w:t xml:space="preserve"> </w:t>
      </w:r>
      <w:r w:rsidRPr="00987690">
        <w:rPr>
          <w:b/>
          <w:sz w:val="26"/>
          <w:szCs w:val="26"/>
        </w:rPr>
        <w:t>года</w:t>
      </w:r>
    </w:p>
    <w:p w:rsidR="008D11ED" w:rsidRPr="00987690" w:rsidRDefault="008D11ED" w:rsidP="00EE7E44">
      <w:pPr>
        <w:pStyle w:val="Default"/>
        <w:spacing w:line="276" w:lineRule="auto"/>
        <w:jc w:val="center"/>
        <w:rPr>
          <w:i/>
          <w:sz w:val="26"/>
          <w:szCs w:val="26"/>
        </w:rPr>
      </w:pPr>
    </w:p>
    <w:p w:rsidR="008D11ED" w:rsidRPr="00987690" w:rsidRDefault="008D11ED" w:rsidP="00EE7E44">
      <w:pPr>
        <w:spacing w:after="0"/>
        <w:jc w:val="center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г. Кингисепп</w:t>
      </w:r>
      <w:r w:rsidRPr="00987690">
        <w:rPr>
          <w:rFonts w:ascii="Times New Roman" w:hAnsi="Times New Roman"/>
          <w:sz w:val="26"/>
          <w:szCs w:val="26"/>
        </w:rPr>
        <w:tab/>
      </w:r>
      <w:r w:rsidRPr="00987690">
        <w:rPr>
          <w:rFonts w:ascii="Times New Roman" w:hAnsi="Times New Roman"/>
          <w:sz w:val="26"/>
          <w:szCs w:val="26"/>
        </w:rPr>
        <w:tab/>
      </w:r>
      <w:r w:rsidRPr="00987690">
        <w:rPr>
          <w:rFonts w:ascii="Times New Roman" w:hAnsi="Times New Roman"/>
          <w:sz w:val="26"/>
          <w:szCs w:val="26"/>
        </w:rPr>
        <w:tab/>
      </w:r>
      <w:r w:rsidRPr="00987690">
        <w:rPr>
          <w:rFonts w:ascii="Times New Roman" w:hAnsi="Times New Roman"/>
          <w:sz w:val="26"/>
          <w:szCs w:val="26"/>
        </w:rPr>
        <w:tab/>
      </w:r>
      <w:r w:rsidRPr="00987690">
        <w:rPr>
          <w:rFonts w:ascii="Times New Roman" w:hAnsi="Times New Roman"/>
          <w:sz w:val="26"/>
          <w:szCs w:val="26"/>
        </w:rPr>
        <w:tab/>
      </w:r>
      <w:r w:rsidRPr="00987690">
        <w:rPr>
          <w:rFonts w:ascii="Times New Roman" w:hAnsi="Times New Roman"/>
          <w:sz w:val="26"/>
          <w:szCs w:val="26"/>
        </w:rPr>
        <w:tab/>
      </w:r>
      <w:r w:rsidR="00521D3B" w:rsidRPr="00987690">
        <w:rPr>
          <w:rFonts w:ascii="Times New Roman" w:hAnsi="Times New Roman"/>
          <w:sz w:val="26"/>
          <w:szCs w:val="26"/>
        </w:rPr>
        <w:t xml:space="preserve">          </w:t>
      </w:r>
      <w:r w:rsidRPr="00987690">
        <w:rPr>
          <w:rFonts w:ascii="Times New Roman" w:hAnsi="Times New Roman"/>
          <w:sz w:val="26"/>
          <w:szCs w:val="26"/>
        </w:rPr>
        <w:t xml:space="preserve">   </w:t>
      </w:r>
      <w:r w:rsidR="006B4589" w:rsidRPr="00987690">
        <w:rPr>
          <w:rFonts w:ascii="Times New Roman" w:hAnsi="Times New Roman"/>
          <w:sz w:val="26"/>
          <w:szCs w:val="26"/>
        </w:rPr>
        <w:t xml:space="preserve">      </w:t>
      </w:r>
      <w:r w:rsidRPr="00987690">
        <w:rPr>
          <w:rFonts w:ascii="Times New Roman" w:hAnsi="Times New Roman"/>
          <w:sz w:val="26"/>
          <w:szCs w:val="26"/>
        </w:rPr>
        <w:t xml:space="preserve"> </w:t>
      </w:r>
      <w:r w:rsidR="00237DD6" w:rsidRPr="00987690">
        <w:rPr>
          <w:rFonts w:ascii="Times New Roman" w:hAnsi="Times New Roman"/>
          <w:sz w:val="26"/>
          <w:szCs w:val="26"/>
        </w:rPr>
        <w:t xml:space="preserve">   </w:t>
      </w:r>
      <w:r w:rsidRPr="00987690">
        <w:rPr>
          <w:rFonts w:ascii="Times New Roman" w:hAnsi="Times New Roman"/>
          <w:sz w:val="26"/>
          <w:szCs w:val="26"/>
        </w:rPr>
        <w:t xml:space="preserve"> </w:t>
      </w:r>
      <w:r w:rsidR="00237DD6" w:rsidRPr="00987690">
        <w:rPr>
          <w:rFonts w:ascii="Times New Roman" w:hAnsi="Times New Roman"/>
          <w:sz w:val="26"/>
          <w:szCs w:val="26"/>
        </w:rPr>
        <w:t xml:space="preserve"> </w:t>
      </w:r>
      <w:r w:rsidR="00600EC4" w:rsidRPr="00987690">
        <w:rPr>
          <w:rFonts w:ascii="Times New Roman" w:hAnsi="Times New Roman"/>
          <w:sz w:val="26"/>
          <w:szCs w:val="26"/>
        </w:rPr>
        <w:t>0</w:t>
      </w:r>
      <w:r w:rsidR="008B653C" w:rsidRPr="00987690">
        <w:rPr>
          <w:rFonts w:ascii="Times New Roman" w:hAnsi="Times New Roman"/>
          <w:sz w:val="26"/>
          <w:szCs w:val="26"/>
        </w:rPr>
        <w:t>7</w:t>
      </w:r>
      <w:r w:rsidR="00600EC4" w:rsidRPr="00987690">
        <w:rPr>
          <w:rFonts w:ascii="Times New Roman" w:hAnsi="Times New Roman"/>
          <w:sz w:val="26"/>
          <w:szCs w:val="26"/>
        </w:rPr>
        <w:t xml:space="preserve"> ноября</w:t>
      </w:r>
      <w:r w:rsidR="003F4A93" w:rsidRPr="00987690">
        <w:rPr>
          <w:rFonts w:ascii="Times New Roman" w:hAnsi="Times New Roman"/>
          <w:sz w:val="26"/>
          <w:szCs w:val="26"/>
        </w:rPr>
        <w:t xml:space="preserve"> </w:t>
      </w:r>
      <w:r w:rsidRPr="00987690">
        <w:rPr>
          <w:rFonts w:ascii="Times New Roman" w:hAnsi="Times New Roman"/>
          <w:sz w:val="26"/>
          <w:szCs w:val="26"/>
        </w:rPr>
        <w:t>20</w:t>
      </w:r>
      <w:r w:rsidR="006E6116" w:rsidRPr="00987690">
        <w:rPr>
          <w:rFonts w:ascii="Times New Roman" w:hAnsi="Times New Roman"/>
          <w:sz w:val="26"/>
          <w:szCs w:val="26"/>
        </w:rPr>
        <w:t>2</w:t>
      </w:r>
      <w:r w:rsidR="005409C6" w:rsidRPr="00987690">
        <w:rPr>
          <w:rFonts w:ascii="Times New Roman" w:hAnsi="Times New Roman"/>
          <w:sz w:val="26"/>
          <w:szCs w:val="26"/>
        </w:rPr>
        <w:t>4</w:t>
      </w:r>
      <w:r w:rsidRPr="00987690">
        <w:rPr>
          <w:rFonts w:ascii="Times New Roman" w:hAnsi="Times New Roman"/>
          <w:sz w:val="26"/>
          <w:szCs w:val="26"/>
        </w:rPr>
        <w:t xml:space="preserve"> года</w:t>
      </w:r>
    </w:p>
    <w:p w:rsidR="00521D3B" w:rsidRPr="00987690" w:rsidRDefault="00521D3B" w:rsidP="00EE7E44">
      <w:pPr>
        <w:spacing w:after="0"/>
        <w:jc w:val="center"/>
        <w:rPr>
          <w:rFonts w:ascii="Times New Roman" w:hAnsi="Times New Roman"/>
          <w:sz w:val="26"/>
          <w:szCs w:val="26"/>
        </w:rPr>
      </w:pPr>
    </w:p>
    <w:p w:rsidR="00C63313" w:rsidRPr="00987690" w:rsidRDefault="00C63313" w:rsidP="00987690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В соответствии с положениями ст.</w:t>
      </w:r>
      <w:r w:rsidR="00CA3917" w:rsidRPr="00987690">
        <w:rPr>
          <w:rFonts w:ascii="Times New Roman" w:hAnsi="Times New Roman"/>
          <w:sz w:val="26"/>
          <w:szCs w:val="26"/>
        </w:rPr>
        <w:t>157,</w:t>
      </w:r>
      <w:r w:rsidRPr="00987690">
        <w:rPr>
          <w:rFonts w:ascii="Times New Roman" w:hAnsi="Times New Roman"/>
          <w:sz w:val="26"/>
          <w:szCs w:val="26"/>
        </w:rPr>
        <w:t xml:space="preserve"> </w:t>
      </w:r>
      <w:r w:rsidR="00285F74" w:rsidRPr="00987690">
        <w:rPr>
          <w:rFonts w:ascii="Times New Roman" w:hAnsi="Times New Roman"/>
          <w:sz w:val="26"/>
          <w:szCs w:val="26"/>
        </w:rPr>
        <w:t xml:space="preserve">264.2, </w:t>
      </w:r>
      <w:r w:rsidRPr="00987690">
        <w:rPr>
          <w:rFonts w:ascii="Times New Roman" w:hAnsi="Times New Roman"/>
          <w:sz w:val="26"/>
          <w:szCs w:val="26"/>
        </w:rPr>
        <w:t>268.1 Бюджетного кодекса РФ, ст</w:t>
      </w:r>
      <w:r w:rsidR="00521D3B" w:rsidRPr="00987690">
        <w:rPr>
          <w:rFonts w:ascii="Times New Roman" w:hAnsi="Times New Roman"/>
          <w:sz w:val="26"/>
          <w:szCs w:val="26"/>
        </w:rPr>
        <w:t xml:space="preserve">атьи </w:t>
      </w:r>
      <w:r w:rsidRPr="00987690">
        <w:rPr>
          <w:rFonts w:ascii="Times New Roman" w:hAnsi="Times New Roman"/>
          <w:sz w:val="26"/>
          <w:szCs w:val="26"/>
        </w:rPr>
        <w:t>9 Федерального закона от 07.02.2011г. №6-ФЗ «Об общих принципах организации и деятельности Контрольно</w:t>
      </w:r>
      <w:r w:rsidR="00585C58" w:rsidRPr="00987690">
        <w:rPr>
          <w:rFonts w:ascii="Times New Roman" w:hAnsi="Times New Roman"/>
          <w:sz w:val="26"/>
          <w:szCs w:val="26"/>
        </w:rPr>
        <w:t xml:space="preserve">-счетных органов субъектов РФ и </w:t>
      </w:r>
      <w:r w:rsidRPr="00987690">
        <w:rPr>
          <w:rFonts w:ascii="Times New Roman" w:hAnsi="Times New Roman"/>
          <w:sz w:val="26"/>
          <w:szCs w:val="26"/>
        </w:rPr>
        <w:t>муниципальных образований»,</w:t>
      </w:r>
      <w:r w:rsidR="00192A56" w:rsidRPr="00987690">
        <w:rPr>
          <w:rFonts w:ascii="Times New Roman" w:hAnsi="Times New Roman"/>
          <w:sz w:val="26"/>
          <w:szCs w:val="26"/>
        </w:rPr>
        <w:t xml:space="preserve"> </w:t>
      </w:r>
      <w:r w:rsidRPr="00987690">
        <w:rPr>
          <w:rFonts w:ascii="Times New Roman" w:hAnsi="Times New Roman"/>
          <w:sz w:val="26"/>
          <w:szCs w:val="26"/>
        </w:rPr>
        <w:t xml:space="preserve"> </w:t>
      </w:r>
      <w:r w:rsidR="005B3FF0" w:rsidRPr="00987690">
        <w:rPr>
          <w:rFonts w:ascii="Times New Roman" w:hAnsi="Times New Roman"/>
          <w:sz w:val="26"/>
          <w:szCs w:val="26"/>
        </w:rPr>
        <w:t xml:space="preserve">Соглашения от </w:t>
      </w:r>
      <w:r w:rsidR="006D7F99" w:rsidRPr="00987690">
        <w:rPr>
          <w:rFonts w:ascii="Times New Roman" w:hAnsi="Times New Roman"/>
          <w:sz w:val="26"/>
          <w:szCs w:val="26"/>
        </w:rPr>
        <w:t>25</w:t>
      </w:r>
      <w:r w:rsidR="005B3FF0" w:rsidRPr="00987690">
        <w:rPr>
          <w:rFonts w:ascii="Times New Roman" w:hAnsi="Times New Roman"/>
          <w:sz w:val="26"/>
          <w:szCs w:val="26"/>
        </w:rPr>
        <w:t>.</w:t>
      </w:r>
      <w:r w:rsidR="006D7F99" w:rsidRPr="00987690">
        <w:rPr>
          <w:rFonts w:ascii="Times New Roman" w:hAnsi="Times New Roman"/>
          <w:sz w:val="26"/>
          <w:szCs w:val="26"/>
        </w:rPr>
        <w:t>10</w:t>
      </w:r>
      <w:r w:rsidR="005B3FF0" w:rsidRPr="00987690">
        <w:rPr>
          <w:rFonts w:ascii="Times New Roman" w:hAnsi="Times New Roman"/>
          <w:sz w:val="26"/>
          <w:szCs w:val="26"/>
        </w:rPr>
        <w:t>.20</w:t>
      </w:r>
      <w:r w:rsidR="006D7F99" w:rsidRPr="00987690">
        <w:rPr>
          <w:rFonts w:ascii="Times New Roman" w:hAnsi="Times New Roman"/>
          <w:sz w:val="26"/>
          <w:szCs w:val="26"/>
        </w:rPr>
        <w:t>21</w:t>
      </w:r>
      <w:r w:rsidR="005B3FF0" w:rsidRPr="00987690">
        <w:rPr>
          <w:rFonts w:ascii="Times New Roman" w:hAnsi="Times New Roman"/>
          <w:sz w:val="26"/>
          <w:szCs w:val="26"/>
        </w:rPr>
        <w:t>г. №</w:t>
      </w:r>
      <w:r w:rsidR="006D7F99" w:rsidRPr="00987690">
        <w:rPr>
          <w:rFonts w:ascii="Times New Roman" w:hAnsi="Times New Roman"/>
          <w:sz w:val="26"/>
          <w:szCs w:val="26"/>
        </w:rPr>
        <w:t>26</w:t>
      </w:r>
      <w:r w:rsidR="00375C4F" w:rsidRPr="00987690">
        <w:rPr>
          <w:rFonts w:ascii="Times New Roman" w:hAnsi="Times New Roman"/>
          <w:sz w:val="26"/>
          <w:szCs w:val="26"/>
        </w:rPr>
        <w:t xml:space="preserve"> </w:t>
      </w:r>
      <w:r w:rsidR="005B3FF0" w:rsidRPr="00987690">
        <w:rPr>
          <w:rFonts w:ascii="Times New Roman" w:hAnsi="Times New Roman"/>
          <w:sz w:val="26"/>
          <w:szCs w:val="26"/>
        </w:rPr>
        <w:t>о передаче Контрольно-счетной палате МО «Кингисеппский муниципальный район» полномочий контрольно-счетного органа МО «</w:t>
      </w:r>
      <w:r w:rsidR="006D7F99" w:rsidRPr="00987690">
        <w:rPr>
          <w:rFonts w:ascii="Times New Roman" w:hAnsi="Times New Roman"/>
          <w:sz w:val="26"/>
          <w:szCs w:val="26"/>
        </w:rPr>
        <w:t>Фалилеевское</w:t>
      </w:r>
      <w:r w:rsidR="005B3FF0" w:rsidRPr="00987690">
        <w:rPr>
          <w:rFonts w:ascii="Times New Roman" w:hAnsi="Times New Roman"/>
          <w:sz w:val="26"/>
          <w:szCs w:val="26"/>
        </w:rPr>
        <w:t xml:space="preserve"> сельское поселение» по осуществлению внешнего муниципального финансового контроля </w:t>
      </w:r>
      <w:r w:rsidR="005B33D7" w:rsidRPr="00987690">
        <w:rPr>
          <w:rFonts w:ascii="Times New Roman" w:hAnsi="Times New Roman"/>
          <w:sz w:val="26"/>
          <w:szCs w:val="26"/>
        </w:rPr>
        <w:t xml:space="preserve">на </w:t>
      </w:r>
      <w:r w:rsidR="005409C6" w:rsidRPr="00987690">
        <w:rPr>
          <w:rFonts w:ascii="Times New Roman" w:hAnsi="Times New Roman"/>
          <w:sz w:val="26"/>
          <w:szCs w:val="26"/>
        </w:rPr>
        <w:t xml:space="preserve">                                 </w:t>
      </w:r>
      <w:r w:rsidR="006D7F99" w:rsidRPr="00987690">
        <w:rPr>
          <w:rFonts w:ascii="Times New Roman" w:hAnsi="Times New Roman"/>
          <w:sz w:val="26"/>
          <w:szCs w:val="26"/>
        </w:rPr>
        <w:t>2022-2024</w:t>
      </w:r>
      <w:r w:rsidR="005409C6" w:rsidRPr="00987690">
        <w:rPr>
          <w:rFonts w:ascii="Times New Roman" w:hAnsi="Times New Roman"/>
          <w:sz w:val="26"/>
          <w:szCs w:val="26"/>
        </w:rPr>
        <w:t xml:space="preserve"> </w:t>
      </w:r>
      <w:r w:rsidR="006D7F99" w:rsidRPr="00987690">
        <w:rPr>
          <w:rFonts w:ascii="Times New Roman" w:hAnsi="Times New Roman"/>
          <w:sz w:val="26"/>
          <w:szCs w:val="26"/>
        </w:rPr>
        <w:t>годы</w:t>
      </w:r>
      <w:r w:rsidR="00BA3572" w:rsidRPr="00987690">
        <w:rPr>
          <w:rFonts w:ascii="Times New Roman" w:hAnsi="Times New Roman"/>
          <w:sz w:val="26"/>
          <w:szCs w:val="26"/>
        </w:rPr>
        <w:t xml:space="preserve">, </w:t>
      </w:r>
      <w:r w:rsidRPr="00987690">
        <w:rPr>
          <w:rFonts w:ascii="Times New Roman" w:hAnsi="Times New Roman"/>
          <w:sz w:val="26"/>
          <w:szCs w:val="26"/>
        </w:rPr>
        <w:t>п.</w:t>
      </w:r>
      <w:r w:rsidR="005409C6" w:rsidRPr="00987690">
        <w:rPr>
          <w:rFonts w:ascii="Times New Roman" w:hAnsi="Times New Roman"/>
          <w:sz w:val="26"/>
          <w:szCs w:val="26"/>
        </w:rPr>
        <w:t>16</w:t>
      </w:r>
      <w:r w:rsidRPr="00987690">
        <w:rPr>
          <w:rFonts w:ascii="Times New Roman" w:hAnsi="Times New Roman"/>
          <w:sz w:val="26"/>
          <w:szCs w:val="26"/>
        </w:rPr>
        <w:t xml:space="preserve"> Плана работы Контрольно-счетной палаты МО «Кингисеппский муниципальный район» на 20</w:t>
      </w:r>
      <w:r w:rsidR="0093786B" w:rsidRPr="00987690">
        <w:rPr>
          <w:rFonts w:ascii="Times New Roman" w:hAnsi="Times New Roman"/>
          <w:sz w:val="26"/>
          <w:szCs w:val="26"/>
        </w:rPr>
        <w:t>2</w:t>
      </w:r>
      <w:r w:rsidR="005409C6" w:rsidRPr="00987690">
        <w:rPr>
          <w:rFonts w:ascii="Times New Roman" w:hAnsi="Times New Roman"/>
          <w:sz w:val="26"/>
          <w:szCs w:val="26"/>
        </w:rPr>
        <w:t>4</w:t>
      </w:r>
      <w:r w:rsidRPr="00987690">
        <w:rPr>
          <w:rFonts w:ascii="Times New Roman" w:hAnsi="Times New Roman"/>
          <w:sz w:val="26"/>
          <w:szCs w:val="26"/>
        </w:rPr>
        <w:t xml:space="preserve"> год,  в рамках контроля по исполнению бюджета МО </w:t>
      </w:r>
      <w:r w:rsidR="00BA3572" w:rsidRPr="00987690">
        <w:rPr>
          <w:rFonts w:ascii="Times New Roman" w:hAnsi="Times New Roman"/>
          <w:sz w:val="26"/>
          <w:szCs w:val="26"/>
        </w:rPr>
        <w:t>«</w:t>
      </w:r>
      <w:r w:rsidR="006D7F99" w:rsidRPr="00987690">
        <w:rPr>
          <w:rFonts w:ascii="Times New Roman" w:hAnsi="Times New Roman"/>
          <w:sz w:val="26"/>
          <w:szCs w:val="26"/>
        </w:rPr>
        <w:t>Фалилеевское</w:t>
      </w:r>
      <w:r w:rsidR="005B3FF0" w:rsidRPr="00987690">
        <w:rPr>
          <w:rFonts w:ascii="Times New Roman" w:hAnsi="Times New Roman"/>
          <w:sz w:val="26"/>
          <w:szCs w:val="26"/>
        </w:rPr>
        <w:t xml:space="preserve"> сельское</w:t>
      </w:r>
      <w:r w:rsidR="00BA3572" w:rsidRPr="00987690">
        <w:rPr>
          <w:rFonts w:ascii="Times New Roman" w:hAnsi="Times New Roman"/>
          <w:sz w:val="26"/>
          <w:szCs w:val="26"/>
        </w:rPr>
        <w:t xml:space="preserve"> поселение», </w:t>
      </w:r>
      <w:r w:rsidR="00C852A1" w:rsidRPr="00987690">
        <w:rPr>
          <w:rFonts w:ascii="Times New Roman" w:hAnsi="Times New Roman"/>
          <w:sz w:val="26"/>
          <w:szCs w:val="26"/>
        </w:rPr>
        <w:t>К</w:t>
      </w:r>
      <w:r w:rsidRPr="00987690">
        <w:rPr>
          <w:rFonts w:ascii="Times New Roman" w:hAnsi="Times New Roman"/>
          <w:sz w:val="26"/>
          <w:szCs w:val="26"/>
        </w:rPr>
        <w:t xml:space="preserve">онтрольно-счетной палатой МО «Кингисеппский муниципальный район» проведен </w:t>
      </w:r>
      <w:r w:rsidR="009644EA" w:rsidRPr="00987690">
        <w:rPr>
          <w:rFonts w:ascii="Times New Roman" w:hAnsi="Times New Roman"/>
          <w:sz w:val="26"/>
          <w:szCs w:val="26"/>
        </w:rPr>
        <w:t>оперативный анализ исполнения бюджета МО «Фалилеевское</w:t>
      </w:r>
      <w:r w:rsidR="00CA3917" w:rsidRPr="00987690">
        <w:rPr>
          <w:rFonts w:ascii="Times New Roman" w:hAnsi="Times New Roman"/>
          <w:sz w:val="26"/>
          <w:szCs w:val="26"/>
        </w:rPr>
        <w:t xml:space="preserve"> сельское поселение» за 9</w:t>
      </w:r>
      <w:r w:rsidR="009644EA" w:rsidRPr="00987690">
        <w:rPr>
          <w:rFonts w:ascii="Times New Roman" w:hAnsi="Times New Roman"/>
          <w:sz w:val="26"/>
          <w:szCs w:val="26"/>
        </w:rPr>
        <w:t xml:space="preserve"> месяцев 202</w:t>
      </w:r>
      <w:r w:rsidR="005409C6" w:rsidRPr="00987690">
        <w:rPr>
          <w:rFonts w:ascii="Times New Roman" w:hAnsi="Times New Roman"/>
          <w:sz w:val="26"/>
          <w:szCs w:val="26"/>
        </w:rPr>
        <w:t>4</w:t>
      </w:r>
      <w:r w:rsidR="009644EA" w:rsidRPr="00987690">
        <w:rPr>
          <w:rFonts w:ascii="Times New Roman" w:hAnsi="Times New Roman"/>
          <w:sz w:val="26"/>
          <w:szCs w:val="26"/>
        </w:rPr>
        <w:t xml:space="preserve"> года </w:t>
      </w:r>
      <w:r w:rsidRPr="00987690">
        <w:rPr>
          <w:rFonts w:ascii="Times New Roman" w:hAnsi="Times New Roman"/>
          <w:sz w:val="26"/>
          <w:szCs w:val="26"/>
        </w:rPr>
        <w:t>и подготовлен</w:t>
      </w:r>
      <w:r w:rsidR="00C83C6C" w:rsidRPr="00987690">
        <w:rPr>
          <w:rFonts w:ascii="Times New Roman" w:hAnsi="Times New Roman"/>
          <w:sz w:val="26"/>
          <w:szCs w:val="26"/>
        </w:rPr>
        <w:t>о</w:t>
      </w:r>
      <w:r w:rsidRPr="00987690">
        <w:rPr>
          <w:rFonts w:ascii="Times New Roman" w:hAnsi="Times New Roman"/>
          <w:sz w:val="26"/>
          <w:szCs w:val="26"/>
        </w:rPr>
        <w:t xml:space="preserve"> </w:t>
      </w:r>
      <w:r w:rsidR="00375C4F" w:rsidRPr="00987690">
        <w:rPr>
          <w:rFonts w:ascii="Times New Roman" w:hAnsi="Times New Roman"/>
          <w:sz w:val="26"/>
          <w:szCs w:val="26"/>
        </w:rPr>
        <w:t xml:space="preserve">настоящее </w:t>
      </w:r>
      <w:r w:rsidR="00C83C6C" w:rsidRPr="00987690">
        <w:rPr>
          <w:rFonts w:ascii="Times New Roman" w:hAnsi="Times New Roman"/>
          <w:sz w:val="26"/>
          <w:szCs w:val="26"/>
        </w:rPr>
        <w:t>заключение</w:t>
      </w:r>
      <w:r w:rsidRPr="00987690">
        <w:rPr>
          <w:rFonts w:ascii="Times New Roman" w:hAnsi="Times New Roman"/>
          <w:sz w:val="26"/>
          <w:szCs w:val="26"/>
        </w:rPr>
        <w:t>.</w:t>
      </w:r>
    </w:p>
    <w:p w:rsidR="00375C4F" w:rsidRPr="00987690" w:rsidRDefault="00375C4F" w:rsidP="00987690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BA3572" w:rsidRPr="00987690" w:rsidRDefault="00BA3572" w:rsidP="00987690">
      <w:pPr>
        <w:spacing w:after="0" w:line="271" w:lineRule="auto"/>
        <w:ind w:firstLine="709"/>
        <w:jc w:val="both"/>
        <w:rPr>
          <w:rFonts w:ascii="Times New Roman" w:eastAsia="Times New Roman" w:hAnsi="Times New Roman"/>
          <w:b/>
          <w:sz w:val="26"/>
          <w:szCs w:val="26"/>
        </w:rPr>
      </w:pPr>
      <w:r w:rsidRPr="00987690">
        <w:rPr>
          <w:rFonts w:ascii="Times New Roman" w:eastAsia="Times New Roman" w:hAnsi="Times New Roman"/>
          <w:b/>
          <w:sz w:val="26"/>
          <w:szCs w:val="26"/>
        </w:rPr>
        <w:t>В х</w:t>
      </w:r>
      <w:r w:rsidR="00B50A10" w:rsidRPr="00987690">
        <w:rPr>
          <w:rFonts w:ascii="Times New Roman" w:eastAsia="Times New Roman" w:hAnsi="Times New Roman"/>
          <w:b/>
          <w:sz w:val="26"/>
          <w:szCs w:val="26"/>
        </w:rPr>
        <w:t xml:space="preserve">оде </w:t>
      </w:r>
      <w:r w:rsidR="00285F74" w:rsidRPr="00987690">
        <w:rPr>
          <w:rFonts w:ascii="Times New Roman" w:eastAsia="Times New Roman" w:hAnsi="Times New Roman"/>
          <w:b/>
          <w:sz w:val="26"/>
          <w:szCs w:val="26"/>
        </w:rPr>
        <w:t xml:space="preserve">оперативного </w:t>
      </w:r>
      <w:r w:rsidR="00B50A10" w:rsidRPr="00987690">
        <w:rPr>
          <w:rFonts w:ascii="Times New Roman" w:eastAsia="Times New Roman" w:hAnsi="Times New Roman"/>
          <w:b/>
          <w:sz w:val="26"/>
          <w:szCs w:val="26"/>
        </w:rPr>
        <w:t>анализа отчета</w:t>
      </w:r>
      <w:r w:rsidR="00375C4F" w:rsidRPr="00987690">
        <w:rPr>
          <w:rFonts w:ascii="Times New Roman" w:eastAsia="Times New Roman" w:hAnsi="Times New Roman"/>
          <w:b/>
          <w:sz w:val="26"/>
          <w:szCs w:val="26"/>
        </w:rPr>
        <w:t xml:space="preserve"> об исполнении бюджета </w:t>
      </w:r>
      <w:r w:rsidR="00375C4F" w:rsidRPr="00987690">
        <w:rPr>
          <w:rFonts w:ascii="Times New Roman" w:hAnsi="Times New Roman"/>
          <w:b/>
          <w:sz w:val="26"/>
          <w:szCs w:val="26"/>
        </w:rPr>
        <w:t>МО «</w:t>
      </w:r>
      <w:r w:rsidR="006D7F99" w:rsidRPr="00987690">
        <w:rPr>
          <w:rFonts w:ascii="Times New Roman" w:hAnsi="Times New Roman"/>
          <w:b/>
          <w:sz w:val="26"/>
          <w:szCs w:val="26"/>
        </w:rPr>
        <w:t>Фалилеевское</w:t>
      </w:r>
      <w:r w:rsidR="00375C4F" w:rsidRPr="00987690">
        <w:rPr>
          <w:rFonts w:ascii="Times New Roman" w:hAnsi="Times New Roman"/>
          <w:b/>
          <w:sz w:val="26"/>
          <w:szCs w:val="26"/>
        </w:rPr>
        <w:t xml:space="preserve"> сельское поселение» за </w:t>
      </w:r>
      <w:r w:rsidR="00CA3917" w:rsidRPr="00987690">
        <w:rPr>
          <w:rFonts w:ascii="Times New Roman" w:hAnsi="Times New Roman"/>
          <w:b/>
          <w:sz w:val="26"/>
          <w:szCs w:val="26"/>
        </w:rPr>
        <w:t>9 месяцев</w:t>
      </w:r>
      <w:r w:rsidR="00764603" w:rsidRPr="00987690">
        <w:rPr>
          <w:rFonts w:ascii="Times New Roman" w:hAnsi="Times New Roman"/>
          <w:b/>
          <w:sz w:val="26"/>
          <w:szCs w:val="26"/>
        </w:rPr>
        <w:t xml:space="preserve"> </w:t>
      </w:r>
      <w:r w:rsidR="00375C4F" w:rsidRPr="00987690">
        <w:rPr>
          <w:rFonts w:ascii="Times New Roman" w:hAnsi="Times New Roman"/>
          <w:b/>
          <w:sz w:val="26"/>
          <w:szCs w:val="26"/>
        </w:rPr>
        <w:t>202</w:t>
      </w:r>
      <w:r w:rsidR="005409C6" w:rsidRPr="00987690">
        <w:rPr>
          <w:rFonts w:ascii="Times New Roman" w:hAnsi="Times New Roman"/>
          <w:b/>
          <w:sz w:val="26"/>
          <w:szCs w:val="26"/>
        </w:rPr>
        <w:t>4</w:t>
      </w:r>
      <w:r w:rsidR="00375C4F" w:rsidRPr="00987690">
        <w:rPr>
          <w:rFonts w:ascii="Times New Roman" w:hAnsi="Times New Roman"/>
          <w:b/>
          <w:sz w:val="26"/>
          <w:szCs w:val="26"/>
        </w:rPr>
        <w:t xml:space="preserve"> года</w:t>
      </w:r>
      <w:r w:rsidR="00B50A10" w:rsidRPr="00987690">
        <w:rPr>
          <w:rFonts w:ascii="Times New Roman" w:eastAsia="Times New Roman" w:hAnsi="Times New Roman"/>
          <w:b/>
          <w:sz w:val="26"/>
          <w:szCs w:val="26"/>
        </w:rPr>
        <w:t>, установлено следующее.</w:t>
      </w:r>
    </w:p>
    <w:p w:rsidR="00C83C6C" w:rsidRPr="00987690" w:rsidRDefault="00375C4F" w:rsidP="00987690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eastAsia="Times New Roman" w:hAnsi="Times New Roman"/>
          <w:sz w:val="26"/>
          <w:szCs w:val="26"/>
        </w:rPr>
        <w:t>В соответствии с п.5 ст. 264.2</w:t>
      </w:r>
      <w:r w:rsidRPr="00987690">
        <w:rPr>
          <w:rFonts w:ascii="Times New Roman" w:hAnsi="Times New Roman"/>
          <w:sz w:val="26"/>
          <w:szCs w:val="26"/>
        </w:rPr>
        <w:t xml:space="preserve"> Бюджетного кодекса РФ, Положением о бюджетном процессе в МО «</w:t>
      </w:r>
      <w:r w:rsidR="006D7F99" w:rsidRPr="00987690">
        <w:rPr>
          <w:rFonts w:ascii="Times New Roman" w:hAnsi="Times New Roman"/>
          <w:sz w:val="26"/>
          <w:szCs w:val="26"/>
        </w:rPr>
        <w:t>Фалилеевское</w:t>
      </w:r>
      <w:r w:rsidRPr="00987690">
        <w:rPr>
          <w:rFonts w:ascii="Times New Roman" w:hAnsi="Times New Roman"/>
          <w:sz w:val="26"/>
          <w:szCs w:val="26"/>
        </w:rPr>
        <w:t xml:space="preserve"> сельское поселение»</w:t>
      </w:r>
      <w:r w:rsidR="00244170" w:rsidRPr="00987690">
        <w:rPr>
          <w:rFonts w:ascii="Times New Roman" w:hAnsi="Times New Roman"/>
          <w:sz w:val="26"/>
          <w:szCs w:val="26"/>
        </w:rPr>
        <w:t>,</w:t>
      </w:r>
      <w:r w:rsidR="001D7CBB" w:rsidRPr="00987690">
        <w:rPr>
          <w:rFonts w:ascii="Times New Roman" w:hAnsi="Times New Roman"/>
          <w:sz w:val="26"/>
          <w:szCs w:val="26"/>
        </w:rPr>
        <w:t xml:space="preserve"> </w:t>
      </w:r>
      <w:r w:rsidR="006D7F99" w:rsidRPr="00987690">
        <w:rPr>
          <w:rFonts w:ascii="Times New Roman" w:hAnsi="Times New Roman"/>
          <w:sz w:val="26"/>
          <w:szCs w:val="26"/>
        </w:rPr>
        <w:t>постановлением</w:t>
      </w:r>
      <w:r w:rsidR="00244170" w:rsidRPr="00987690">
        <w:rPr>
          <w:rFonts w:ascii="Times New Roman" w:hAnsi="Times New Roman"/>
          <w:sz w:val="26"/>
          <w:szCs w:val="26"/>
        </w:rPr>
        <w:t xml:space="preserve"> администраци</w:t>
      </w:r>
      <w:r w:rsidR="001D7CBB" w:rsidRPr="00987690">
        <w:rPr>
          <w:rFonts w:ascii="Times New Roman" w:hAnsi="Times New Roman"/>
          <w:sz w:val="26"/>
          <w:szCs w:val="26"/>
        </w:rPr>
        <w:t>и</w:t>
      </w:r>
      <w:r w:rsidR="00EE6AEB" w:rsidRPr="00987690">
        <w:rPr>
          <w:rFonts w:ascii="Times New Roman" w:hAnsi="Times New Roman"/>
          <w:sz w:val="26"/>
          <w:szCs w:val="26"/>
        </w:rPr>
        <w:t xml:space="preserve"> </w:t>
      </w:r>
      <w:r w:rsidR="00244170" w:rsidRPr="00987690">
        <w:rPr>
          <w:rFonts w:ascii="Times New Roman" w:hAnsi="Times New Roman"/>
          <w:sz w:val="26"/>
          <w:szCs w:val="26"/>
        </w:rPr>
        <w:t>МО «</w:t>
      </w:r>
      <w:r w:rsidR="006D7F99" w:rsidRPr="00987690">
        <w:rPr>
          <w:rFonts w:ascii="Times New Roman" w:hAnsi="Times New Roman"/>
          <w:sz w:val="26"/>
          <w:szCs w:val="26"/>
        </w:rPr>
        <w:t>Фалилеевское</w:t>
      </w:r>
      <w:r w:rsidR="00244170" w:rsidRPr="00987690">
        <w:rPr>
          <w:rFonts w:ascii="Times New Roman" w:hAnsi="Times New Roman"/>
          <w:sz w:val="26"/>
          <w:szCs w:val="26"/>
        </w:rPr>
        <w:t xml:space="preserve"> сельское поселение» от </w:t>
      </w:r>
      <w:r w:rsidR="00285F74" w:rsidRPr="00987690">
        <w:rPr>
          <w:rFonts w:ascii="Times New Roman" w:hAnsi="Times New Roman"/>
          <w:sz w:val="26"/>
          <w:szCs w:val="26"/>
        </w:rPr>
        <w:t>2</w:t>
      </w:r>
      <w:r w:rsidR="005409C6" w:rsidRPr="00987690">
        <w:rPr>
          <w:rFonts w:ascii="Times New Roman" w:hAnsi="Times New Roman"/>
          <w:sz w:val="26"/>
          <w:szCs w:val="26"/>
        </w:rPr>
        <w:t>8</w:t>
      </w:r>
      <w:r w:rsidR="00600EC4" w:rsidRPr="00987690">
        <w:rPr>
          <w:rFonts w:ascii="Times New Roman" w:hAnsi="Times New Roman"/>
          <w:sz w:val="26"/>
          <w:szCs w:val="26"/>
        </w:rPr>
        <w:t>.10</w:t>
      </w:r>
      <w:r w:rsidR="00244170" w:rsidRPr="00987690">
        <w:rPr>
          <w:rFonts w:ascii="Times New Roman" w:hAnsi="Times New Roman"/>
          <w:sz w:val="26"/>
          <w:szCs w:val="26"/>
        </w:rPr>
        <w:t>.202</w:t>
      </w:r>
      <w:r w:rsidR="005409C6" w:rsidRPr="00987690">
        <w:rPr>
          <w:rFonts w:ascii="Times New Roman" w:hAnsi="Times New Roman"/>
          <w:sz w:val="26"/>
          <w:szCs w:val="26"/>
        </w:rPr>
        <w:t>4</w:t>
      </w:r>
      <w:r w:rsidR="00FA7CDD" w:rsidRPr="00987690">
        <w:rPr>
          <w:rFonts w:ascii="Times New Roman" w:hAnsi="Times New Roman"/>
          <w:sz w:val="26"/>
          <w:szCs w:val="26"/>
        </w:rPr>
        <w:t xml:space="preserve"> </w:t>
      </w:r>
      <w:r w:rsidR="00244170" w:rsidRPr="00987690">
        <w:rPr>
          <w:rFonts w:ascii="Times New Roman" w:hAnsi="Times New Roman"/>
          <w:sz w:val="26"/>
          <w:szCs w:val="26"/>
        </w:rPr>
        <w:t>года №</w:t>
      </w:r>
      <w:r w:rsidR="005409C6" w:rsidRPr="00987690">
        <w:rPr>
          <w:rFonts w:ascii="Times New Roman" w:hAnsi="Times New Roman"/>
          <w:sz w:val="26"/>
          <w:szCs w:val="26"/>
        </w:rPr>
        <w:t>96</w:t>
      </w:r>
      <w:r w:rsidR="005B33D7" w:rsidRPr="00987690">
        <w:rPr>
          <w:rFonts w:ascii="Times New Roman" w:hAnsi="Times New Roman"/>
          <w:sz w:val="26"/>
          <w:szCs w:val="26"/>
        </w:rPr>
        <w:t xml:space="preserve"> </w:t>
      </w:r>
      <w:r w:rsidR="00244170" w:rsidRPr="00987690">
        <w:rPr>
          <w:rFonts w:ascii="Times New Roman" w:hAnsi="Times New Roman"/>
          <w:sz w:val="26"/>
          <w:szCs w:val="26"/>
        </w:rPr>
        <w:t xml:space="preserve">утвержден </w:t>
      </w:r>
      <w:r w:rsidRPr="00987690">
        <w:rPr>
          <w:rFonts w:ascii="Times New Roman" w:hAnsi="Times New Roman"/>
          <w:sz w:val="26"/>
          <w:szCs w:val="26"/>
        </w:rPr>
        <w:t>о</w:t>
      </w:r>
      <w:r w:rsidR="00BA3572" w:rsidRPr="00987690">
        <w:rPr>
          <w:rFonts w:ascii="Times New Roman" w:eastAsia="Times New Roman" w:hAnsi="Times New Roman"/>
          <w:sz w:val="26"/>
          <w:szCs w:val="26"/>
        </w:rPr>
        <w:t xml:space="preserve">тчет об исполнении бюджета </w:t>
      </w:r>
      <w:r w:rsidR="005B3FF0" w:rsidRPr="00987690">
        <w:rPr>
          <w:rFonts w:ascii="Times New Roman" w:hAnsi="Times New Roman"/>
          <w:sz w:val="26"/>
          <w:szCs w:val="26"/>
        </w:rPr>
        <w:t>МО «</w:t>
      </w:r>
      <w:r w:rsidR="006D7F99" w:rsidRPr="00987690">
        <w:rPr>
          <w:rFonts w:ascii="Times New Roman" w:hAnsi="Times New Roman"/>
          <w:sz w:val="26"/>
          <w:szCs w:val="26"/>
        </w:rPr>
        <w:t>Фалилеевское</w:t>
      </w:r>
      <w:r w:rsidR="005B3FF0" w:rsidRPr="00987690">
        <w:rPr>
          <w:rFonts w:ascii="Times New Roman" w:hAnsi="Times New Roman"/>
          <w:sz w:val="26"/>
          <w:szCs w:val="26"/>
        </w:rPr>
        <w:t xml:space="preserve"> сельское поселение» </w:t>
      </w:r>
      <w:r w:rsidR="00BA3572" w:rsidRPr="00987690">
        <w:rPr>
          <w:rFonts w:ascii="Times New Roman" w:eastAsia="Times New Roman" w:hAnsi="Times New Roman"/>
          <w:sz w:val="26"/>
          <w:szCs w:val="26"/>
        </w:rPr>
        <w:t xml:space="preserve">за </w:t>
      </w:r>
      <w:r w:rsidR="00CA3917" w:rsidRPr="00987690">
        <w:rPr>
          <w:rFonts w:ascii="Times New Roman" w:hAnsi="Times New Roman"/>
          <w:sz w:val="26"/>
          <w:szCs w:val="26"/>
        </w:rPr>
        <w:t>9 месяцев</w:t>
      </w:r>
      <w:r w:rsidR="00BA3572" w:rsidRPr="00987690">
        <w:rPr>
          <w:rFonts w:ascii="Times New Roman" w:hAnsi="Times New Roman"/>
          <w:sz w:val="26"/>
          <w:szCs w:val="26"/>
        </w:rPr>
        <w:t xml:space="preserve"> </w:t>
      </w:r>
      <w:r w:rsidR="00BA3572" w:rsidRPr="00987690">
        <w:rPr>
          <w:rFonts w:ascii="Times New Roman" w:eastAsia="Times New Roman" w:hAnsi="Times New Roman"/>
          <w:sz w:val="26"/>
          <w:szCs w:val="26"/>
        </w:rPr>
        <w:t>20</w:t>
      </w:r>
      <w:r w:rsidR="001D2544" w:rsidRPr="00987690">
        <w:rPr>
          <w:rFonts w:ascii="Times New Roman" w:eastAsia="Times New Roman" w:hAnsi="Times New Roman"/>
          <w:sz w:val="26"/>
          <w:szCs w:val="26"/>
        </w:rPr>
        <w:t>2</w:t>
      </w:r>
      <w:r w:rsidR="005409C6" w:rsidRPr="00987690">
        <w:rPr>
          <w:rFonts w:ascii="Times New Roman" w:eastAsia="Times New Roman" w:hAnsi="Times New Roman"/>
          <w:sz w:val="26"/>
          <w:szCs w:val="26"/>
        </w:rPr>
        <w:t>4</w:t>
      </w:r>
      <w:r w:rsidR="002806E7" w:rsidRPr="00987690">
        <w:rPr>
          <w:rFonts w:ascii="Times New Roman" w:eastAsia="Times New Roman" w:hAnsi="Times New Roman"/>
          <w:sz w:val="26"/>
          <w:szCs w:val="26"/>
        </w:rPr>
        <w:t xml:space="preserve"> </w:t>
      </w:r>
      <w:r w:rsidR="00BA3572" w:rsidRPr="00987690">
        <w:rPr>
          <w:rFonts w:ascii="Times New Roman" w:eastAsia="Times New Roman" w:hAnsi="Times New Roman"/>
          <w:sz w:val="26"/>
          <w:szCs w:val="26"/>
        </w:rPr>
        <w:t>год</w:t>
      </w:r>
      <w:r w:rsidR="00BA3572" w:rsidRPr="00987690">
        <w:rPr>
          <w:rFonts w:ascii="Times New Roman" w:hAnsi="Times New Roman"/>
          <w:sz w:val="26"/>
          <w:szCs w:val="26"/>
        </w:rPr>
        <w:t xml:space="preserve">а (далее </w:t>
      </w:r>
      <w:r w:rsidR="00244170" w:rsidRPr="00987690">
        <w:rPr>
          <w:rFonts w:ascii="Times New Roman" w:hAnsi="Times New Roman"/>
          <w:sz w:val="26"/>
          <w:szCs w:val="26"/>
        </w:rPr>
        <w:t>–</w:t>
      </w:r>
      <w:r w:rsidR="00BA3572" w:rsidRPr="00987690">
        <w:rPr>
          <w:rFonts w:ascii="Times New Roman" w:hAnsi="Times New Roman"/>
          <w:sz w:val="26"/>
          <w:szCs w:val="26"/>
        </w:rPr>
        <w:t xml:space="preserve"> Отчет</w:t>
      </w:r>
      <w:r w:rsidR="00244170" w:rsidRPr="00987690">
        <w:rPr>
          <w:rFonts w:ascii="Times New Roman" w:hAnsi="Times New Roman"/>
          <w:sz w:val="26"/>
          <w:szCs w:val="26"/>
        </w:rPr>
        <w:t xml:space="preserve">) </w:t>
      </w:r>
      <w:r w:rsidR="00E46A2B" w:rsidRPr="00987690">
        <w:rPr>
          <w:rFonts w:ascii="Times New Roman" w:hAnsi="Times New Roman"/>
          <w:sz w:val="26"/>
          <w:szCs w:val="26"/>
        </w:rPr>
        <w:t>и представлен в Контрольно-счетную палату МО «Ки</w:t>
      </w:r>
      <w:r w:rsidR="00244170" w:rsidRPr="00987690">
        <w:rPr>
          <w:rFonts w:ascii="Times New Roman" w:hAnsi="Times New Roman"/>
          <w:sz w:val="26"/>
          <w:szCs w:val="26"/>
        </w:rPr>
        <w:t>нгисеппский муниципальный район</w:t>
      </w:r>
      <w:r w:rsidR="00EE6AEB" w:rsidRPr="00987690">
        <w:rPr>
          <w:rFonts w:ascii="Times New Roman" w:hAnsi="Times New Roman"/>
          <w:sz w:val="26"/>
          <w:szCs w:val="26"/>
        </w:rPr>
        <w:t>»</w:t>
      </w:r>
      <w:r w:rsidR="00E46A2B" w:rsidRPr="00987690">
        <w:rPr>
          <w:rFonts w:ascii="Times New Roman" w:hAnsi="Times New Roman"/>
          <w:sz w:val="26"/>
          <w:szCs w:val="26"/>
        </w:rPr>
        <w:t>.</w:t>
      </w:r>
    </w:p>
    <w:p w:rsidR="007321FA" w:rsidRDefault="007321FA" w:rsidP="007321FA">
      <w:pPr>
        <w:spacing w:after="0"/>
        <w:ind w:firstLine="360"/>
        <w:jc w:val="center"/>
        <w:rPr>
          <w:rFonts w:ascii="Times New Roman" w:eastAsiaTheme="minorHAnsi" w:hAnsi="Times New Roman"/>
          <w:b/>
          <w:sz w:val="26"/>
          <w:szCs w:val="26"/>
          <w:lang w:eastAsia="ru-RU" w:bidi="en-US"/>
        </w:rPr>
      </w:pPr>
    </w:p>
    <w:p w:rsidR="00987690" w:rsidRDefault="00987690" w:rsidP="007321FA">
      <w:pPr>
        <w:spacing w:after="0"/>
        <w:ind w:firstLine="360"/>
        <w:jc w:val="center"/>
        <w:rPr>
          <w:rFonts w:ascii="Times New Roman" w:eastAsiaTheme="minorHAnsi" w:hAnsi="Times New Roman"/>
          <w:b/>
          <w:sz w:val="26"/>
          <w:szCs w:val="26"/>
          <w:lang w:eastAsia="ru-RU" w:bidi="en-US"/>
        </w:rPr>
      </w:pPr>
    </w:p>
    <w:p w:rsidR="00987690" w:rsidRDefault="00987690" w:rsidP="007321FA">
      <w:pPr>
        <w:spacing w:after="0"/>
        <w:ind w:firstLine="360"/>
        <w:jc w:val="center"/>
        <w:rPr>
          <w:rFonts w:ascii="Times New Roman" w:eastAsiaTheme="minorHAnsi" w:hAnsi="Times New Roman"/>
          <w:b/>
          <w:sz w:val="26"/>
          <w:szCs w:val="26"/>
          <w:lang w:eastAsia="ru-RU" w:bidi="en-US"/>
        </w:rPr>
      </w:pPr>
    </w:p>
    <w:p w:rsidR="00987690" w:rsidRDefault="00987690" w:rsidP="007321FA">
      <w:pPr>
        <w:spacing w:after="0"/>
        <w:ind w:firstLine="360"/>
        <w:jc w:val="center"/>
        <w:rPr>
          <w:rFonts w:ascii="Times New Roman" w:eastAsiaTheme="minorHAnsi" w:hAnsi="Times New Roman"/>
          <w:b/>
          <w:sz w:val="26"/>
          <w:szCs w:val="26"/>
          <w:lang w:eastAsia="ru-RU" w:bidi="en-US"/>
        </w:rPr>
      </w:pPr>
    </w:p>
    <w:p w:rsidR="00987690" w:rsidRDefault="00987690" w:rsidP="007321FA">
      <w:pPr>
        <w:spacing w:after="0"/>
        <w:ind w:firstLine="360"/>
        <w:jc w:val="center"/>
        <w:rPr>
          <w:rFonts w:ascii="Times New Roman" w:eastAsiaTheme="minorHAnsi" w:hAnsi="Times New Roman"/>
          <w:b/>
          <w:sz w:val="26"/>
          <w:szCs w:val="26"/>
          <w:lang w:eastAsia="ru-RU" w:bidi="en-US"/>
        </w:rPr>
      </w:pPr>
    </w:p>
    <w:p w:rsidR="00987690" w:rsidRPr="00987690" w:rsidRDefault="00987690" w:rsidP="007321FA">
      <w:pPr>
        <w:spacing w:after="0"/>
        <w:ind w:firstLine="360"/>
        <w:jc w:val="center"/>
        <w:rPr>
          <w:rFonts w:ascii="Times New Roman" w:eastAsiaTheme="minorHAnsi" w:hAnsi="Times New Roman"/>
          <w:b/>
          <w:sz w:val="26"/>
          <w:szCs w:val="26"/>
          <w:lang w:eastAsia="ru-RU" w:bidi="en-US"/>
        </w:rPr>
      </w:pPr>
    </w:p>
    <w:p w:rsidR="007321FA" w:rsidRPr="00987690" w:rsidRDefault="001F6FD5" w:rsidP="007321FA">
      <w:pPr>
        <w:spacing w:after="0"/>
        <w:ind w:firstLine="360"/>
        <w:jc w:val="center"/>
        <w:rPr>
          <w:rFonts w:ascii="Times New Roman" w:eastAsiaTheme="minorHAnsi" w:hAnsi="Times New Roman"/>
          <w:b/>
          <w:sz w:val="26"/>
          <w:szCs w:val="26"/>
          <w:lang w:eastAsia="ru-RU" w:bidi="en-US"/>
        </w:rPr>
      </w:pPr>
      <w:r w:rsidRPr="00987690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lastRenderedPageBreak/>
        <w:t>1</w:t>
      </w:r>
      <w:r w:rsidR="007321FA" w:rsidRPr="00987690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>. Анализ основных характеристик бюджета</w:t>
      </w:r>
    </w:p>
    <w:p w:rsidR="007321FA" w:rsidRPr="00987690" w:rsidRDefault="007321FA" w:rsidP="007321FA">
      <w:pPr>
        <w:spacing w:after="0"/>
        <w:ind w:left="720"/>
        <w:contextualSpacing/>
        <w:jc w:val="center"/>
        <w:rPr>
          <w:rFonts w:ascii="Times New Roman" w:eastAsiaTheme="minorHAnsi" w:hAnsi="Times New Roman"/>
          <w:b/>
          <w:sz w:val="26"/>
          <w:szCs w:val="26"/>
          <w:lang w:eastAsia="ru-RU" w:bidi="en-US"/>
        </w:rPr>
      </w:pPr>
      <w:r w:rsidRPr="00987690">
        <w:rPr>
          <w:rFonts w:ascii="Times New Roman" w:eastAsiaTheme="minorHAnsi" w:hAnsi="Times New Roman"/>
          <w:b/>
          <w:sz w:val="26"/>
          <w:szCs w:val="26"/>
          <w:lang w:bidi="en-US"/>
        </w:rPr>
        <w:t xml:space="preserve">МО </w:t>
      </w:r>
      <w:r w:rsidR="00B111FC" w:rsidRPr="00987690">
        <w:rPr>
          <w:rFonts w:ascii="Times New Roman" w:eastAsiaTheme="minorHAnsi" w:hAnsi="Times New Roman"/>
          <w:b/>
          <w:sz w:val="26"/>
          <w:szCs w:val="26"/>
          <w:lang w:bidi="en-US"/>
        </w:rPr>
        <w:t>«</w:t>
      </w:r>
      <w:r w:rsidRPr="00987690">
        <w:rPr>
          <w:rFonts w:ascii="Times New Roman" w:eastAsiaTheme="minorHAnsi" w:hAnsi="Times New Roman"/>
          <w:b/>
          <w:sz w:val="26"/>
          <w:szCs w:val="26"/>
          <w:lang w:bidi="en-US"/>
        </w:rPr>
        <w:t xml:space="preserve">Фалилеевское сельское поселение» за 9 месяцев </w:t>
      </w:r>
      <w:r w:rsidRPr="00987690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>202</w:t>
      </w:r>
      <w:r w:rsidR="005409C6" w:rsidRPr="00987690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>4</w:t>
      </w:r>
      <w:r w:rsidRPr="00987690">
        <w:rPr>
          <w:rFonts w:ascii="Times New Roman" w:eastAsiaTheme="minorHAnsi" w:hAnsi="Times New Roman"/>
          <w:b/>
          <w:sz w:val="26"/>
          <w:szCs w:val="26"/>
          <w:lang w:eastAsia="ru-RU" w:bidi="en-US"/>
        </w:rPr>
        <w:t xml:space="preserve"> года</w:t>
      </w:r>
    </w:p>
    <w:p w:rsidR="005409C6" w:rsidRPr="00987690" w:rsidRDefault="005409C6" w:rsidP="0002204A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b/>
          <w:i/>
          <w:sz w:val="26"/>
          <w:szCs w:val="26"/>
        </w:rPr>
        <w:t>Первоначальный бюджет</w:t>
      </w:r>
      <w:r w:rsidRPr="00987690">
        <w:rPr>
          <w:rFonts w:ascii="Times New Roman" w:hAnsi="Times New Roman"/>
          <w:sz w:val="26"/>
          <w:szCs w:val="26"/>
        </w:rPr>
        <w:t xml:space="preserve"> МО «Фалилеевское сельское поселение» на                   2024 год утвержден решением Совета депутатов МО «Фалилеевское сельское поселение» от 11.12.2023 года №221 со следующими основными характеристиками:</w:t>
      </w:r>
    </w:p>
    <w:p w:rsidR="005409C6" w:rsidRPr="00987690" w:rsidRDefault="005409C6" w:rsidP="005409C6">
      <w:pPr>
        <w:spacing w:after="0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>- общий объем доходов бюджета – 15 179,3 тыс.руб.;</w:t>
      </w:r>
    </w:p>
    <w:p w:rsidR="005409C6" w:rsidRPr="00987690" w:rsidRDefault="005409C6" w:rsidP="005409C6">
      <w:pPr>
        <w:spacing w:after="0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>- общий объем расходов бюджета – 15 493,3 тыс.руб.;</w:t>
      </w:r>
    </w:p>
    <w:p w:rsidR="005409C6" w:rsidRPr="00987690" w:rsidRDefault="005409C6" w:rsidP="005409C6">
      <w:pPr>
        <w:spacing w:after="0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>- дефицит бюджета – 314,0 тыс.руб.</w:t>
      </w:r>
    </w:p>
    <w:p w:rsidR="005409C6" w:rsidRPr="00987690" w:rsidRDefault="005409C6" w:rsidP="005409C6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Бюджет МО «Фалилеевское сельское поселение» за </w:t>
      </w:r>
      <w:r w:rsidR="0002204A" w:rsidRPr="00987690">
        <w:rPr>
          <w:rFonts w:ascii="Times New Roman" w:hAnsi="Times New Roman"/>
          <w:sz w:val="26"/>
          <w:szCs w:val="26"/>
        </w:rPr>
        <w:t>9 месяцев</w:t>
      </w:r>
      <w:r w:rsidRPr="00987690">
        <w:rPr>
          <w:rFonts w:ascii="Times New Roman" w:hAnsi="Times New Roman"/>
          <w:sz w:val="26"/>
          <w:szCs w:val="26"/>
        </w:rPr>
        <w:t xml:space="preserve"> 2024 года уточнялся один раз путем внесения изменений в решение о бюджете от   11.03.2024 г. №229.</w:t>
      </w:r>
    </w:p>
    <w:p w:rsidR="006013F9" w:rsidRPr="00987690" w:rsidRDefault="006013F9" w:rsidP="005B23D3">
      <w:pPr>
        <w:spacing w:after="0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987690">
        <w:rPr>
          <w:rFonts w:ascii="Times New Roman" w:eastAsiaTheme="minorEastAsia" w:hAnsi="Times New Roman"/>
          <w:b/>
          <w:i/>
          <w:sz w:val="26"/>
          <w:szCs w:val="26"/>
          <w:lang w:eastAsia="ru-RU"/>
        </w:rPr>
        <w:t>После внесенных изменений</w:t>
      </w:r>
      <w:r w:rsidRPr="00987690">
        <w:rPr>
          <w:rFonts w:ascii="Times New Roman" w:eastAsiaTheme="minorEastAsia" w:hAnsi="Times New Roman"/>
          <w:sz w:val="26"/>
          <w:szCs w:val="26"/>
          <w:lang w:eastAsia="ru-RU"/>
        </w:rPr>
        <w:t xml:space="preserve">, </w:t>
      </w:r>
      <w:r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>основные характеристики бюджета МО «</w:t>
      </w:r>
      <w:r w:rsidR="006D7F99"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>Фалилеевское</w:t>
      </w:r>
      <w:r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 сельское поселение» утверждены в следующих объемах:</w:t>
      </w:r>
    </w:p>
    <w:p w:rsidR="006013F9" w:rsidRPr="00987690" w:rsidRDefault="006013F9" w:rsidP="006013F9">
      <w:pPr>
        <w:spacing w:after="0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- общий объем доходов бюджета – </w:t>
      </w:r>
      <w:r w:rsidR="005B23D3"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>34</w:t>
      </w:r>
      <w:r w:rsidR="005B23D3" w:rsidRPr="00987690">
        <w:rPr>
          <w:rFonts w:ascii="Times New Roman" w:eastAsiaTheme="minorEastAsia" w:hAnsi="Times New Roman" w:cstheme="minorBidi"/>
          <w:sz w:val="26"/>
          <w:szCs w:val="26"/>
          <w:lang w:val="en-US" w:eastAsia="ru-RU"/>
        </w:rPr>
        <w:t> </w:t>
      </w:r>
      <w:r w:rsidR="005B23D3"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434,3 </w:t>
      </w:r>
      <w:r w:rsidR="0013798A"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>т</w:t>
      </w:r>
      <w:r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>ыс.руб.;</w:t>
      </w:r>
    </w:p>
    <w:p w:rsidR="006013F9" w:rsidRPr="00987690" w:rsidRDefault="006013F9" w:rsidP="006013F9">
      <w:pPr>
        <w:spacing w:after="0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- общий объем расходов бюджета – </w:t>
      </w:r>
      <w:r w:rsidR="005B23D3"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35 652,7 </w:t>
      </w:r>
      <w:r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>тыс.руб.;</w:t>
      </w:r>
    </w:p>
    <w:p w:rsidR="006013F9" w:rsidRPr="00987690" w:rsidRDefault="006013F9" w:rsidP="006013F9">
      <w:pPr>
        <w:spacing w:after="0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- дефицит бюджета – </w:t>
      </w:r>
      <w:r w:rsidR="005B23D3"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1 218,4 </w:t>
      </w:r>
      <w:r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>тыс.руб.</w:t>
      </w:r>
    </w:p>
    <w:p w:rsidR="0013059A" w:rsidRPr="00987690" w:rsidRDefault="0013059A" w:rsidP="0013059A">
      <w:pPr>
        <w:spacing w:after="0"/>
        <w:ind w:firstLine="708"/>
        <w:jc w:val="both"/>
        <w:rPr>
          <w:rFonts w:ascii="Times New Roman" w:eastAsiaTheme="minorEastAsia" w:hAnsi="Times New Roman" w:cstheme="minorBidi"/>
          <w:sz w:val="26"/>
          <w:szCs w:val="26"/>
          <w:lang w:eastAsia="ru-RU"/>
        </w:rPr>
      </w:pPr>
      <w:r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>Кроме того, вносились изменения в показатели по расходам без внесения изменений в решение о бюджете по основаниям, определенным ст. 217 Бюджетного кодекса РФ. По состоянию на 01.</w:t>
      </w:r>
      <w:r w:rsidR="00CA3917"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>10</w:t>
      </w:r>
      <w:r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>.202</w:t>
      </w:r>
      <w:r w:rsidR="00B01D74"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>4 года</w:t>
      </w:r>
      <w:r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 уточненный план по сводной бюджетной росписи МО «Фалилеевское сельское поселение» по расходам составил</w:t>
      </w:r>
      <w:r w:rsidR="00A00AF2"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 </w:t>
      </w:r>
      <w:r w:rsidR="00B01D74"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 xml:space="preserve">40 455,2 </w:t>
      </w:r>
      <w:r w:rsidRPr="00987690">
        <w:rPr>
          <w:rFonts w:ascii="Times New Roman" w:eastAsiaTheme="minorEastAsia" w:hAnsi="Times New Roman" w:cstheme="minorBidi"/>
          <w:sz w:val="26"/>
          <w:szCs w:val="26"/>
          <w:lang w:eastAsia="ru-RU"/>
        </w:rPr>
        <w:t>тыс.руб.</w:t>
      </w:r>
    </w:p>
    <w:p w:rsidR="00622AB0" w:rsidRPr="00987690" w:rsidRDefault="002F1CB8" w:rsidP="00EE7E44">
      <w:pPr>
        <w:spacing w:after="0"/>
        <w:jc w:val="both"/>
        <w:rPr>
          <w:rFonts w:ascii="Times New Roman" w:hAnsi="Times New Roman"/>
          <w:b/>
          <w:i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ab/>
        <w:t xml:space="preserve">Согласно </w:t>
      </w:r>
      <w:r w:rsidR="00622AB0" w:rsidRPr="00987690">
        <w:rPr>
          <w:rFonts w:ascii="Times New Roman" w:hAnsi="Times New Roman"/>
          <w:sz w:val="26"/>
          <w:szCs w:val="26"/>
        </w:rPr>
        <w:t>о</w:t>
      </w:r>
      <w:r w:rsidRPr="00987690">
        <w:rPr>
          <w:rFonts w:ascii="Times New Roman" w:hAnsi="Times New Roman"/>
          <w:sz w:val="26"/>
          <w:szCs w:val="26"/>
        </w:rPr>
        <w:t>тчету</w:t>
      </w:r>
      <w:r w:rsidR="00622AB0" w:rsidRPr="00987690">
        <w:rPr>
          <w:rFonts w:ascii="Times New Roman" w:hAnsi="Times New Roman"/>
          <w:sz w:val="26"/>
          <w:szCs w:val="26"/>
        </w:rPr>
        <w:t xml:space="preserve">, </w:t>
      </w:r>
      <w:r w:rsidR="00622AB0" w:rsidRPr="00987690">
        <w:rPr>
          <w:rFonts w:ascii="Times New Roman" w:hAnsi="Times New Roman"/>
          <w:b/>
          <w:i/>
          <w:sz w:val="26"/>
          <w:szCs w:val="26"/>
        </w:rPr>
        <w:t>исполнение бюджета</w:t>
      </w:r>
      <w:r w:rsidRPr="00987690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141F77" w:rsidRPr="00987690">
        <w:rPr>
          <w:rFonts w:ascii="Times New Roman" w:hAnsi="Times New Roman"/>
          <w:b/>
          <w:i/>
          <w:sz w:val="26"/>
          <w:szCs w:val="26"/>
        </w:rPr>
        <w:t>МО «</w:t>
      </w:r>
      <w:r w:rsidR="006D7F99" w:rsidRPr="00987690">
        <w:rPr>
          <w:rFonts w:ascii="Times New Roman" w:hAnsi="Times New Roman"/>
          <w:b/>
          <w:i/>
          <w:sz w:val="26"/>
          <w:szCs w:val="26"/>
        </w:rPr>
        <w:t>Фалилеевское</w:t>
      </w:r>
      <w:r w:rsidR="00D76E67" w:rsidRPr="00987690">
        <w:rPr>
          <w:rFonts w:ascii="Times New Roman" w:hAnsi="Times New Roman"/>
          <w:b/>
          <w:i/>
          <w:sz w:val="26"/>
          <w:szCs w:val="26"/>
        </w:rPr>
        <w:t xml:space="preserve"> сельское поселение</w:t>
      </w:r>
      <w:r w:rsidR="00141F77" w:rsidRPr="00987690">
        <w:rPr>
          <w:rFonts w:ascii="Times New Roman" w:hAnsi="Times New Roman"/>
          <w:b/>
          <w:i/>
          <w:sz w:val="26"/>
          <w:szCs w:val="26"/>
        </w:rPr>
        <w:t>»</w:t>
      </w:r>
      <w:r w:rsidR="00622AB0" w:rsidRPr="00987690">
        <w:rPr>
          <w:rFonts w:ascii="Times New Roman" w:hAnsi="Times New Roman"/>
          <w:b/>
          <w:i/>
          <w:sz w:val="26"/>
          <w:szCs w:val="26"/>
        </w:rPr>
        <w:t xml:space="preserve"> за </w:t>
      </w:r>
      <w:r w:rsidR="00CA3917" w:rsidRPr="00987690">
        <w:rPr>
          <w:rFonts w:ascii="Times New Roman" w:hAnsi="Times New Roman"/>
          <w:b/>
          <w:i/>
          <w:sz w:val="26"/>
          <w:szCs w:val="26"/>
        </w:rPr>
        <w:t>9 месяцев</w:t>
      </w:r>
      <w:r w:rsidR="00622AB0" w:rsidRPr="00987690">
        <w:rPr>
          <w:rFonts w:ascii="Times New Roman" w:hAnsi="Times New Roman"/>
          <w:b/>
          <w:i/>
          <w:sz w:val="26"/>
          <w:szCs w:val="26"/>
        </w:rPr>
        <w:t xml:space="preserve"> 20</w:t>
      </w:r>
      <w:r w:rsidR="004D4A77" w:rsidRPr="00987690">
        <w:rPr>
          <w:rFonts w:ascii="Times New Roman" w:hAnsi="Times New Roman"/>
          <w:b/>
          <w:i/>
          <w:sz w:val="26"/>
          <w:szCs w:val="26"/>
        </w:rPr>
        <w:t>2</w:t>
      </w:r>
      <w:r w:rsidR="00B01D74" w:rsidRPr="00987690">
        <w:rPr>
          <w:rFonts w:ascii="Times New Roman" w:hAnsi="Times New Roman"/>
          <w:b/>
          <w:i/>
          <w:sz w:val="26"/>
          <w:szCs w:val="26"/>
        </w:rPr>
        <w:t>4</w:t>
      </w:r>
      <w:r w:rsidR="00622AB0" w:rsidRPr="00987690">
        <w:rPr>
          <w:rFonts w:ascii="Times New Roman" w:hAnsi="Times New Roman"/>
          <w:b/>
          <w:i/>
          <w:sz w:val="26"/>
          <w:szCs w:val="26"/>
        </w:rPr>
        <w:t xml:space="preserve"> года составило:</w:t>
      </w:r>
    </w:p>
    <w:p w:rsidR="00622AB0" w:rsidRPr="00987690" w:rsidRDefault="00622AB0" w:rsidP="00EE7E44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- </w:t>
      </w:r>
      <w:r w:rsidRPr="00987690">
        <w:rPr>
          <w:rFonts w:ascii="Times New Roman" w:hAnsi="Times New Roman"/>
          <w:b/>
          <w:i/>
          <w:sz w:val="26"/>
          <w:szCs w:val="26"/>
        </w:rPr>
        <w:t>по доходам</w:t>
      </w:r>
      <w:r w:rsidR="002F1CB8" w:rsidRPr="00987690">
        <w:rPr>
          <w:rFonts w:ascii="Times New Roman" w:eastAsia="Times New Roman" w:hAnsi="Times New Roman"/>
          <w:sz w:val="26"/>
          <w:szCs w:val="26"/>
        </w:rPr>
        <w:t xml:space="preserve"> в сумме</w:t>
      </w:r>
      <w:r w:rsidR="00515E50" w:rsidRPr="00987690">
        <w:rPr>
          <w:rFonts w:ascii="Times New Roman" w:eastAsia="Times New Roman" w:hAnsi="Times New Roman"/>
          <w:sz w:val="26"/>
          <w:szCs w:val="26"/>
        </w:rPr>
        <w:t xml:space="preserve"> </w:t>
      </w:r>
      <w:r w:rsidR="00B01D74" w:rsidRPr="00987690">
        <w:rPr>
          <w:rFonts w:ascii="Times New Roman" w:eastAsia="Times New Roman" w:hAnsi="Times New Roman"/>
          <w:sz w:val="26"/>
          <w:szCs w:val="26"/>
        </w:rPr>
        <w:t xml:space="preserve">22 001,7 </w:t>
      </w:r>
      <w:r w:rsidR="002F1CB8" w:rsidRPr="00987690">
        <w:rPr>
          <w:rFonts w:ascii="Times New Roman" w:eastAsia="Times New Roman" w:hAnsi="Times New Roman"/>
          <w:sz w:val="26"/>
          <w:szCs w:val="26"/>
        </w:rPr>
        <w:t xml:space="preserve">тыс.руб. </w:t>
      </w:r>
      <w:r w:rsidRPr="00987690">
        <w:rPr>
          <w:rFonts w:ascii="Times New Roman" w:eastAsia="Times New Roman" w:hAnsi="Times New Roman"/>
          <w:sz w:val="26"/>
          <w:szCs w:val="26"/>
        </w:rPr>
        <w:t xml:space="preserve">или </w:t>
      </w:r>
      <w:r w:rsidR="00B01D74" w:rsidRPr="00987690">
        <w:rPr>
          <w:rFonts w:ascii="Times New Roman" w:eastAsia="Times New Roman" w:hAnsi="Times New Roman"/>
          <w:sz w:val="26"/>
          <w:szCs w:val="26"/>
        </w:rPr>
        <w:t>63,9</w:t>
      </w:r>
      <w:r w:rsidRPr="00987690">
        <w:rPr>
          <w:rFonts w:ascii="Times New Roman" w:eastAsia="Times New Roman" w:hAnsi="Times New Roman"/>
          <w:b/>
          <w:i/>
          <w:sz w:val="26"/>
          <w:szCs w:val="26"/>
        </w:rPr>
        <w:t xml:space="preserve">% </w:t>
      </w:r>
      <w:r w:rsidR="00C23EA7" w:rsidRPr="00987690">
        <w:rPr>
          <w:rFonts w:ascii="Times New Roman" w:eastAsia="Times New Roman" w:hAnsi="Times New Roman"/>
          <w:i/>
          <w:sz w:val="26"/>
          <w:szCs w:val="26"/>
        </w:rPr>
        <w:t>к уточненному плану</w:t>
      </w:r>
      <w:r w:rsidRPr="00987690">
        <w:rPr>
          <w:rFonts w:ascii="Times New Roman" w:eastAsia="Times New Roman" w:hAnsi="Times New Roman"/>
          <w:sz w:val="26"/>
          <w:szCs w:val="26"/>
        </w:rPr>
        <w:t>;</w:t>
      </w:r>
    </w:p>
    <w:p w:rsidR="00622AB0" w:rsidRPr="00987690" w:rsidRDefault="00622AB0" w:rsidP="00EE7E44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987690">
        <w:rPr>
          <w:rFonts w:ascii="Times New Roman" w:eastAsia="Times New Roman" w:hAnsi="Times New Roman"/>
          <w:sz w:val="26"/>
          <w:szCs w:val="26"/>
        </w:rPr>
        <w:t xml:space="preserve">- </w:t>
      </w:r>
      <w:r w:rsidRPr="00987690">
        <w:rPr>
          <w:rFonts w:ascii="Times New Roman" w:eastAsia="Times New Roman" w:hAnsi="Times New Roman"/>
          <w:b/>
          <w:i/>
          <w:sz w:val="26"/>
          <w:szCs w:val="26"/>
        </w:rPr>
        <w:t>по расходам</w:t>
      </w:r>
      <w:r w:rsidRPr="00987690">
        <w:rPr>
          <w:rFonts w:ascii="Times New Roman" w:eastAsia="Times New Roman" w:hAnsi="Times New Roman"/>
          <w:sz w:val="26"/>
          <w:szCs w:val="26"/>
        </w:rPr>
        <w:t xml:space="preserve"> в сумме </w:t>
      </w:r>
      <w:r w:rsidR="000B0A87" w:rsidRPr="00987690">
        <w:rPr>
          <w:rFonts w:ascii="Times New Roman" w:eastAsia="Times New Roman" w:hAnsi="Times New Roman"/>
          <w:sz w:val="26"/>
          <w:szCs w:val="26"/>
        </w:rPr>
        <w:t xml:space="preserve">21 148,8 </w:t>
      </w:r>
      <w:r w:rsidRPr="00987690">
        <w:rPr>
          <w:rFonts w:ascii="Times New Roman" w:eastAsia="Times New Roman" w:hAnsi="Times New Roman"/>
          <w:sz w:val="26"/>
          <w:szCs w:val="26"/>
        </w:rPr>
        <w:t xml:space="preserve">тыс.руб. или </w:t>
      </w:r>
      <w:r w:rsidR="000B0A87" w:rsidRPr="00987690">
        <w:rPr>
          <w:rFonts w:ascii="Times New Roman" w:eastAsia="Times New Roman" w:hAnsi="Times New Roman"/>
          <w:sz w:val="26"/>
          <w:szCs w:val="26"/>
        </w:rPr>
        <w:t>52,2</w:t>
      </w:r>
      <w:r w:rsidRPr="00987690">
        <w:rPr>
          <w:rFonts w:ascii="Times New Roman" w:eastAsia="Times New Roman" w:hAnsi="Times New Roman"/>
          <w:b/>
          <w:i/>
          <w:sz w:val="26"/>
          <w:szCs w:val="26"/>
        </w:rPr>
        <w:t xml:space="preserve">% </w:t>
      </w:r>
      <w:r w:rsidR="00C23EA7" w:rsidRPr="00987690">
        <w:rPr>
          <w:rFonts w:ascii="Times New Roman" w:eastAsia="Times New Roman" w:hAnsi="Times New Roman"/>
          <w:i/>
          <w:sz w:val="26"/>
          <w:szCs w:val="26"/>
        </w:rPr>
        <w:t xml:space="preserve">к уточненному плану по </w:t>
      </w:r>
      <w:r w:rsidR="0002204A" w:rsidRPr="00987690">
        <w:rPr>
          <w:rFonts w:ascii="Times New Roman" w:eastAsia="Times New Roman" w:hAnsi="Times New Roman"/>
          <w:i/>
          <w:sz w:val="26"/>
          <w:szCs w:val="26"/>
        </w:rPr>
        <w:t>сводной бюджетной</w:t>
      </w:r>
      <w:r w:rsidR="00C23EA7" w:rsidRPr="00987690">
        <w:rPr>
          <w:rFonts w:ascii="Times New Roman" w:eastAsia="Times New Roman" w:hAnsi="Times New Roman"/>
          <w:i/>
          <w:sz w:val="26"/>
          <w:szCs w:val="26"/>
        </w:rPr>
        <w:t xml:space="preserve"> росписи.</w:t>
      </w:r>
    </w:p>
    <w:p w:rsidR="002B2B3B" w:rsidRPr="00987690" w:rsidRDefault="00D76E67" w:rsidP="00EE7E44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987690">
        <w:rPr>
          <w:rFonts w:ascii="Times New Roman" w:eastAsia="Times New Roman" w:hAnsi="Times New Roman"/>
          <w:sz w:val="26"/>
          <w:szCs w:val="26"/>
        </w:rPr>
        <w:t>Б</w:t>
      </w:r>
      <w:r w:rsidR="002B2B3B" w:rsidRPr="00987690">
        <w:rPr>
          <w:rFonts w:ascii="Times New Roman" w:eastAsia="Times New Roman" w:hAnsi="Times New Roman"/>
          <w:sz w:val="26"/>
          <w:szCs w:val="26"/>
        </w:rPr>
        <w:t xml:space="preserve">юджет </w:t>
      </w:r>
      <w:r w:rsidR="0013059A" w:rsidRPr="00987690">
        <w:rPr>
          <w:rFonts w:ascii="Times New Roman" w:hAnsi="Times New Roman"/>
          <w:sz w:val="26"/>
          <w:szCs w:val="26"/>
        </w:rPr>
        <w:t xml:space="preserve">МО «Фалилеевское сельское поселение» </w:t>
      </w:r>
      <w:r w:rsidR="00DD04F3" w:rsidRPr="00987690">
        <w:rPr>
          <w:rFonts w:ascii="Times New Roman" w:eastAsia="Times New Roman" w:hAnsi="Times New Roman"/>
          <w:sz w:val="26"/>
          <w:szCs w:val="26"/>
        </w:rPr>
        <w:t xml:space="preserve">за </w:t>
      </w:r>
      <w:r w:rsidR="00CA3917" w:rsidRPr="00987690">
        <w:rPr>
          <w:rFonts w:ascii="Times New Roman" w:eastAsia="Times New Roman" w:hAnsi="Times New Roman"/>
          <w:sz w:val="26"/>
          <w:szCs w:val="26"/>
        </w:rPr>
        <w:t>9 месяцев</w:t>
      </w:r>
      <w:r w:rsidR="00DD04F3" w:rsidRPr="00987690">
        <w:rPr>
          <w:rFonts w:ascii="Times New Roman" w:eastAsia="Times New Roman" w:hAnsi="Times New Roman"/>
          <w:sz w:val="26"/>
          <w:szCs w:val="26"/>
        </w:rPr>
        <w:t xml:space="preserve"> 20</w:t>
      </w:r>
      <w:r w:rsidR="009308AB" w:rsidRPr="00987690">
        <w:rPr>
          <w:rFonts w:ascii="Times New Roman" w:eastAsia="Times New Roman" w:hAnsi="Times New Roman"/>
          <w:sz w:val="26"/>
          <w:szCs w:val="26"/>
        </w:rPr>
        <w:t>2</w:t>
      </w:r>
      <w:r w:rsidR="000B0A87" w:rsidRPr="00987690">
        <w:rPr>
          <w:rFonts w:ascii="Times New Roman" w:eastAsia="Times New Roman" w:hAnsi="Times New Roman"/>
          <w:sz w:val="26"/>
          <w:szCs w:val="26"/>
        </w:rPr>
        <w:t>4</w:t>
      </w:r>
      <w:r w:rsidR="00316259" w:rsidRPr="00987690">
        <w:rPr>
          <w:rFonts w:ascii="Times New Roman" w:eastAsia="Times New Roman" w:hAnsi="Times New Roman"/>
          <w:sz w:val="26"/>
          <w:szCs w:val="26"/>
        </w:rPr>
        <w:t xml:space="preserve"> года</w:t>
      </w:r>
      <w:r w:rsidR="00DD04F3" w:rsidRPr="00987690">
        <w:rPr>
          <w:rFonts w:ascii="Times New Roman" w:eastAsia="Times New Roman" w:hAnsi="Times New Roman"/>
          <w:sz w:val="26"/>
          <w:szCs w:val="26"/>
        </w:rPr>
        <w:t xml:space="preserve"> </w:t>
      </w:r>
      <w:r w:rsidR="002B2B3B" w:rsidRPr="00987690">
        <w:rPr>
          <w:rFonts w:ascii="Times New Roman" w:eastAsia="Times New Roman" w:hAnsi="Times New Roman"/>
          <w:sz w:val="26"/>
          <w:szCs w:val="26"/>
        </w:rPr>
        <w:t xml:space="preserve">исполнен с </w:t>
      </w:r>
      <w:r w:rsidR="00375417" w:rsidRPr="00987690">
        <w:rPr>
          <w:rFonts w:ascii="Times New Roman" w:eastAsia="Times New Roman" w:hAnsi="Times New Roman"/>
          <w:b/>
          <w:sz w:val="26"/>
          <w:szCs w:val="26"/>
        </w:rPr>
        <w:t>профицитом</w:t>
      </w:r>
      <w:r w:rsidR="002B2B3B" w:rsidRPr="00987690">
        <w:rPr>
          <w:rFonts w:ascii="Times New Roman" w:eastAsia="Times New Roman" w:hAnsi="Times New Roman"/>
          <w:b/>
          <w:i/>
          <w:sz w:val="26"/>
          <w:szCs w:val="26"/>
        </w:rPr>
        <w:t xml:space="preserve"> </w:t>
      </w:r>
      <w:r w:rsidR="002B2B3B" w:rsidRPr="00987690">
        <w:rPr>
          <w:rFonts w:ascii="Times New Roman" w:eastAsia="Times New Roman" w:hAnsi="Times New Roman"/>
          <w:sz w:val="26"/>
          <w:szCs w:val="26"/>
        </w:rPr>
        <w:t xml:space="preserve">в сумме </w:t>
      </w:r>
      <w:r w:rsidR="000B0A87" w:rsidRPr="00987690">
        <w:rPr>
          <w:rFonts w:ascii="Times New Roman" w:eastAsia="Times New Roman" w:hAnsi="Times New Roman"/>
          <w:sz w:val="26"/>
          <w:szCs w:val="26"/>
        </w:rPr>
        <w:t xml:space="preserve">852,9 </w:t>
      </w:r>
      <w:r w:rsidR="002B2B3B" w:rsidRPr="00987690">
        <w:rPr>
          <w:rFonts w:ascii="Times New Roman" w:eastAsia="Times New Roman" w:hAnsi="Times New Roman"/>
          <w:sz w:val="26"/>
          <w:szCs w:val="26"/>
        </w:rPr>
        <w:t xml:space="preserve">тыс.руб. при </w:t>
      </w:r>
      <w:r w:rsidR="00351201" w:rsidRPr="00987690">
        <w:rPr>
          <w:rFonts w:ascii="Times New Roman" w:eastAsia="Times New Roman" w:hAnsi="Times New Roman"/>
          <w:sz w:val="26"/>
          <w:szCs w:val="26"/>
        </w:rPr>
        <w:t>плановом</w:t>
      </w:r>
      <w:r w:rsidR="002B2B3B" w:rsidRPr="00987690">
        <w:rPr>
          <w:rFonts w:ascii="Times New Roman" w:eastAsia="Times New Roman" w:hAnsi="Times New Roman"/>
          <w:sz w:val="26"/>
          <w:szCs w:val="26"/>
        </w:rPr>
        <w:t xml:space="preserve"> дефиците </w:t>
      </w:r>
      <w:r w:rsidR="00316259" w:rsidRPr="00987690">
        <w:rPr>
          <w:rFonts w:ascii="Times New Roman" w:eastAsia="Times New Roman" w:hAnsi="Times New Roman"/>
          <w:sz w:val="26"/>
          <w:szCs w:val="26"/>
        </w:rPr>
        <w:t xml:space="preserve">в сумме </w:t>
      </w:r>
      <w:r w:rsidR="000B0A87" w:rsidRPr="00987690">
        <w:rPr>
          <w:rFonts w:ascii="Times New Roman" w:eastAsia="Times New Roman" w:hAnsi="Times New Roman"/>
          <w:sz w:val="26"/>
          <w:szCs w:val="26"/>
        </w:rPr>
        <w:t>1 218,4</w:t>
      </w:r>
      <w:r w:rsidR="00D51192" w:rsidRPr="00987690">
        <w:rPr>
          <w:rFonts w:ascii="Times New Roman" w:eastAsia="Times New Roman" w:hAnsi="Times New Roman"/>
          <w:sz w:val="26"/>
          <w:szCs w:val="26"/>
        </w:rPr>
        <w:t xml:space="preserve"> </w:t>
      </w:r>
      <w:r w:rsidR="002B2B3B" w:rsidRPr="00987690">
        <w:rPr>
          <w:rFonts w:ascii="Times New Roman" w:eastAsia="Times New Roman" w:hAnsi="Times New Roman"/>
          <w:sz w:val="26"/>
          <w:szCs w:val="26"/>
        </w:rPr>
        <w:t>тыс.руб. Муниципальный долг отсутствует.</w:t>
      </w:r>
    </w:p>
    <w:p w:rsidR="007321FA" w:rsidRPr="00987690" w:rsidRDefault="001F6FD5" w:rsidP="007321FA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 w:rsidRPr="00987690">
        <w:rPr>
          <w:rFonts w:ascii="Times New Roman" w:hAnsi="Times New Roman"/>
          <w:b/>
          <w:sz w:val="26"/>
          <w:szCs w:val="26"/>
        </w:rPr>
        <w:t>2</w:t>
      </w:r>
      <w:r w:rsidR="007321FA" w:rsidRPr="00987690">
        <w:rPr>
          <w:rFonts w:ascii="Times New Roman" w:hAnsi="Times New Roman"/>
          <w:b/>
          <w:sz w:val="26"/>
          <w:szCs w:val="26"/>
        </w:rPr>
        <w:t xml:space="preserve">. Анализ исполнения доходной части бюджета </w:t>
      </w:r>
    </w:p>
    <w:p w:rsidR="007321FA" w:rsidRPr="00987690" w:rsidRDefault="007321FA" w:rsidP="007321FA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b/>
          <w:sz w:val="26"/>
          <w:szCs w:val="26"/>
        </w:rPr>
        <w:t xml:space="preserve">МО «Фалилеевское </w:t>
      </w:r>
      <w:r w:rsidR="00B111FC" w:rsidRPr="00987690">
        <w:rPr>
          <w:rFonts w:ascii="Times New Roman" w:hAnsi="Times New Roman"/>
          <w:b/>
          <w:sz w:val="26"/>
          <w:szCs w:val="26"/>
        </w:rPr>
        <w:t xml:space="preserve">сельское </w:t>
      </w:r>
      <w:r w:rsidRPr="00987690">
        <w:rPr>
          <w:rFonts w:ascii="Times New Roman" w:hAnsi="Times New Roman"/>
          <w:b/>
          <w:sz w:val="26"/>
          <w:szCs w:val="26"/>
        </w:rPr>
        <w:t>поселение» за 9 месяцев 202</w:t>
      </w:r>
      <w:r w:rsidR="000B0A87" w:rsidRPr="00987690">
        <w:rPr>
          <w:rFonts w:ascii="Times New Roman" w:hAnsi="Times New Roman"/>
          <w:b/>
          <w:sz w:val="26"/>
          <w:szCs w:val="26"/>
        </w:rPr>
        <w:t>4</w:t>
      </w:r>
      <w:r w:rsidRPr="00987690">
        <w:rPr>
          <w:rFonts w:ascii="Times New Roman" w:hAnsi="Times New Roman"/>
          <w:b/>
          <w:sz w:val="26"/>
          <w:szCs w:val="26"/>
        </w:rPr>
        <w:t xml:space="preserve"> года</w:t>
      </w:r>
      <w:r w:rsidRPr="00987690">
        <w:rPr>
          <w:rFonts w:ascii="Times New Roman" w:hAnsi="Times New Roman"/>
          <w:sz w:val="26"/>
          <w:szCs w:val="26"/>
        </w:rPr>
        <w:t xml:space="preserve">  </w:t>
      </w:r>
    </w:p>
    <w:p w:rsidR="007321FA" w:rsidRPr="00987690" w:rsidRDefault="007321FA" w:rsidP="007321FA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sz w:val="26"/>
          <w:szCs w:val="26"/>
        </w:rPr>
      </w:pPr>
    </w:p>
    <w:p w:rsidR="007321FA" w:rsidRPr="00987690" w:rsidRDefault="007321FA" w:rsidP="007321FA">
      <w:pPr>
        <w:spacing w:after="0" w:line="271" w:lineRule="auto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987690">
        <w:rPr>
          <w:rFonts w:ascii="Times New Roman" w:eastAsia="Times New Roman" w:hAnsi="Times New Roman"/>
          <w:sz w:val="26"/>
          <w:szCs w:val="26"/>
        </w:rPr>
        <w:t>Динамика исполнения доходной части бюджета МО «Фалилеевское сельское поселение» за 9 месяцев 202</w:t>
      </w:r>
      <w:r w:rsidR="000B0A87" w:rsidRPr="00987690">
        <w:rPr>
          <w:rFonts w:ascii="Times New Roman" w:eastAsia="Times New Roman" w:hAnsi="Times New Roman"/>
          <w:sz w:val="26"/>
          <w:szCs w:val="26"/>
        </w:rPr>
        <w:t>2-2024</w:t>
      </w:r>
      <w:r w:rsidRPr="00987690">
        <w:rPr>
          <w:rFonts w:ascii="Times New Roman" w:eastAsia="Times New Roman" w:hAnsi="Times New Roman"/>
          <w:sz w:val="26"/>
          <w:szCs w:val="26"/>
        </w:rPr>
        <w:t xml:space="preserve"> годов представлена в следующей таблице.</w:t>
      </w:r>
    </w:p>
    <w:p w:rsidR="007321FA" w:rsidRPr="00224D92" w:rsidRDefault="009C0AF0" w:rsidP="007321FA">
      <w:pPr>
        <w:spacing w:after="0" w:line="271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Таблица №1 </w:t>
      </w:r>
      <w:r w:rsidR="007321FA">
        <w:rPr>
          <w:rFonts w:ascii="Times New Roman" w:hAnsi="Times New Roman"/>
          <w:sz w:val="24"/>
          <w:szCs w:val="24"/>
        </w:rPr>
        <w:t>(</w:t>
      </w:r>
      <w:r w:rsidR="007321FA" w:rsidRPr="00224D92">
        <w:rPr>
          <w:rFonts w:ascii="Times New Roman" w:hAnsi="Times New Roman"/>
          <w:sz w:val="24"/>
          <w:szCs w:val="24"/>
        </w:rPr>
        <w:t>тыс.руб.)</w:t>
      </w: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05"/>
        <w:gridCol w:w="2186"/>
        <w:gridCol w:w="2126"/>
        <w:gridCol w:w="1843"/>
      </w:tblGrid>
      <w:tr w:rsidR="007321FA" w:rsidRPr="0042560F" w:rsidTr="00987690">
        <w:trPr>
          <w:trHeight w:val="161"/>
        </w:trPr>
        <w:tc>
          <w:tcPr>
            <w:tcW w:w="3905" w:type="dxa"/>
            <w:vMerge w:val="restart"/>
            <w:vAlign w:val="center"/>
          </w:tcPr>
          <w:p w:rsidR="007321FA" w:rsidRPr="0042560F" w:rsidRDefault="007321FA" w:rsidP="00A87C6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2560F">
              <w:rPr>
                <w:rFonts w:ascii="Times New Roman" w:hAnsi="Times New Roman"/>
                <w:b/>
              </w:rPr>
              <w:t>Наименование</w:t>
            </w:r>
            <w:r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6155" w:type="dxa"/>
            <w:gridSpan w:val="3"/>
            <w:tcBorders>
              <w:bottom w:val="single" w:sz="4" w:space="0" w:color="auto"/>
            </w:tcBorders>
            <w:vAlign w:val="center"/>
          </w:tcPr>
          <w:p w:rsidR="007321FA" w:rsidRPr="0042560F" w:rsidRDefault="007321FA" w:rsidP="007321F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Исполнено за 9 месяцев</w:t>
            </w:r>
          </w:p>
        </w:tc>
      </w:tr>
      <w:tr w:rsidR="007321FA" w:rsidRPr="0042560F" w:rsidTr="00A87C6C">
        <w:trPr>
          <w:trHeight w:val="320"/>
        </w:trPr>
        <w:tc>
          <w:tcPr>
            <w:tcW w:w="3905" w:type="dxa"/>
            <w:vMerge/>
            <w:vAlign w:val="center"/>
          </w:tcPr>
          <w:p w:rsidR="007321FA" w:rsidRPr="0042560F" w:rsidRDefault="007321FA" w:rsidP="00A87C6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86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321FA" w:rsidRDefault="007321FA" w:rsidP="000B0A8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</w:t>
            </w:r>
            <w:r w:rsidR="000B0A87">
              <w:rPr>
                <w:rFonts w:ascii="Times New Roman" w:hAnsi="Times New Roman"/>
                <w:b/>
              </w:rPr>
              <w:t>2</w:t>
            </w:r>
            <w:r>
              <w:rPr>
                <w:rFonts w:ascii="Times New Roman" w:hAnsi="Times New Roman"/>
                <w:b/>
              </w:rPr>
              <w:t xml:space="preserve"> года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321FA" w:rsidRDefault="007321FA" w:rsidP="000B0A8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</w:t>
            </w:r>
            <w:r w:rsidR="000B0A87">
              <w:rPr>
                <w:rFonts w:ascii="Times New Roman" w:hAnsi="Times New Roman"/>
                <w:b/>
              </w:rPr>
              <w:t>3</w:t>
            </w:r>
            <w:r>
              <w:rPr>
                <w:rFonts w:ascii="Times New Roman" w:hAnsi="Times New Roman"/>
                <w:b/>
              </w:rPr>
              <w:t xml:space="preserve">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7321FA" w:rsidRDefault="007321FA" w:rsidP="000B0A8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</w:t>
            </w:r>
            <w:r w:rsidR="000B0A87">
              <w:rPr>
                <w:rFonts w:ascii="Times New Roman" w:hAnsi="Times New Roman"/>
                <w:b/>
              </w:rPr>
              <w:t>4</w:t>
            </w:r>
            <w:r>
              <w:rPr>
                <w:rFonts w:ascii="Times New Roman" w:hAnsi="Times New Roman"/>
                <w:b/>
              </w:rPr>
              <w:t xml:space="preserve"> года</w:t>
            </w:r>
          </w:p>
        </w:tc>
      </w:tr>
      <w:tr w:rsidR="000B0A87" w:rsidRPr="0042560F" w:rsidTr="00987690">
        <w:trPr>
          <w:trHeight w:val="283"/>
        </w:trPr>
        <w:tc>
          <w:tcPr>
            <w:tcW w:w="3905" w:type="dxa"/>
            <w:vAlign w:val="center"/>
          </w:tcPr>
          <w:p w:rsidR="000B0A87" w:rsidRPr="0042560F" w:rsidRDefault="000B0A87" w:rsidP="000B0A87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>Налоговые доходы</w:t>
            </w:r>
          </w:p>
        </w:tc>
        <w:tc>
          <w:tcPr>
            <w:tcW w:w="2186" w:type="dxa"/>
            <w:vAlign w:val="center"/>
          </w:tcPr>
          <w:p w:rsidR="000B0A87" w:rsidRPr="00087303" w:rsidRDefault="000B0A87" w:rsidP="000B0A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2 956,1</w:t>
            </w:r>
          </w:p>
        </w:tc>
        <w:tc>
          <w:tcPr>
            <w:tcW w:w="2126" w:type="dxa"/>
            <w:vAlign w:val="center"/>
          </w:tcPr>
          <w:p w:rsidR="000B0A87" w:rsidRPr="00087303" w:rsidRDefault="000B0A87" w:rsidP="000B0A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2 946,8</w:t>
            </w:r>
          </w:p>
        </w:tc>
        <w:tc>
          <w:tcPr>
            <w:tcW w:w="1843" w:type="dxa"/>
            <w:vAlign w:val="center"/>
          </w:tcPr>
          <w:p w:rsidR="000B0A87" w:rsidRPr="00087303" w:rsidRDefault="00E85B56" w:rsidP="000B0A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2 733,5</w:t>
            </w:r>
          </w:p>
        </w:tc>
      </w:tr>
      <w:tr w:rsidR="007B175E" w:rsidRPr="0042560F" w:rsidTr="00987690">
        <w:trPr>
          <w:trHeight w:val="260"/>
        </w:trPr>
        <w:tc>
          <w:tcPr>
            <w:tcW w:w="3905" w:type="dxa"/>
            <w:vAlign w:val="center"/>
          </w:tcPr>
          <w:p w:rsidR="007B175E" w:rsidRPr="007B175E" w:rsidRDefault="007B175E" w:rsidP="000B0A8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Удельный вес, %</w:t>
            </w:r>
          </w:p>
        </w:tc>
        <w:tc>
          <w:tcPr>
            <w:tcW w:w="2186" w:type="dxa"/>
            <w:vAlign w:val="center"/>
          </w:tcPr>
          <w:p w:rsidR="007B175E" w:rsidRPr="007B175E" w:rsidRDefault="00E85B56" w:rsidP="000B0A8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12,0</w:t>
            </w:r>
          </w:p>
        </w:tc>
        <w:tc>
          <w:tcPr>
            <w:tcW w:w="2126" w:type="dxa"/>
            <w:vAlign w:val="center"/>
          </w:tcPr>
          <w:p w:rsidR="007B175E" w:rsidRPr="007B175E" w:rsidRDefault="00E85B56" w:rsidP="000B0A8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9,9</w:t>
            </w:r>
          </w:p>
        </w:tc>
        <w:tc>
          <w:tcPr>
            <w:tcW w:w="1843" w:type="dxa"/>
            <w:vAlign w:val="center"/>
          </w:tcPr>
          <w:p w:rsidR="007B175E" w:rsidRPr="007B175E" w:rsidRDefault="00E85B56" w:rsidP="000B0A8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12,4</w:t>
            </w:r>
          </w:p>
        </w:tc>
      </w:tr>
      <w:tr w:rsidR="000B0A87" w:rsidRPr="0042560F" w:rsidTr="00987690">
        <w:trPr>
          <w:trHeight w:val="277"/>
        </w:trPr>
        <w:tc>
          <w:tcPr>
            <w:tcW w:w="3905" w:type="dxa"/>
            <w:vAlign w:val="center"/>
          </w:tcPr>
          <w:p w:rsidR="000B0A87" w:rsidRPr="0042560F" w:rsidRDefault="000B0A87" w:rsidP="000B0A87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>Неналоговые доходы</w:t>
            </w:r>
          </w:p>
        </w:tc>
        <w:tc>
          <w:tcPr>
            <w:tcW w:w="2186" w:type="dxa"/>
            <w:vAlign w:val="center"/>
          </w:tcPr>
          <w:p w:rsidR="000B0A87" w:rsidRPr="00087303" w:rsidRDefault="000B0A87" w:rsidP="000B0A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3 448,3</w:t>
            </w:r>
          </w:p>
        </w:tc>
        <w:tc>
          <w:tcPr>
            <w:tcW w:w="2126" w:type="dxa"/>
            <w:vAlign w:val="center"/>
          </w:tcPr>
          <w:p w:rsidR="000B0A87" w:rsidRPr="00087303" w:rsidRDefault="000B0A87" w:rsidP="000B0A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2 262,1</w:t>
            </w:r>
          </w:p>
        </w:tc>
        <w:tc>
          <w:tcPr>
            <w:tcW w:w="1843" w:type="dxa"/>
            <w:vAlign w:val="center"/>
          </w:tcPr>
          <w:p w:rsidR="000B0A87" w:rsidRPr="00087303" w:rsidRDefault="00E85B56" w:rsidP="000B0A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595,2</w:t>
            </w:r>
          </w:p>
        </w:tc>
      </w:tr>
      <w:tr w:rsidR="007B175E" w:rsidRPr="0042560F" w:rsidTr="00987690">
        <w:trPr>
          <w:trHeight w:val="140"/>
        </w:trPr>
        <w:tc>
          <w:tcPr>
            <w:tcW w:w="3905" w:type="dxa"/>
            <w:vAlign w:val="center"/>
          </w:tcPr>
          <w:p w:rsidR="007B175E" w:rsidRPr="007B175E" w:rsidRDefault="007B175E" w:rsidP="000B0A8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Удельный вес, %</w:t>
            </w:r>
          </w:p>
        </w:tc>
        <w:tc>
          <w:tcPr>
            <w:tcW w:w="2186" w:type="dxa"/>
            <w:vAlign w:val="center"/>
          </w:tcPr>
          <w:p w:rsidR="007B175E" w:rsidRPr="007B175E" w:rsidRDefault="00E85B56" w:rsidP="000B0A8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14,0</w:t>
            </w:r>
          </w:p>
        </w:tc>
        <w:tc>
          <w:tcPr>
            <w:tcW w:w="2126" w:type="dxa"/>
            <w:vAlign w:val="center"/>
          </w:tcPr>
          <w:p w:rsidR="007B175E" w:rsidRPr="007B175E" w:rsidRDefault="00E85B56" w:rsidP="000B0A8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7,7</w:t>
            </w:r>
          </w:p>
        </w:tc>
        <w:tc>
          <w:tcPr>
            <w:tcW w:w="1843" w:type="dxa"/>
            <w:vAlign w:val="center"/>
          </w:tcPr>
          <w:p w:rsidR="007B175E" w:rsidRPr="007B175E" w:rsidRDefault="00E85B56" w:rsidP="000B0A8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2,7</w:t>
            </w:r>
          </w:p>
        </w:tc>
      </w:tr>
      <w:tr w:rsidR="000B0A87" w:rsidRPr="0042560F" w:rsidTr="00987690">
        <w:trPr>
          <w:trHeight w:val="199"/>
        </w:trPr>
        <w:tc>
          <w:tcPr>
            <w:tcW w:w="3905" w:type="dxa"/>
            <w:vAlign w:val="center"/>
          </w:tcPr>
          <w:p w:rsidR="000B0A87" w:rsidRPr="0042560F" w:rsidRDefault="000B0A87" w:rsidP="000B0A87">
            <w:pPr>
              <w:spacing w:after="0" w:line="240" w:lineRule="auto"/>
              <w:rPr>
                <w:rFonts w:ascii="Times New Roman" w:hAnsi="Times New Roman"/>
              </w:rPr>
            </w:pPr>
            <w:r w:rsidRPr="0042560F">
              <w:rPr>
                <w:rFonts w:ascii="Times New Roman" w:hAnsi="Times New Roman"/>
              </w:rPr>
              <w:t xml:space="preserve">Безвозмездные поступления </w:t>
            </w:r>
          </w:p>
        </w:tc>
        <w:tc>
          <w:tcPr>
            <w:tcW w:w="2186" w:type="dxa"/>
            <w:vAlign w:val="center"/>
          </w:tcPr>
          <w:p w:rsidR="000B0A87" w:rsidRPr="00087303" w:rsidRDefault="000B0A87" w:rsidP="000B0A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18 217,1</w:t>
            </w:r>
          </w:p>
        </w:tc>
        <w:tc>
          <w:tcPr>
            <w:tcW w:w="2126" w:type="dxa"/>
            <w:vAlign w:val="center"/>
          </w:tcPr>
          <w:p w:rsidR="000B0A87" w:rsidRPr="00087303" w:rsidRDefault="000B0A87" w:rsidP="000B0A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24 294,5</w:t>
            </w:r>
          </w:p>
        </w:tc>
        <w:tc>
          <w:tcPr>
            <w:tcW w:w="1843" w:type="dxa"/>
            <w:vAlign w:val="center"/>
          </w:tcPr>
          <w:p w:rsidR="000B0A87" w:rsidRPr="00087303" w:rsidRDefault="00E85B56" w:rsidP="000B0A87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18 673,0</w:t>
            </w:r>
          </w:p>
        </w:tc>
      </w:tr>
      <w:tr w:rsidR="007B175E" w:rsidRPr="0042560F" w:rsidTr="00987690">
        <w:trPr>
          <w:trHeight w:val="218"/>
        </w:trPr>
        <w:tc>
          <w:tcPr>
            <w:tcW w:w="3905" w:type="dxa"/>
            <w:vAlign w:val="center"/>
          </w:tcPr>
          <w:p w:rsidR="007B175E" w:rsidRPr="007B175E" w:rsidRDefault="007B175E" w:rsidP="000B0A8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Удельный вес, %</w:t>
            </w:r>
          </w:p>
        </w:tc>
        <w:tc>
          <w:tcPr>
            <w:tcW w:w="2186" w:type="dxa"/>
            <w:vAlign w:val="center"/>
          </w:tcPr>
          <w:p w:rsidR="007B175E" w:rsidRPr="007B175E" w:rsidRDefault="00E85B56" w:rsidP="000B0A8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74,0</w:t>
            </w:r>
          </w:p>
        </w:tc>
        <w:tc>
          <w:tcPr>
            <w:tcW w:w="2126" w:type="dxa"/>
            <w:vAlign w:val="center"/>
          </w:tcPr>
          <w:p w:rsidR="007B175E" w:rsidRPr="007B175E" w:rsidRDefault="00E85B56" w:rsidP="000B0A8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82,4</w:t>
            </w:r>
          </w:p>
        </w:tc>
        <w:tc>
          <w:tcPr>
            <w:tcW w:w="1843" w:type="dxa"/>
            <w:vAlign w:val="center"/>
          </w:tcPr>
          <w:p w:rsidR="007B175E" w:rsidRPr="007B175E" w:rsidRDefault="00E85B56" w:rsidP="000B0A87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84,9</w:t>
            </w:r>
          </w:p>
        </w:tc>
      </w:tr>
      <w:tr w:rsidR="000B0A87" w:rsidRPr="0042560F" w:rsidTr="00A87C6C">
        <w:trPr>
          <w:trHeight w:val="330"/>
        </w:trPr>
        <w:tc>
          <w:tcPr>
            <w:tcW w:w="3905" w:type="dxa"/>
            <w:vAlign w:val="center"/>
          </w:tcPr>
          <w:p w:rsidR="000B0A87" w:rsidRPr="0042560F" w:rsidRDefault="000B0A87" w:rsidP="000B0A87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42560F">
              <w:rPr>
                <w:rFonts w:ascii="Times New Roman" w:hAnsi="Times New Roman"/>
                <w:b/>
              </w:rPr>
              <w:t>ВСЕГО</w:t>
            </w:r>
            <w:r w:rsidR="00E85B56">
              <w:rPr>
                <w:rFonts w:ascii="Times New Roman" w:hAnsi="Times New Roman"/>
                <w:b/>
              </w:rPr>
              <w:t xml:space="preserve"> ДОХОДОВ</w:t>
            </w:r>
          </w:p>
        </w:tc>
        <w:tc>
          <w:tcPr>
            <w:tcW w:w="2186" w:type="dxa"/>
            <w:vAlign w:val="center"/>
          </w:tcPr>
          <w:p w:rsidR="000B0A87" w:rsidRPr="00087303" w:rsidRDefault="000B0A87" w:rsidP="000B0A8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24 621,5</w:t>
            </w:r>
          </w:p>
        </w:tc>
        <w:tc>
          <w:tcPr>
            <w:tcW w:w="2126" w:type="dxa"/>
            <w:vAlign w:val="center"/>
          </w:tcPr>
          <w:p w:rsidR="000B0A87" w:rsidRPr="00087303" w:rsidRDefault="000B0A87" w:rsidP="000B0A8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29 503,4</w:t>
            </w:r>
          </w:p>
        </w:tc>
        <w:tc>
          <w:tcPr>
            <w:tcW w:w="1843" w:type="dxa"/>
            <w:vAlign w:val="center"/>
          </w:tcPr>
          <w:p w:rsidR="000B0A87" w:rsidRPr="00087303" w:rsidRDefault="00E85B56" w:rsidP="000B0A8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22 001,7</w:t>
            </w:r>
          </w:p>
        </w:tc>
      </w:tr>
    </w:tbl>
    <w:p w:rsidR="007321FA" w:rsidRPr="005305E4" w:rsidRDefault="007321FA" w:rsidP="007321FA">
      <w:pPr>
        <w:spacing w:after="0" w:line="271" w:lineRule="auto"/>
        <w:jc w:val="both"/>
        <w:rPr>
          <w:rFonts w:ascii="Times New Roman" w:hAnsi="Times New Roman"/>
          <w:sz w:val="16"/>
          <w:szCs w:val="16"/>
        </w:rPr>
      </w:pPr>
      <w:r w:rsidRPr="005B4507">
        <w:rPr>
          <w:rFonts w:ascii="Times New Roman" w:hAnsi="Times New Roman"/>
          <w:sz w:val="28"/>
          <w:szCs w:val="28"/>
        </w:rPr>
        <w:t xml:space="preserve">       </w:t>
      </w:r>
    </w:p>
    <w:p w:rsidR="007321FA" w:rsidRPr="00987690" w:rsidRDefault="007321FA" w:rsidP="007321FA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5B4507">
        <w:rPr>
          <w:rFonts w:ascii="Times New Roman" w:hAnsi="Times New Roman"/>
          <w:sz w:val="26"/>
          <w:szCs w:val="26"/>
        </w:rPr>
        <w:t xml:space="preserve">    </w:t>
      </w:r>
      <w:r w:rsidRPr="005B4507">
        <w:rPr>
          <w:rFonts w:ascii="Times New Roman" w:hAnsi="Times New Roman"/>
          <w:szCs w:val="28"/>
        </w:rPr>
        <w:t xml:space="preserve">  </w:t>
      </w:r>
      <w:r w:rsidRPr="00987690">
        <w:rPr>
          <w:rFonts w:ascii="Times New Roman" w:hAnsi="Times New Roman"/>
          <w:sz w:val="26"/>
          <w:szCs w:val="26"/>
        </w:rPr>
        <w:tab/>
        <w:t>Согласно динамике исполнения доходов, за 9 месяцев 202</w:t>
      </w:r>
      <w:r w:rsidR="000B0A87" w:rsidRPr="00987690">
        <w:rPr>
          <w:rFonts w:ascii="Times New Roman" w:hAnsi="Times New Roman"/>
          <w:sz w:val="26"/>
          <w:szCs w:val="26"/>
        </w:rPr>
        <w:t>4</w:t>
      </w:r>
      <w:r w:rsidRPr="00987690">
        <w:rPr>
          <w:rFonts w:ascii="Times New Roman" w:hAnsi="Times New Roman"/>
          <w:sz w:val="26"/>
          <w:szCs w:val="26"/>
        </w:rPr>
        <w:t xml:space="preserve"> года в бюджет МО «Фалилеевское сельское поселение» в целом поступило доходов</w:t>
      </w:r>
      <w:r w:rsidR="00701751" w:rsidRPr="00987690">
        <w:rPr>
          <w:rFonts w:ascii="Times New Roman" w:hAnsi="Times New Roman"/>
          <w:sz w:val="26"/>
          <w:szCs w:val="26"/>
        </w:rPr>
        <w:t xml:space="preserve"> </w:t>
      </w:r>
      <w:r w:rsidR="00C92A90" w:rsidRPr="00987690">
        <w:rPr>
          <w:rFonts w:ascii="Times New Roman" w:hAnsi="Times New Roman"/>
          <w:sz w:val="26"/>
          <w:szCs w:val="26"/>
        </w:rPr>
        <w:t>меньше</w:t>
      </w:r>
      <w:r w:rsidRPr="00987690">
        <w:rPr>
          <w:rFonts w:ascii="Times New Roman" w:hAnsi="Times New Roman"/>
          <w:sz w:val="26"/>
          <w:szCs w:val="26"/>
        </w:rPr>
        <w:t xml:space="preserve"> на </w:t>
      </w:r>
      <w:r w:rsidR="00C92A90" w:rsidRPr="00987690">
        <w:rPr>
          <w:rFonts w:ascii="Times New Roman" w:hAnsi="Times New Roman"/>
          <w:sz w:val="26"/>
          <w:szCs w:val="26"/>
        </w:rPr>
        <w:t xml:space="preserve">7 501,7 </w:t>
      </w:r>
      <w:r w:rsidRPr="00987690">
        <w:rPr>
          <w:rFonts w:ascii="Times New Roman" w:hAnsi="Times New Roman"/>
          <w:sz w:val="26"/>
          <w:szCs w:val="26"/>
        </w:rPr>
        <w:lastRenderedPageBreak/>
        <w:t>тыс.руб. по сравнению с аналогичным периодом 202</w:t>
      </w:r>
      <w:r w:rsidR="00C92A90" w:rsidRPr="00987690">
        <w:rPr>
          <w:rFonts w:ascii="Times New Roman" w:hAnsi="Times New Roman"/>
          <w:sz w:val="26"/>
          <w:szCs w:val="26"/>
        </w:rPr>
        <w:t>3</w:t>
      </w:r>
      <w:r w:rsidRPr="00987690">
        <w:rPr>
          <w:rFonts w:ascii="Times New Roman" w:hAnsi="Times New Roman"/>
          <w:sz w:val="26"/>
          <w:szCs w:val="26"/>
        </w:rPr>
        <w:t xml:space="preserve"> года, </w:t>
      </w:r>
      <w:r w:rsidR="00701751" w:rsidRPr="00987690">
        <w:rPr>
          <w:rFonts w:ascii="Times New Roman" w:hAnsi="Times New Roman"/>
          <w:sz w:val="26"/>
          <w:szCs w:val="26"/>
        </w:rPr>
        <w:t>и</w:t>
      </w:r>
      <w:r w:rsidRPr="00987690">
        <w:rPr>
          <w:rFonts w:ascii="Times New Roman" w:hAnsi="Times New Roman"/>
          <w:sz w:val="26"/>
          <w:szCs w:val="26"/>
        </w:rPr>
        <w:t xml:space="preserve"> </w:t>
      </w:r>
      <w:r w:rsidR="00C92A90" w:rsidRPr="00987690">
        <w:rPr>
          <w:rFonts w:ascii="Times New Roman" w:hAnsi="Times New Roman"/>
          <w:sz w:val="26"/>
          <w:szCs w:val="26"/>
        </w:rPr>
        <w:t xml:space="preserve">меньше </w:t>
      </w:r>
      <w:r w:rsidRPr="00987690">
        <w:rPr>
          <w:rFonts w:ascii="Times New Roman" w:hAnsi="Times New Roman"/>
          <w:sz w:val="26"/>
          <w:szCs w:val="26"/>
        </w:rPr>
        <w:t xml:space="preserve">на </w:t>
      </w:r>
      <w:r w:rsidR="00C92A90" w:rsidRPr="00987690">
        <w:rPr>
          <w:rFonts w:ascii="Times New Roman" w:hAnsi="Times New Roman"/>
          <w:sz w:val="26"/>
          <w:szCs w:val="26"/>
        </w:rPr>
        <w:t xml:space="preserve">2 619,8 </w:t>
      </w:r>
      <w:r w:rsidRPr="00987690">
        <w:rPr>
          <w:rFonts w:ascii="Times New Roman" w:hAnsi="Times New Roman"/>
          <w:sz w:val="26"/>
          <w:szCs w:val="26"/>
        </w:rPr>
        <w:t>тыс.руб. по сравнению с поступлениями в 202</w:t>
      </w:r>
      <w:r w:rsidR="00C92A90" w:rsidRPr="00987690">
        <w:rPr>
          <w:rFonts w:ascii="Times New Roman" w:hAnsi="Times New Roman"/>
          <w:sz w:val="26"/>
          <w:szCs w:val="26"/>
        </w:rPr>
        <w:t>2</w:t>
      </w:r>
      <w:r w:rsidRPr="00987690">
        <w:rPr>
          <w:rFonts w:ascii="Times New Roman" w:hAnsi="Times New Roman"/>
          <w:sz w:val="26"/>
          <w:szCs w:val="26"/>
        </w:rPr>
        <w:t xml:space="preserve"> год</w:t>
      </w:r>
      <w:r w:rsidR="006A1036" w:rsidRPr="00987690">
        <w:rPr>
          <w:rFonts w:ascii="Times New Roman" w:hAnsi="Times New Roman"/>
          <w:sz w:val="26"/>
          <w:szCs w:val="26"/>
        </w:rPr>
        <w:t>у</w:t>
      </w:r>
      <w:r w:rsidRPr="00987690">
        <w:rPr>
          <w:rFonts w:ascii="Times New Roman" w:hAnsi="Times New Roman"/>
          <w:sz w:val="26"/>
          <w:szCs w:val="26"/>
        </w:rPr>
        <w:t xml:space="preserve">. </w:t>
      </w:r>
    </w:p>
    <w:p w:rsidR="007321FA" w:rsidRDefault="007321FA" w:rsidP="007321FA">
      <w:pPr>
        <w:spacing w:after="0" w:line="271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В общем объеме доходов МО «</w:t>
      </w:r>
      <w:r w:rsidR="0038299D" w:rsidRPr="00987690">
        <w:rPr>
          <w:rFonts w:ascii="Times New Roman" w:hAnsi="Times New Roman"/>
          <w:sz w:val="26"/>
          <w:szCs w:val="26"/>
        </w:rPr>
        <w:t>Фалилеевское</w:t>
      </w:r>
      <w:r w:rsidRPr="00987690">
        <w:rPr>
          <w:rFonts w:ascii="Times New Roman" w:hAnsi="Times New Roman"/>
          <w:sz w:val="26"/>
          <w:szCs w:val="26"/>
        </w:rPr>
        <w:t xml:space="preserve"> сельское поселение» в 202</w:t>
      </w:r>
      <w:r w:rsidR="00C92A90" w:rsidRPr="00987690">
        <w:rPr>
          <w:rFonts w:ascii="Times New Roman" w:hAnsi="Times New Roman"/>
          <w:sz w:val="26"/>
          <w:szCs w:val="26"/>
        </w:rPr>
        <w:t>2</w:t>
      </w:r>
      <w:r w:rsidRPr="00987690">
        <w:rPr>
          <w:rFonts w:ascii="Times New Roman" w:hAnsi="Times New Roman"/>
          <w:sz w:val="26"/>
          <w:szCs w:val="26"/>
        </w:rPr>
        <w:t>-202</w:t>
      </w:r>
      <w:r w:rsidR="00C92A90" w:rsidRPr="00987690">
        <w:rPr>
          <w:rFonts w:ascii="Times New Roman" w:hAnsi="Times New Roman"/>
          <w:sz w:val="26"/>
          <w:szCs w:val="26"/>
        </w:rPr>
        <w:t>4</w:t>
      </w:r>
      <w:r w:rsidRPr="00987690">
        <w:rPr>
          <w:rFonts w:ascii="Times New Roman" w:hAnsi="Times New Roman"/>
          <w:sz w:val="26"/>
          <w:szCs w:val="26"/>
        </w:rPr>
        <w:t xml:space="preserve"> годах </w:t>
      </w:r>
      <w:r w:rsidR="0038299D" w:rsidRPr="00987690">
        <w:rPr>
          <w:rFonts w:ascii="Times New Roman" w:hAnsi="Times New Roman"/>
          <w:sz w:val="26"/>
          <w:szCs w:val="26"/>
        </w:rPr>
        <w:t>безвозмездные поступления</w:t>
      </w:r>
      <w:r w:rsidRPr="00987690">
        <w:rPr>
          <w:rFonts w:ascii="Times New Roman" w:hAnsi="Times New Roman"/>
          <w:sz w:val="26"/>
          <w:szCs w:val="26"/>
        </w:rPr>
        <w:t xml:space="preserve"> составляют основную долю доходов</w:t>
      </w:r>
      <w:r w:rsidR="00C92A90" w:rsidRPr="00987690">
        <w:rPr>
          <w:rFonts w:ascii="Times New Roman" w:hAnsi="Times New Roman"/>
          <w:sz w:val="26"/>
          <w:szCs w:val="26"/>
        </w:rPr>
        <w:t xml:space="preserve"> (более 70%)</w:t>
      </w:r>
      <w:r w:rsidRPr="00987690">
        <w:rPr>
          <w:rFonts w:ascii="Times New Roman" w:hAnsi="Times New Roman"/>
          <w:sz w:val="26"/>
          <w:szCs w:val="26"/>
        </w:rPr>
        <w:t>.</w:t>
      </w:r>
    </w:p>
    <w:p w:rsidR="00987690" w:rsidRPr="00987690" w:rsidRDefault="00987690" w:rsidP="007321FA">
      <w:pPr>
        <w:spacing w:after="0" w:line="271" w:lineRule="auto"/>
        <w:ind w:firstLine="709"/>
        <w:jc w:val="both"/>
        <w:rPr>
          <w:rFonts w:ascii="Times New Roman" w:hAnsi="Times New Roman"/>
          <w:sz w:val="10"/>
          <w:szCs w:val="10"/>
        </w:rPr>
      </w:pPr>
    </w:p>
    <w:p w:rsidR="007859A1" w:rsidRPr="00987690" w:rsidRDefault="007859A1" w:rsidP="007859A1">
      <w:pPr>
        <w:spacing w:after="0"/>
        <w:ind w:firstLine="709"/>
        <w:contextualSpacing/>
        <w:jc w:val="center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b/>
          <w:sz w:val="26"/>
          <w:szCs w:val="26"/>
        </w:rPr>
        <w:t>Динамика исполнения доходной части бюджета</w:t>
      </w:r>
    </w:p>
    <w:p w:rsidR="007859A1" w:rsidRPr="00987690" w:rsidRDefault="007859A1" w:rsidP="007859A1">
      <w:pPr>
        <w:spacing w:after="0"/>
        <w:ind w:left="720"/>
        <w:contextualSpacing/>
        <w:jc w:val="center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b/>
          <w:sz w:val="26"/>
          <w:szCs w:val="26"/>
        </w:rPr>
        <w:t>МО «</w:t>
      </w:r>
      <w:r w:rsidR="006D7F99" w:rsidRPr="00987690">
        <w:rPr>
          <w:rFonts w:ascii="Times New Roman" w:hAnsi="Times New Roman"/>
          <w:b/>
          <w:sz w:val="26"/>
          <w:szCs w:val="26"/>
        </w:rPr>
        <w:t>Фалилеевское</w:t>
      </w:r>
      <w:r w:rsidRPr="00987690">
        <w:rPr>
          <w:rFonts w:ascii="Times New Roman" w:hAnsi="Times New Roman"/>
          <w:b/>
          <w:sz w:val="26"/>
          <w:szCs w:val="26"/>
        </w:rPr>
        <w:t xml:space="preserve"> сельское поселение»</w:t>
      </w:r>
      <w:r w:rsidR="00987690" w:rsidRPr="00987690">
        <w:rPr>
          <w:rFonts w:ascii="Times New Roman" w:hAnsi="Times New Roman"/>
          <w:b/>
          <w:sz w:val="26"/>
          <w:szCs w:val="26"/>
        </w:rPr>
        <w:t xml:space="preserve"> </w:t>
      </w:r>
      <w:r w:rsidRPr="00987690">
        <w:rPr>
          <w:rFonts w:ascii="Times New Roman" w:hAnsi="Times New Roman"/>
          <w:b/>
          <w:sz w:val="26"/>
          <w:szCs w:val="26"/>
        </w:rPr>
        <w:t xml:space="preserve">за </w:t>
      </w:r>
      <w:r w:rsidR="00CA3917" w:rsidRPr="00987690">
        <w:rPr>
          <w:rFonts w:ascii="Times New Roman" w:hAnsi="Times New Roman"/>
          <w:b/>
          <w:sz w:val="26"/>
          <w:szCs w:val="26"/>
        </w:rPr>
        <w:t xml:space="preserve">9 </w:t>
      </w:r>
      <w:r w:rsidRPr="00987690">
        <w:rPr>
          <w:rFonts w:ascii="Times New Roman" w:hAnsi="Times New Roman"/>
          <w:b/>
          <w:sz w:val="26"/>
          <w:szCs w:val="26"/>
        </w:rPr>
        <w:t>месяцев 202</w:t>
      </w:r>
      <w:r w:rsidR="007B175E" w:rsidRPr="00987690">
        <w:rPr>
          <w:rFonts w:ascii="Times New Roman" w:hAnsi="Times New Roman"/>
          <w:b/>
          <w:sz w:val="26"/>
          <w:szCs w:val="26"/>
        </w:rPr>
        <w:t>4</w:t>
      </w:r>
      <w:r w:rsidR="00316259" w:rsidRPr="00987690">
        <w:rPr>
          <w:rFonts w:ascii="Times New Roman" w:hAnsi="Times New Roman"/>
          <w:b/>
          <w:sz w:val="26"/>
          <w:szCs w:val="26"/>
        </w:rPr>
        <w:t xml:space="preserve"> </w:t>
      </w:r>
      <w:r w:rsidRPr="00987690">
        <w:rPr>
          <w:rFonts w:ascii="Times New Roman" w:hAnsi="Times New Roman"/>
          <w:b/>
          <w:sz w:val="26"/>
          <w:szCs w:val="26"/>
        </w:rPr>
        <w:t>года</w:t>
      </w:r>
      <w:r w:rsidRPr="00987690">
        <w:rPr>
          <w:rFonts w:ascii="Times New Roman" w:hAnsi="Times New Roman"/>
          <w:sz w:val="26"/>
          <w:szCs w:val="26"/>
        </w:rPr>
        <w:t xml:space="preserve">         </w:t>
      </w:r>
    </w:p>
    <w:p w:rsidR="007859A1" w:rsidRPr="009C0AF0" w:rsidRDefault="009C0AF0" w:rsidP="007859A1">
      <w:pPr>
        <w:spacing w:after="0" w:line="240" w:lineRule="auto"/>
        <w:ind w:left="720"/>
        <w:contextualSpacing/>
        <w:jc w:val="right"/>
        <w:rPr>
          <w:rFonts w:ascii="Times New Roman" w:hAnsi="Times New Roman"/>
          <w:sz w:val="24"/>
          <w:szCs w:val="24"/>
        </w:rPr>
      </w:pPr>
      <w:r w:rsidRPr="009C0AF0">
        <w:rPr>
          <w:rFonts w:ascii="Times New Roman" w:hAnsi="Times New Roman"/>
          <w:sz w:val="24"/>
          <w:szCs w:val="24"/>
        </w:rPr>
        <w:t xml:space="preserve">Таблица №2 </w:t>
      </w:r>
      <w:r w:rsidR="007859A1" w:rsidRPr="009C0AF0">
        <w:rPr>
          <w:rFonts w:ascii="Times New Roman" w:hAnsi="Times New Roman"/>
          <w:sz w:val="24"/>
          <w:szCs w:val="24"/>
        </w:rPr>
        <w:t>(тыс.руб.)</w:t>
      </w:r>
    </w:p>
    <w:tbl>
      <w:tblPr>
        <w:tblW w:w="9781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134"/>
        <w:gridCol w:w="1134"/>
        <w:gridCol w:w="1134"/>
        <w:gridCol w:w="1134"/>
        <w:gridCol w:w="1276"/>
        <w:gridCol w:w="850"/>
      </w:tblGrid>
      <w:tr w:rsidR="007859A1" w:rsidRPr="004200F5" w:rsidTr="005547FC">
        <w:tc>
          <w:tcPr>
            <w:tcW w:w="3119" w:type="dxa"/>
            <w:vMerge w:val="restart"/>
            <w:vAlign w:val="center"/>
          </w:tcPr>
          <w:p w:rsidR="007859A1" w:rsidRPr="004200F5" w:rsidRDefault="007859A1" w:rsidP="005547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6662" w:type="dxa"/>
            <w:gridSpan w:val="6"/>
            <w:tcBorders>
              <w:bottom w:val="single" w:sz="4" w:space="0" w:color="auto"/>
            </w:tcBorders>
          </w:tcPr>
          <w:p w:rsidR="007859A1" w:rsidRPr="004200F5" w:rsidRDefault="007859A1" w:rsidP="00A52588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202</w:t>
            </w:r>
            <w:r w:rsidR="00A52588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4</w:t>
            </w: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7859A1" w:rsidRPr="004200F5" w:rsidTr="00B64FA7">
        <w:trPr>
          <w:trHeight w:val="668"/>
        </w:trPr>
        <w:tc>
          <w:tcPr>
            <w:tcW w:w="3119" w:type="dxa"/>
            <w:vMerge/>
          </w:tcPr>
          <w:p w:rsidR="007859A1" w:rsidRPr="004200F5" w:rsidRDefault="007859A1" w:rsidP="005547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Первона-чальный план</w:t>
            </w:r>
          </w:p>
        </w:tc>
        <w:tc>
          <w:tcPr>
            <w:tcW w:w="1134" w:type="dxa"/>
            <w:tcBorders>
              <w:top w:val="nil"/>
            </w:tcBorders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Уточнен-ный  план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Откло-нение</w:t>
            </w:r>
          </w:p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(+,-)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Исполнено за</w:t>
            </w:r>
          </w:p>
          <w:p w:rsidR="007859A1" w:rsidRPr="004200F5" w:rsidRDefault="00CA3917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9</w:t>
            </w:r>
            <w:r w:rsidR="00692754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 xml:space="preserve"> </w:t>
            </w:r>
            <w:r w:rsidR="007859A1"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месяцев</w:t>
            </w:r>
          </w:p>
        </w:tc>
        <w:tc>
          <w:tcPr>
            <w:tcW w:w="1276" w:type="dxa"/>
          </w:tcPr>
          <w:p w:rsidR="007859A1" w:rsidRPr="004200F5" w:rsidRDefault="007859A1" w:rsidP="005547FC">
            <w:pPr>
              <w:spacing w:after="0" w:line="240" w:lineRule="auto"/>
              <w:ind w:left="-108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Отклонение исполнения от  плана</w:t>
            </w:r>
          </w:p>
        </w:tc>
        <w:tc>
          <w:tcPr>
            <w:tcW w:w="850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7859A1" w:rsidRPr="004200F5" w:rsidTr="00B64FA7">
        <w:tc>
          <w:tcPr>
            <w:tcW w:w="3119" w:type="dxa"/>
          </w:tcPr>
          <w:p w:rsidR="007859A1" w:rsidRPr="004200F5" w:rsidRDefault="007859A1" w:rsidP="005547F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4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4=3-2</w:t>
            </w:r>
          </w:p>
        </w:tc>
        <w:tc>
          <w:tcPr>
            <w:tcW w:w="1134" w:type="dxa"/>
            <w:shd w:val="clear" w:color="auto" w:fill="DBE5F1" w:themeFill="accent1" w:themeFillTint="33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6=5-3</w:t>
            </w:r>
          </w:p>
        </w:tc>
        <w:tc>
          <w:tcPr>
            <w:tcW w:w="850" w:type="dxa"/>
          </w:tcPr>
          <w:p w:rsidR="007859A1" w:rsidRPr="004200F5" w:rsidRDefault="007859A1" w:rsidP="005547FC">
            <w:pPr>
              <w:spacing w:after="0" w:line="240" w:lineRule="auto"/>
              <w:jc w:val="center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 w:rsidRPr="004200F5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</w:t>
            </w:r>
          </w:p>
        </w:tc>
      </w:tr>
      <w:tr w:rsidR="007B175E" w:rsidRPr="004200F5" w:rsidTr="00B64FA7">
        <w:tc>
          <w:tcPr>
            <w:tcW w:w="3119" w:type="dxa"/>
          </w:tcPr>
          <w:p w:rsidR="007B175E" w:rsidRPr="004200F5" w:rsidRDefault="007B175E" w:rsidP="007B175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>ДОХОДЫ БЮДЖЕТА –</w:t>
            </w:r>
          </w:p>
          <w:p w:rsidR="007B175E" w:rsidRPr="004200F5" w:rsidRDefault="007B175E" w:rsidP="007B175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vAlign w:val="center"/>
          </w:tcPr>
          <w:p w:rsidR="007B175E" w:rsidRPr="004200F5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15 179,3</w:t>
            </w:r>
          </w:p>
        </w:tc>
        <w:tc>
          <w:tcPr>
            <w:tcW w:w="1134" w:type="dxa"/>
            <w:vAlign w:val="center"/>
          </w:tcPr>
          <w:p w:rsidR="007B175E" w:rsidRPr="004200F5" w:rsidRDefault="00DD3BA8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34 434,2</w:t>
            </w:r>
          </w:p>
        </w:tc>
        <w:tc>
          <w:tcPr>
            <w:tcW w:w="1134" w:type="dxa"/>
            <w:vAlign w:val="center"/>
          </w:tcPr>
          <w:p w:rsidR="007B175E" w:rsidRPr="00E31C39" w:rsidRDefault="003B0A42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+</w:t>
            </w:r>
            <w:r w:rsidR="00E35C63"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19 254,9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B175E" w:rsidRPr="004200F5" w:rsidRDefault="00DD3BA8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22 001,7</w:t>
            </w:r>
          </w:p>
        </w:tc>
        <w:tc>
          <w:tcPr>
            <w:tcW w:w="1276" w:type="dxa"/>
            <w:vAlign w:val="center"/>
          </w:tcPr>
          <w:p w:rsidR="007B175E" w:rsidRPr="004200F5" w:rsidRDefault="00E35C63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-12 432,5</w:t>
            </w:r>
          </w:p>
        </w:tc>
        <w:tc>
          <w:tcPr>
            <w:tcW w:w="850" w:type="dxa"/>
            <w:vAlign w:val="center"/>
          </w:tcPr>
          <w:p w:rsidR="007B175E" w:rsidRPr="004200F5" w:rsidRDefault="00E35C63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63,9</w:t>
            </w:r>
          </w:p>
        </w:tc>
      </w:tr>
      <w:tr w:rsidR="007B175E" w:rsidRPr="004200F5" w:rsidTr="00B64FA7">
        <w:tc>
          <w:tcPr>
            <w:tcW w:w="3119" w:type="dxa"/>
          </w:tcPr>
          <w:p w:rsidR="007B175E" w:rsidRPr="004200F5" w:rsidRDefault="007B175E" w:rsidP="007B175E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i/>
                <w:sz w:val="20"/>
                <w:szCs w:val="20"/>
              </w:rPr>
              <w:t>Налоговые и неналоговые доходы, всего</w:t>
            </w:r>
          </w:p>
        </w:tc>
        <w:tc>
          <w:tcPr>
            <w:tcW w:w="1134" w:type="dxa"/>
            <w:vAlign w:val="center"/>
          </w:tcPr>
          <w:p w:rsidR="007B175E" w:rsidRPr="004200F5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5 450,2</w:t>
            </w:r>
          </w:p>
        </w:tc>
        <w:tc>
          <w:tcPr>
            <w:tcW w:w="1134" w:type="dxa"/>
            <w:vAlign w:val="center"/>
          </w:tcPr>
          <w:p w:rsidR="007B175E" w:rsidRPr="00C85A3B" w:rsidRDefault="00DD3BA8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5 507,0</w:t>
            </w:r>
          </w:p>
        </w:tc>
        <w:tc>
          <w:tcPr>
            <w:tcW w:w="1134" w:type="dxa"/>
            <w:vAlign w:val="center"/>
          </w:tcPr>
          <w:p w:rsidR="007B175E" w:rsidRPr="00641DE3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B175E" w:rsidRPr="004200F5" w:rsidRDefault="00DD3BA8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3 328,7</w:t>
            </w:r>
          </w:p>
        </w:tc>
        <w:tc>
          <w:tcPr>
            <w:tcW w:w="1276" w:type="dxa"/>
            <w:vAlign w:val="center"/>
          </w:tcPr>
          <w:p w:rsidR="007B175E" w:rsidRPr="004200F5" w:rsidRDefault="00E35C63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-2 178,3</w:t>
            </w:r>
          </w:p>
        </w:tc>
        <w:tc>
          <w:tcPr>
            <w:tcW w:w="850" w:type="dxa"/>
            <w:vAlign w:val="center"/>
          </w:tcPr>
          <w:p w:rsidR="007B175E" w:rsidRPr="004200F5" w:rsidRDefault="00E35C63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60,4</w:t>
            </w:r>
          </w:p>
        </w:tc>
      </w:tr>
      <w:tr w:rsidR="007B175E" w:rsidRPr="004200F5" w:rsidTr="00B64FA7">
        <w:trPr>
          <w:trHeight w:val="507"/>
        </w:trPr>
        <w:tc>
          <w:tcPr>
            <w:tcW w:w="3119" w:type="dxa"/>
            <w:vAlign w:val="bottom"/>
          </w:tcPr>
          <w:p w:rsidR="007B175E" w:rsidRPr="004200F5" w:rsidRDefault="007B175E" w:rsidP="007B175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 xml:space="preserve">Налоговые доходы, </w:t>
            </w:r>
            <w:r w:rsidRPr="004200F5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7B175E" w:rsidRPr="004200F5" w:rsidRDefault="007B175E" w:rsidP="007B175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>в том числе:</w:t>
            </w:r>
          </w:p>
        </w:tc>
        <w:tc>
          <w:tcPr>
            <w:tcW w:w="1134" w:type="dxa"/>
            <w:vAlign w:val="center"/>
          </w:tcPr>
          <w:p w:rsidR="007B175E" w:rsidRPr="004200F5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4 811,7</w:t>
            </w:r>
          </w:p>
        </w:tc>
        <w:tc>
          <w:tcPr>
            <w:tcW w:w="1134" w:type="dxa"/>
            <w:vAlign w:val="center"/>
          </w:tcPr>
          <w:p w:rsidR="007B175E" w:rsidRPr="00BB3927" w:rsidRDefault="00E424F6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4 811,7</w:t>
            </w:r>
          </w:p>
        </w:tc>
        <w:tc>
          <w:tcPr>
            <w:tcW w:w="1134" w:type="dxa"/>
            <w:vAlign w:val="center"/>
          </w:tcPr>
          <w:p w:rsidR="007B175E" w:rsidRPr="004200F5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B175E" w:rsidRPr="004200F5" w:rsidRDefault="00E424F6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2 733,5</w:t>
            </w:r>
          </w:p>
        </w:tc>
        <w:tc>
          <w:tcPr>
            <w:tcW w:w="1276" w:type="dxa"/>
            <w:vAlign w:val="center"/>
          </w:tcPr>
          <w:p w:rsidR="007B175E" w:rsidRPr="004200F5" w:rsidRDefault="00E35C63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-2 078,2</w:t>
            </w:r>
          </w:p>
        </w:tc>
        <w:tc>
          <w:tcPr>
            <w:tcW w:w="850" w:type="dxa"/>
            <w:vAlign w:val="center"/>
          </w:tcPr>
          <w:p w:rsidR="007B175E" w:rsidRPr="004200F5" w:rsidRDefault="00E35C63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56,8</w:t>
            </w:r>
          </w:p>
        </w:tc>
      </w:tr>
      <w:tr w:rsidR="007B175E" w:rsidRPr="004200F5" w:rsidTr="00B64FA7">
        <w:trPr>
          <w:trHeight w:val="235"/>
        </w:trPr>
        <w:tc>
          <w:tcPr>
            <w:tcW w:w="3119" w:type="dxa"/>
            <w:vAlign w:val="bottom"/>
          </w:tcPr>
          <w:p w:rsidR="007B175E" w:rsidRPr="004200F5" w:rsidRDefault="007B175E" w:rsidP="007B175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134" w:type="dxa"/>
            <w:vAlign w:val="center"/>
          </w:tcPr>
          <w:p w:rsidR="007B175E" w:rsidRPr="004200F5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980,4</w:t>
            </w:r>
          </w:p>
        </w:tc>
        <w:tc>
          <w:tcPr>
            <w:tcW w:w="1134" w:type="dxa"/>
            <w:vAlign w:val="center"/>
          </w:tcPr>
          <w:p w:rsidR="007B175E" w:rsidRPr="000C5F97" w:rsidRDefault="00DD3BA8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980,4</w:t>
            </w:r>
          </w:p>
        </w:tc>
        <w:tc>
          <w:tcPr>
            <w:tcW w:w="1134" w:type="dxa"/>
            <w:vAlign w:val="center"/>
          </w:tcPr>
          <w:p w:rsidR="007B175E" w:rsidRPr="004200F5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B175E" w:rsidRPr="004200F5" w:rsidRDefault="00DD3BA8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938,6</w:t>
            </w:r>
          </w:p>
        </w:tc>
        <w:tc>
          <w:tcPr>
            <w:tcW w:w="1276" w:type="dxa"/>
            <w:vAlign w:val="center"/>
          </w:tcPr>
          <w:p w:rsidR="007B175E" w:rsidRPr="004200F5" w:rsidRDefault="00DD3BA8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-41,8</w:t>
            </w:r>
          </w:p>
        </w:tc>
        <w:tc>
          <w:tcPr>
            <w:tcW w:w="850" w:type="dxa"/>
            <w:vAlign w:val="center"/>
          </w:tcPr>
          <w:p w:rsidR="007B175E" w:rsidRPr="004200F5" w:rsidRDefault="00DD3BA8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95,7</w:t>
            </w:r>
          </w:p>
        </w:tc>
      </w:tr>
      <w:tr w:rsidR="007B175E" w:rsidRPr="004200F5" w:rsidTr="00B64FA7">
        <w:trPr>
          <w:trHeight w:val="269"/>
        </w:trPr>
        <w:tc>
          <w:tcPr>
            <w:tcW w:w="3119" w:type="dxa"/>
            <w:vAlign w:val="bottom"/>
          </w:tcPr>
          <w:p w:rsidR="007B175E" w:rsidRPr="004200F5" w:rsidRDefault="007B175E" w:rsidP="007B175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Акцизы на нефтепродукты</w:t>
            </w:r>
          </w:p>
        </w:tc>
        <w:tc>
          <w:tcPr>
            <w:tcW w:w="1134" w:type="dxa"/>
            <w:vAlign w:val="center"/>
          </w:tcPr>
          <w:p w:rsidR="007B175E" w:rsidRPr="004200F5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1 836,0</w:t>
            </w:r>
          </w:p>
        </w:tc>
        <w:tc>
          <w:tcPr>
            <w:tcW w:w="1134" w:type="dxa"/>
            <w:vAlign w:val="center"/>
          </w:tcPr>
          <w:p w:rsidR="007B175E" w:rsidRPr="004200F5" w:rsidRDefault="00DD3BA8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1 836,0</w:t>
            </w:r>
          </w:p>
        </w:tc>
        <w:tc>
          <w:tcPr>
            <w:tcW w:w="1134" w:type="dxa"/>
            <w:vAlign w:val="center"/>
          </w:tcPr>
          <w:p w:rsidR="007B175E" w:rsidRPr="004200F5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B175E" w:rsidRPr="004200F5" w:rsidRDefault="00DD3BA8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1 349,7</w:t>
            </w:r>
          </w:p>
        </w:tc>
        <w:tc>
          <w:tcPr>
            <w:tcW w:w="1276" w:type="dxa"/>
            <w:vAlign w:val="center"/>
          </w:tcPr>
          <w:p w:rsidR="007B175E" w:rsidRPr="004200F5" w:rsidRDefault="00DD3BA8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-486,3</w:t>
            </w:r>
          </w:p>
        </w:tc>
        <w:tc>
          <w:tcPr>
            <w:tcW w:w="850" w:type="dxa"/>
            <w:vAlign w:val="center"/>
          </w:tcPr>
          <w:p w:rsidR="007B175E" w:rsidRPr="004200F5" w:rsidRDefault="00DD3BA8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73,5</w:t>
            </w:r>
          </w:p>
        </w:tc>
      </w:tr>
      <w:tr w:rsidR="007B175E" w:rsidRPr="004200F5" w:rsidTr="00B64FA7">
        <w:trPr>
          <w:trHeight w:val="276"/>
        </w:trPr>
        <w:tc>
          <w:tcPr>
            <w:tcW w:w="3119" w:type="dxa"/>
            <w:vAlign w:val="bottom"/>
          </w:tcPr>
          <w:p w:rsidR="007B175E" w:rsidRPr="004200F5" w:rsidRDefault="007B175E" w:rsidP="007B175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Налог на имущество физ.лиц</w:t>
            </w:r>
          </w:p>
        </w:tc>
        <w:tc>
          <w:tcPr>
            <w:tcW w:w="1134" w:type="dxa"/>
            <w:vAlign w:val="center"/>
          </w:tcPr>
          <w:p w:rsidR="007B175E" w:rsidRPr="004200F5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132,6</w:t>
            </w:r>
          </w:p>
        </w:tc>
        <w:tc>
          <w:tcPr>
            <w:tcW w:w="1134" w:type="dxa"/>
            <w:vAlign w:val="center"/>
          </w:tcPr>
          <w:p w:rsidR="007B175E" w:rsidRPr="004200F5" w:rsidRDefault="00264DA9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132,6</w:t>
            </w:r>
          </w:p>
        </w:tc>
        <w:tc>
          <w:tcPr>
            <w:tcW w:w="1134" w:type="dxa"/>
            <w:vAlign w:val="center"/>
          </w:tcPr>
          <w:p w:rsidR="007B175E" w:rsidRPr="004200F5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B175E" w:rsidRPr="004200F5" w:rsidRDefault="00264DA9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79,0</w:t>
            </w:r>
          </w:p>
        </w:tc>
        <w:tc>
          <w:tcPr>
            <w:tcW w:w="1276" w:type="dxa"/>
            <w:vAlign w:val="center"/>
          </w:tcPr>
          <w:p w:rsidR="007B175E" w:rsidRPr="004200F5" w:rsidRDefault="00264DA9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-53,6</w:t>
            </w:r>
          </w:p>
        </w:tc>
        <w:tc>
          <w:tcPr>
            <w:tcW w:w="850" w:type="dxa"/>
            <w:vAlign w:val="center"/>
          </w:tcPr>
          <w:p w:rsidR="007B175E" w:rsidRPr="004200F5" w:rsidRDefault="00264DA9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59,6</w:t>
            </w:r>
          </w:p>
        </w:tc>
      </w:tr>
      <w:tr w:rsidR="007B175E" w:rsidRPr="004200F5" w:rsidTr="00B64FA7">
        <w:trPr>
          <w:trHeight w:val="276"/>
        </w:trPr>
        <w:tc>
          <w:tcPr>
            <w:tcW w:w="3119" w:type="dxa"/>
            <w:vAlign w:val="bottom"/>
          </w:tcPr>
          <w:p w:rsidR="007B175E" w:rsidRPr="004200F5" w:rsidRDefault="007B175E" w:rsidP="007B175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>Земельный налог</w:t>
            </w:r>
          </w:p>
        </w:tc>
        <w:tc>
          <w:tcPr>
            <w:tcW w:w="1134" w:type="dxa"/>
            <w:vAlign w:val="center"/>
          </w:tcPr>
          <w:p w:rsidR="007B175E" w:rsidRPr="004200F5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1 860,7</w:t>
            </w:r>
          </w:p>
        </w:tc>
        <w:tc>
          <w:tcPr>
            <w:tcW w:w="1134" w:type="dxa"/>
            <w:vAlign w:val="center"/>
          </w:tcPr>
          <w:p w:rsidR="007B175E" w:rsidRPr="004200F5" w:rsidRDefault="00264DA9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1 860,7</w:t>
            </w:r>
          </w:p>
        </w:tc>
        <w:tc>
          <w:tcPr>
            <w:tcW w:w="1134" w:type="dxa"/>
            <w:vAlign w:val="center"/>
          </w:tcPr>
          <w:p w:rsidR="007B175E" w:rsidRPr="004200F5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B175E" w:rsidRPr="004200F5" w:rsidRDefault="00264DA9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364,0</w:t>
            </w:r>
          </w:p>
        </w:tc>
        <w:tc>
          <w:tcPr>
            <w:tcW w:w="1276" w:type="dxa"/>
            <w:vAlign w:val="center"/>
          </w:tcPr>
          <w:p w:rsidR="007B175E" w:rsidRPr="004200F5" w:rsidRDefault="00264DA9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-1 496,7</w:t>
            </w:r>
          </w:p>
        </w:tc>
        <w:tc>
          <w:tcPr>
            <w:tcW w:w="850" w:type="dxa"/>
            <w:vAlign w:val="center"/>
          </w:tcPr>
          <w:p w:rsidR="007B175E" w:rsidRPr="004200F5" w:rsidRDefault="00264DA9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19,6</w:t>
            </w:r>
          </w:p>
        </w:tc>
      </w:tr>
      <w:tr w:rsidR="007B175E" w:rsidRPr="004200F5" w:rsidTr="00B64FA7">
        <w:trPr>
          <w:trHeight w:val="276"/>
        </w:trPr>
        <w:tc>
          <w:tcPr>
            <w:tcW w:w="3119" w:type="dxa"/>
            <w:vAlign w:val="bottom"/>
          </w:tcPr>
          <w:p w:rsidR="007B175E" w:rsidRPr="004200F5" w:rsidRDefault="007B175E" w:rsidP="007B175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Государственная пошлина</w:t>
            </w:r>
          </w:p>
        </w:tc>
        <w:tc>
          <w:tcPr>
            <w:tcW w:w="1134" w:type="dxa"/>
            <w:vAlign w:val="center"/>
          </w:tcPr>
          <w:p w:rsidR="007B175E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134" w:type="dxa"/>
            <w:vAlign w:val="center"/>
          </w:tcPr>
          <w:p w:rsidR="007B175E" w:rsidRPr="004200F5" w:rsidRDefault="00264DA9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2,0</w:t>
            </w:r>
          </w:p>
        </w:tc>
        <w:tc>
          <w:tcPr>
            <w:tcW w:w="1134" w:type="dxa"/>
            <w:vAlign w:val="center"/>
          </w:tcPr>
          <w:p w:rsidR="007B175E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B175E" w:rsidRPr="004200F5" w:rsidRDefault="00E424F6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2,2</w:t>
            </w:r>
          </w:p>
        </w:tc>
        <w:tc>
          <w:tcPr>
            <w:tcW w:w="1276" w:type="dxa"/>
            <w:vAlign w:val="center"/>
          </w:tcPr>
          <w:p w:rsidR="007B175E" w:rsidRPr="004200F5" w:rsidRDefault="00264DA9" w:rsidP="00264DA9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+0,</w:t>
            </w:r>
            <w:r w:rsidR="00E424F6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50" w:type="dxa"/>
            <w:vAlign w:val="center"/>
          </w:tcPr>
          <w:p w:rsidR="007B175E" w:rsidRPr="004200F5" w:rsidRDefault="00264DA9" w:rsidP="00E424F6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11</w:t>
            </w:r>
            <w:r w:rsidR="00E424F6"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,0</w:t>
            </w:r>
          </w:p>
        </w:tc>
      </w:tr>
      <w:tr w:rsidR="007B175E" w:rsidRPr="004200F5" w:rsidTr="00B64FA7">
        <w:trPr>
          <w:trHeight w:val="562"/>
        </w:trPr>
        <w:tc>
          <w:tcPr>
            <w:tcW w:w="3119" w:type="dxa"/>
            <w:vAlign w:val="bottom"/>
          </w:tcPr>
          <w:p w:rsidR="007B175E" w:rsidRPr="004200F5" w:rsidRDefault="007B175E" w:rsidP="007B175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 xml:space="preserve">Неналоговые доходы, </w:t>
            </w:r>
          </w:p>
          <w:p w:rsidR="007B175E" w:rsidRPr="00D078E7" w:rsidRDefault="007B175E" w:rsidP="007B175E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sz w:val="20"/>
                <w:szCs w:val="20"/>
              </w:rPr>
              <w:t>в том числе:</w:t>
            </w:r>
          </w:p>
        </w:tc>
        <w:tc>
          <w:tcPr>
            <w:tcW w:w="1134" w:type="dxa"/>
            <w:vAlign w:val="center"/>
          </w:tcPr>
          <w:p w:rsidR="007B175E" w:rsidRPr="004200F5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638,5</w:t>
            </w:r>
          </w:p>
        </w:tc>
        <w:tc>
          <w:tcPr>
            <w:tcW w:w="1134" w:type="dxa"/>
            <w:vAlign w:val="center"/>
          </w:tcPr>
          <w:p w:rsidR="007B175E" w:rsidRPr="00BB3927" w:rsidRDefault="00377450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 xml:space="preserve">695,3 </w:t>
            </w:r>
          </w:p>
        </w:tc>
        <w:tc>
          <w:tcPr>
            <w:tcW w:w="1134" w:type="dxa"/>
            <w:vAlign w:val="center"/>
          </w:tcPr>
          <w:p w:rsidR="007B175E" w:rsidRPr="004200F5" w:rsidRDefault="00E35C63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+56,8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B175E" w:rsidRPr="004200F5" w:rsidRDefault="00E424F6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595,2</w:t>
            </w:r>
          </w:p>
        </w:tc>
        <w:tc>
          <w:tcPr>
            <w:tcW w:w="1276" w:type="dxa"/>
            <w:vAlign w:val="center"/>
          </w:tcPr>
          <w:p w:rsidR="007B175E" w:rsidRPr="004200F5" w:rsidRDefault="00E35C63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20"/>
                <w:szCs w:val="20"/>
                <w:lang w:eastAsia="ru-RU"/>
              </w:rPr>
              <w:t>-100,1</w:t>
            </w:r>
          </w:p>
        </w:tc>
        <w:tc>
          <w:tcPr>
            <w:tcW w:w="850" w:type="dxa"/>
            <w:vAlign w:val="center"/>
          </w:tcPr>
          <w:p w:rsidR="007B175E" w:rsidRPr="004200F5" w:rsidRDefault="00E35C63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sz w:val="18"/>
                <w:szCs w:val="18"/>
                <w:lang w:eastAsia="ru-RU"/>
              </w:rPr>
              <w:t>85,6</w:t>
            </w:r>
          </w:p>
        </w:tc>
      </w:tr>
      <w:tr w:rsidR="007B175E" w:rsidRPr="004200F5" w:rsidTr="00B64FA7">
        <w:trPr>
          <w:trHeight w:val="577"/>
        </w:trPr>
        <w:tc>
          <w:tcPr>
            <w:tcW w:w="3119" w:type="dxa"/>
            <w:vAlign w:val="bottom"/>
          </w:tcPr>
          <w:p w:rsidR="007B175E" w:rsidRPr="004200F5" w:rsidRDefault="007B175E" w:rsidP="007B175E">
            <w:pPr>
              <w:spacing w:after="0" w:line="240" w:lineRule="auto"/>
              <w:contextualSpacing/>
              <w:rPr>
                <w:rFonts w:ascii="Times New Roman" w:hAnsi="Times New Roman"/>
                <w:i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 xml:space="preserve">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134" w:type="dxa"/>
            <w:vAlign w:val="center"/>
          </w:tcPr>
          <w:p w:rsidR="007B175E" w:rsidRPr="004200F5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628,5</w:t>
            </w:r>
          </w:p>
        </w:tc>
        <w:tc>
          <w:tcPr>
            <w:tcW w:w="1134" w:type="dxa"/>
            <w:vAlign w:val="center"/>
          </w:tcPr>
          <w:p w:rsidR="007B175E" w:rsidRPr="005748E8" w:rsidRDefault="00377450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628,5</w:t>
            </w:r>
          </w:p>
        </w:tc>
        <w:tc>
          <w:tcPr>
            <w:tcW w:w="1134" w:type="dxa"/>
            <w:vAlign w:val="center"/>
          </w:tcPr>
          <w:p w:rsidR="007B175E" w:rsidRPr="00641DE3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B175E" w:rsidRPr="005748E8" w:rsidRDefault="00E424F6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536,6</w:t>
            </w:r>
          </w:p>
        </w:tc>
        <w:tc>
          <w:tcPr>
            <w:tcW w:w="1276" w:type="dxa"/>
            <w:vAlign w:val="center"/>
          </w:tcPr>
          <w:p w:rsidR="007B175E" w:rsidRPr="004200F5" w:rsidRDefault="00377450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-91,8</w:t>
            </w:r>
          </w:p>
        </w:tc>
        <w:tc>
          <w:tcPr>
            <w:tcW w:w="850" w:type="dxa"/>
            <w:vAlign w:val="center"/>
          </w:tcPr>
          <w:p w:rsidR="007B175E" w:rsidRPr="004200F5" w:rsidRDefault="00377450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85,4</w:t>
            </w:r>
          </w:p>
        </w:tc>
      </w:tr>
      <w:tr w:rsidR="007B175E" w:rsidRPr="004200F5" w:rsidTr="00B64FA7">
        <w:trPr>
          <w:trHeight w:val="390"/>
        </w:trPr>
        <w:tc>
          <w:tcPr>
            <w:tcW w:w="3119" w:type="dxa"/>
            <w:vAlign w:val="bottom"/>
          </w:tcPr>
          <w:p w:rsidR="007B175E" w:rsidRPr="004200F5" w:rsidRDefault="007B175E" w:rsidP="007B175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Доходы от оказания платных услуг и компенсации затрат </w:t>
            </w:r>
          </w:p>
        </w:tc>
        <w:tc>
          <w:tcPr>
            <w:tcW w:w="1134" w:type="dxa"/>
            <w:vAlign w:val="center"/>
          </w:tcPr>
          <w:p w:rsidR="007B175E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4" w:type="dxa"/>
            <w:vAlign w:val="center"/>
          </w:tcPr>
          <w:p w:rsidR="007B175E" w:rsidRPr="004200F5" w:rsidRDefault="00377450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10,0</w:t>
            </w:r>
          </w:p>
        </w:tc>
        <w:tc>
          <w:tcPr>
            <w:tcW w:w="1134" w:type="dxa"/>
            <w:vAlign w:val="center"/>
          </w:tcPr>
          <w:p w:rsidR="007B175E" w:rsidRPr="004200F5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B175E" w:rsidRPr="004200F5" w:rsidRDefault="00377450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1276" w:type="dxa"/>
            <w:vAlign w:val="center"/>
          </w:tcPr>
          <w:p w:rsidR="007B175E" w:rsidRPr="004200F5" w:rsidRDefault="00377450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+6,0</w:t>
            </w:r>
          </w:p>
        </w:tc>
        <w:tc>
          <w:tcPr>
            <w:tcW w:w="850" w:type="dxa"/>
            <w:vAlign w:val="center"/>
          </w:tcPr>
          <w:p w:rsidR="007B175E" w:rsidRPr="004200F5" w:rsidRDefault="00377450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160,0</w:t>
            </w:r>
          </w:p>
        </w:tc>
      </w:tr>
      <w:tr w:rsidR="007B175E" w:rsidRPr="004200F5" w:rsidTr="00B64FA7">
        <w:trPr>
          <w:trHeight w:val="390"/>
        </w:trPr>
        <w:tc>
          <w:tcPr>
            <w:tcW w:w="3119" w:type="dxa"/>
            <w:vAlign w:val="bottom"/>
          </w:tcPr>
          <w:p w:rsidR="007B175E" w:rsidRDefault="007B175E" w:rsidP="007B175E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vAlign w:val="center"/>
          </w:tcPr>
          <w:p w:rsidR="007B175E" w:rsidRDefault="007B175E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B175E" w:rsidRDefault="00377450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56,8</w:t>
            </w:r>
          </w:p>
        </w:tc>
        <w:tc>
          <w:tcPr>
            <w:tcW w:w="1134" w:type="dxa"/>
            <w:vAlign w:val="center"/>
          </w:tcPr>
          <w:p w:rsidR="007B175E" w:rsidRDefault="00377450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+56,8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B175E" w:rsidRDefault="00377450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42,6</w:t>
            </w:r>
          </w:p>
        </w:tc>
        <w:tc>
          <w:tcPr>
            <w:tcW w:w="1276" w:type="dxa"/>
            <w:vAlign w:val="center"/>
          </w:tcPr>
          <w:p w:rsidR="007B175E" w:rsidRDefault="00377450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-14,2</w:t>
            </w:r>
          </w:p>
        </w:tc>
        <w:tc>
          <w:tcPr>
            <w:tcW w:w="850" w:type="dxa"/>
            <w:vAlign w:val="center"/>
          </w:tcPr>
          <w:p w:rsidR="007B175E" w:rsidRPr="004200F5" w:rsidRDefault="00377450" w:rsidP="007B175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75,0</w:t>
            </w:r>
          </w:p>
        </w:tc>
      </w:tr>
      <w:tr w:rsidR="007859A1" w:rsidRPr="004200F5" w:rsidTr="00B64FA7">
        <w:trPr>
          <w:trHeight w:val="411"/>
        </w:trPr>
        <w:tc>
          <w:tcPr>
            <w:tcW w:w="3119" w:type="dxa"/>
            <w:vAlign w:val="bottom"/>
          </w:tcPr>
          <w:p w:rsidR="007859A1" w:rsidRPr="004200F5" w:rsidRDefault="007859A1" w:rsidP="005547FC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Безвозмездные поступления, </w:t>
            </w:r>
          </w:p>
          <w:p w:rsidR="007859A1" w:rsidRPr="004200F5" w:rsidRDefault="007859A1" w:rsidP="005547FC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в том числе: </w:t>
            </w:r>
          </w:p>
        </w:tc>
        <w:tc>
          <w:tcPr>
            <w:tcW w:w="1134" w:type="dxa"/>
            <w:vAlign w:val="center"/>
          </w:tcPr>
          <w:p w:rsidR="007859A1" w:rsidRPr="004200F5" w:rsidRDefault="007B175E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9 729,1</w:t>
            </w:r>
          </w:p>
        </w:tc>
        <w:tc>
          <w:tcPr>
            <w:tcW w:w="1134" w:type="dxa"/>
            <w:vAlign w:val="center"/>
          </w:tcPr>
          <w:p w:rsidR="007859A1" w:rsidRPr="004200F5" w:rsidRDefault="00E424F6" w:rsidP="00136588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28 927,2</w:t>
            </w:r>
          </w:p>
        </w:tc>
        <w:tc>
          <w:tcPr>
            <w:tcW w:w="1134" w:type="dxa"/>
            <w:vAlign w:val="center"/>
          </w:tcPr>
          <w:p w:rsidR="007859A1" w:rsidRPr="00E31C39" w:rsidRDefault="00E35C63" w:rsidP="00136588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+19 198,1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859A1" w:rsidRPr="004200F5" w:rsidRDefault="00E424F6" w:rsidP="00F91328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18 673,0</w:t>
            </w:r>
          </w:p>
        </w:tc>
        <w:tc>
          <w:tcPr>
            <w:tcW w:w="1276" w:type="dxa"/>
            <w:vAlign w:val="center"/>
          </w:tcPr>
          <w:p w:rsidR="007859A1" w:rsidRPr="004200F5" w:rsidRDefault="00E35C63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-10 254,2</w:t>
            </w:r>
          </w:p>
        </w:tc>
        <w:tc>
          <w:tcPr>
            <w:tcW w:w="850" w:type="dxa"/>
            <w:vAlign w:val="center"/>
          </w:tcPr>
          <w:p w:rsidR="007859A1" w:rsidRPr="004200F5" w:rsidRDefault="00E35C63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64,5</w:t>
            </w:r>
          </w:p>
        </w:tc>
      </w:tr>
      <w:tr w:rsidR="00BB3927" w:rsidRPr="004200F5" w:rsidTr="00B64FA7">
        <w:trPr>
          <w:trHeight w:val="411"/>
        </w:trPr>
        <w:tc>
          <w:tcPr>
            <w:tcW w:w="3119" w:type="dxa"/>
            <w:vAlign w:val="bottom"/>
          </w:tcPr>
          <w:p w:rsidR="00BB3927" w:rsidRDefault="00BB3927" w:rsidP="00BB3927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Безвозмездные поступления от других бюджетов, бюджетной системы, </w:t>
            </w:r>
          </w:p>
          <w:p w:rsidR="00BB3927" w:rsidRPr="004200F5" w:rsidRDefault="00BB3927" w:rsidP="00BB3927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в том числе:</w:t>
            </w:r>
          </w:p>
        </w:tc>
        <w:tc>
          <w:tcPr>
            <w:tcW w:w="1134" w:type="dxa"/>
            <w:vAlign w:val="center"/>
          </w:tcPr>
          <w:p w:rsidR="00BB3927" w:rsidRDefault="007B175E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9 729,1</w:t>
            </w:r>
          </w:p>
        </w:tc>
        <w:tc>
          <w:tcPr>
            <w:tcW w:w="1134" w:type="dxa"/>
            <w:vAlign w:val="center"/>
          </w:tcPr>
          <w:p w:rsidR="00BB3927" w:rsidRPr="00F91328" w:rsidRDefault="00E424F6" w:rsidP="00136588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28 887,2</w:t>
            </w:r>
          </w:p>
        </w:tc>
        <w:tc>
          <w:tcPr>
            <w:tcW w:w="1134" w:type="dxa"/>
            <w:vAlign w:val="center"/>
          </w:tcPr>
          <w:p w:rsidR="00BB3927" w:rsidRPr="004200F5" w:rsidRDefault="00E35C63" w:rsidP="00136588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+19 158,1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BB3927" w:rsidRDefault="00E424F6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18 731,5</w:t>
            </w:r>
          </w:p>
        </w:tc>
        <w:tc>
          <w:tcPr>
            <w:tcW w:w="1276" w:type="dxa"/>
            <w:vAlign w:val="center"/>
          </w:tcPr>
          <w:p w:rsidR="00BB3927" w:rsidRPr="004200F5" w:rsidRDefault="00E35C63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-10 155,7</w:t>
            </w:r>
          </w:p>
        </w:tc>
        <w:tc>
          <w:tcPr>
            <w:tcW w:w="850" w:type="dxa"/>
            <w:vAlign w:val="center"/>
          </w:tcPr>
          <w:p w:rsidR="00BB3927" w:rsidRPr="004200F5" w:rsidRDefault="00E35C63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64,9</w:t>
            </w:r>
          </w:p>
        </w:tc>
      </w:tr>
      <w:tr w:rsidR="007859A1" w:rsidRPr="004200F5" w:rsidTr="00B64FA7">
        <w:trPr>
          <w:trHeight w:val="265"/>
        </w:trPr>
        <w:tc>
          <w:tcPr>
            <w:tcW w:w="3119" w:type="dxa"/>
            <w:vAlign w:val="bottom"/>
          </w:tcPr>
          <w:p w:rsidR="007859A1" w:rsidRPr="004200F5" w:rsidRDefault="007859A1" w:rsidP="005547F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Cs/>
                <w:sz w:val="20"/>
                <w:szCs w:val="20"/>
              </w:rPr>
              <w:t>Дотация</w:t>
            </w:r>
          </w:p>
        </w:tc>
        <w:tc>
          <w:tcPr>
            <w:tcW w:w="1134" w:type="dxa"/>
            <w:vAlign w:val="center"/>
          </w:tcPr>
          <w:p w:rsidR="007859A1" w:rsidRPr="004200F5" w:rsidRDefault="007B175E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9 729,1</w:t>
            </w:r>
          </w:p>
        </w:tc>
        <w:tc>
          <w:tcPr>
            <w:tcW w:w="1134" w:type="dxa"/>
            <w:vAlign w:val="center"/>
          </w:tcPr>
          <w:p w:rsidR="007859A1" w:rsidRPr="009858D7" w:rsidRDefault="00E424F6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9 729,1</w:t>
            </w:r>
          </w:p>
        </w:tc>
        <w:tc>
          <w:tcPr>
            <w:tcW w:w="1134" w:type="dxa"/>
            <w:vAlign w:val="center"/>
          </w:tcPr>
          <w:p w:rsidR="007859A1" w:rsidRPr="004200F5" w:rsidRDefault="00E35C63" w:rsidP="00E104F1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859A1" w:rsidRPr="004200F5" w:rsidRDefault="00E424F6" w:rsidP="00F91328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8 146,4</w:t>
            </w:r>
          </w:p>
        </w:tc>
        <w:tc>
          <w:tcPr>
            <w:tcW w:w="1276" w:type="dxa"/>
            <w:vAlign w:val="center"/>
          </w:tcPr>
          <w:p w:rsidR="007859A1" w:rsidRPr="004200F5" w:rsidRDefault="00E35C63" w:rsidP="002B7382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-1 582,7</w:t>
            </w:r>
          </w:p>
        </w:tc>
        <w:tc>
          <w:tcPr>
            <w:tcW w:w="850" w:type="dxa"/>
            <w:vAlign w:val="center"/>
          </w:tcPr>
          <w:p w:rsidR="007859A1" w:rsidRPr="004200F5" w:rsidRDefault="00E35C63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83,7</w:t>
            </w:r>
          </w:p>
        </w:tc>
      </w:tr>
      <w:tr w:rsidR="007859A1" w:rsidRPr="004200F5" w:rsidTr="00B64FA7">
        <w:trPr>
          <w:trHeight w:val="269"/>
        </w:trPr>
        <w:tc>
          <w:tcPr>
            <w:tcW w:w="3119" w:type="dxa"/>
            <w:vAlign w:val="bottom"/>
          </w:tcPr>
          <w:p w:rsidR="007859A1" w:rsidRPr="004200F5" w:rsidRDefault="007859A1" w:rsidP="005547F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4200F5">
              <w:rPr>
                <w:rFonts w:ascii="Times New Roman" w:hAnsi="Times New Roman"/>
                <w:bCs/>
                <w:sz w:val="20"/>
                <w:szCs w:val="20"/>
              </w:rPr>
              <w:t xml:space="preserve">Субсидии </w:t>
            </w:r>
          </w:p>
        </w:tc>
        <w:tc>
          <w:tcPr>
            <w:tcW w:w="1134" w:type="dxa"/>
            <w:vAlign w:val="center"/>
          </w:tcPr>
          <w:p w:rsidR="007859A1" w:rsidRPr="004200F5" w:rsidRDefault="0077141C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859A1" w:rsidRPr="00BB3927" w:rsidRDefault="00A4326E" w:rsidP="00A15B28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13 438,1</w:t>
            </w:r>
          </w:p>
        </w:tc>
        <w:tc>
          <w:tcPr>
            <w:tcW w:w="1134" w:type="dxa"/>
            <w:vAlign w:val="center"/>
          </w:tcPr>
          <w:p w:rsidR="007859A1" w:rsidRPr="004200F5" w:rsidRDefault="00E35C63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+13 438,1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859A1" w:rsidRPr="004200F5" w:rsidRDefault="00A4326E" w:rsidP="00F91328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6 953,8</w:t>
            </w:r>
          </w:p>
        </w:tc>
        <w:tc>
          <w:tcPr>
            <w:tcW w:w="1276" w:type="dxa"/>
            <w:vAlign w:val="center"/>
          </w:tcPr>
          <w:p w:rsidR="007859A1" w:rsidRPr="004200F5" w:rsidRDefault="00E35C63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-6 484,3</w:t>
            </w:r>
          </w:p>
        </w:tc>
        <w:tc>
          <w:tcPr>
            <w:tcW w:w="850" w:type="dxa"/>
            <w:vAlign w:val="center"/>
          </w:tcPr>
          <w:p w:rsidR="007859A1" w:rsidRPr="004200F5" w:rsidRDefault="00E35C63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51,7</w:t>
            </w:r>
          </w:p>
        </w:tc>
      </w:tr>
      <w:tr w:rsidR="007859A1" w:rsidRPr="004200F5" w:rsidTr="00B64FA7">
        <w:tc>
          <w:tcPr>
            <w:tcW w:w="3119" w:type="dxa"/>
            <w:vAlign w:val="bottom"/>
          </w:tcPr>
          <w:p w:rsidR="007859A1" w:rsidRPr="004200F5" w:rsidRDefault="007859A1" w:rsidP="005547FC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200F5">
              <w:rPr>
                <w:rFonts w:ascii="Times New Roman" w:hAnsi="Times New Roman"/>
                <w:sz w:val="20"/>
                <w:szCs w:val="20"/>
              </w:rPr>
              <w:t xml:space="preserve">Субвенции </w:t>
            </w:r>
          </w:p>
        </w:tc>
        <w:tc>
          <w:tcPr>
            <w:tcW w:w="1134" w:type="dxa"/>
            <w:vAlign w:val="center"/>
          </w:tcPr>
          <w:p w:rsidR="007859A1" w:rsidRPr="004200F5" w:rsidRDefault="0077141C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7859A1" w:rsidRPr="004200F5" w:rsidRDefault="00A4326E" w:rsidP="00C92463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186,5</w:t>
            </w:r>
          </w:p>
        </w:tc>
        <w:tc>
          <w:tcPr>
            <w:tcW w:w="1134" w:type="dxa"/>
            <w:vAlign w:val="center"/>
          </w:tcPr>
          <w:p w:rsidR="007859A1" w:rsidRPr="004200F5" w:rsidRDefault="00E35C63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+186,5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7859A1" w:rsidRPr="004200F5" w:rsidRDefault="00A4326E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140,8</w:t>
            </w:r>
          </w:p>
        </w:tc>
        <w:tc>
          <w:tcPr>
            <w:tcW w:w="1276" w:type="dxa"/>
            <w:vAlign w:val="center"/>
          </w:tcPr>
          <w:p w:rsidR="007859A1" w:rsidRPr="004200F5" w:rsidRDefault="00E35C63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-45,7</w:t>
            </w:r>
          </w:p>
        </w:tc>
        <w:tc>
          <w:tcPr>
            <w:tcW w:w="850" w:type="dxa"/>
            <w:vAlign w:val="center"/>
          </w:tcPr>
          <w:p w:rsidR="007859A1" w:rsidRPr="004200F5" w:rsidRDefault="00E35C63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75,5</w:t>
            </w:r>
          </w:p>
        </w:tc>
      </w:tr>
      <w:tr w:rsidR="00BB3927" w:rsidRPr="004200F5" w:rsidTr="00B64FA7">
        <w:tc>
          <w:tcPr>
            <w:tcW w:w="3119" w:type="dxa"/>
            <w:vAlign w:val="bottom"/>
          </w:tcPr>
          <w:p w:rsidR="00BB3927" w:rsidRPr="004200F5" w:rsidRDefault="00BB3927" w:rsidP="005547FC">
            <w:pPr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134" w:type="dxa"/>
            <w:vAlign w:val="center"/>
          </w:tcPr>
          <w:p w:rsidR="00BB3927" w:rsidRDefault="0077141C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BB3927" w:rsidRDefault="00A4326E" w:rsidP="00C92463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5 533,5</w:t>
            </w:r>
          </w:p>
        </w:tc>
        <w:tc>
          <w:tcPr>
            <w:tcW w:w="1134" w:type="dxa"/>
            <w:vAlign w:val="center"/>
          </w:tcPr>
          <w:p w:rsidR="00BB3927" w:rsidRPr="004200F5" w:rsidRDefault="00E35C63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+5 533,5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BB3927" w:rsidRDefault="00A4326E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3 490,6</w:t>
            </w:r>
          </w:p>
        </w:tc>
        <w:tc>
          <w:tcPr>
            <w:tcW w:w="1276" w:type="dxa"/>
            <w:vAlign w:val="center"/>
          </w:tcPr>
          <w:p w:rsidR="00BB3927" w:rsidRPr="004200F5" w:rsidRDefault="00E35C63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-2 042,9</w:t>
            </w:r>
          </w:p>
        </w:tc>
        <w:tc>
          <w:tcPr>
            <w:tcW w:w="850" w:type="dxa"/>
            <w:vAlign w:val="center"/>
          </w:tcPr>
          <w:p w:rsidR="00BB3927" w:rsidRPr="004200F5" w:rsidRDefault="00E35C63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sz w:val="20"/>
                <w:szCs w:val="20"/>
                <w:lang w:eastAsia="ru-RU"/>
              </w:rPr>
              <w:t>63,1</w:t>
            </w:r>
          </w:p>
        </w:tc>
      </w:tr>
      <w:tr w:rsidR="00BB3927" w:rsidRPr="004200F5" w:rsidTr="00B64FA7">
        <w:tc>
          <w:tcPr>
            <w:tcW w:w="3119" w:type="dxa"/>
            <w:vAlign w:val="bottom"/>
          </w:tcPr>
          <w:p w:rsidR="00BB3927" w:rsidRPr="00136588" w:rsidRDefault="00BB3927" w:rsidP="005547FC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136588"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Безвозмездные поступления от негосударственных организаций </w:t>
            </w:r>
          </w:p>
        </w:tc>
        <w:tc>
          <w:tcPr>
            <w:tcW w:w="1134" w:type="dxa"/>
            <w:vAlign w:val="center"/>
          </w:tcPr>
          <w:p w:rsidR="00BB3927" w:rsidRPr="00136588" w:rsidRDefault="0077141C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BB3927" w:rsidRPr="00136588" w:rsidRDefault="00A4326E" w:rsidP="00C92463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134" w:type="dxa"/>
            <w:vAlign w:val="center"/>
          </w:tcPr>
          <w:p w:rsidR="00BB3927" w:rsidRPr="00136588" w:rsidRDefault="00E35C63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+40,0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BB3927" w:rsidRPr="00136588" w:rsidRDefault="00A4326E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40,0</w:t>
            </w:r>
          </w:p>
        </w:tc>
        <w:tc>
          <w:tcPr>
            <w:tcW w:w="1276" w:type="dxa"/>
            <w:vAlign w:val="center"/>
          </w:tcPr>
          <w:p w:rsidR="00BB3927" w:rsidRPr="00136588" w:rsidRDefault="004A292F" w:rsidP="004A292F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850" w:type="dxa"/>
            <w:vAlign w:val="center"/>
          </w:tcPr>
          <w:p w:rsidR="00BB3927" w:rsidRPr="00136588" w:rsidRDefault="004A292F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100</w:t>
            </w:r>
          </w:p>
        </w:tc>
      </w:tr>
      <w:tr w:rsidR="004A292F" w:rsidRPr="004200F5" w:rsidTr="00B64FA7">
        <w:tc>
          <w:tcPr>
            <w:tcW w:w="3119" w:type="dxa"/>
            <w:vAlign w:val="bottom"/>
          </w:tcPr>
          <w:p w:rsidR="004A292F" w:rsidRPr="00136588" w:rsidRDefault="004A292F" w:rsidP="005547FC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1134" w:type="dxa"/>
            <w:vAlign w:val="center"/>
          </w:tcPr>
          <w:p w:rsidR="004A292F" w:rsidRDefault="004A292F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4A292F" w:rsidRDefault="00A4326E" w:rsidP="00C92463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4A292F" w:rsidRDefault="004A292F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4A292F" w:rsidRDefault="00A4326E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1276" w:type="dxa"/>
            <w:vAlign w:val="center"/>
          </w:tcPr>
          <w:p w:rsidR="004A292F" w:rsidRDefault="00A4326E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+30,0</w:t>
            </w:r>
          </w:p>
        </w:tc>
        <w:tc>
          <w:tcPr>
            <w:tcW w:w="850" w:type="dxa"/>
            <w:vAlign w:val="center"/>
          </w:tcPr>
          <w:p w:rsidR="004A292F" w:rsidRDefault="004A292F" w:rsidP="005547FC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</w:t>
            </w:r>
          </w:p>
        </w:tc>
      </w:tr>
      <w:tr w:rsidR="00A4326E" w:rsidRPr="004200F5" w:rsidTr="00B64FA7">
        <w:tc>
          <w:tcPr>
            <w:tcW w:w="3119" w:type="dxa"/>
            <w:vAlign w:val="bottom"/>
          </w:tcPr>
          <w:p w:rsidR="00A4326E" w:rsidRPr="00136588" w:rsidRDefault="00A4326E" w:rsidP="00A4326E">
            <w:pPr>
              <w:spacing w:after="0" w:line="240" w:lineRule="auto"/>
              <w:contextualSpacing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</w:rPr>
              <w:t xml:space="preserve">Возврат остатков субсидий, субвенций и иных межбюджетных трансфертов, имеющих целевое назначение прошлых лет </w:t>
            </w:r>
          </w:p>
        </w:tc>
        <w:tc>
          <w:tcPr>
            <w:tcW w:w="1134" w:type="dxa"/>
            <w:vAlign w:val="center"/>
          </w:tcPr>
          <w:p w:rsidR="00A4326E" w:rsidRDefault="00A4326E" w:rsidP="00A4326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A4326E" w:rsidRDefault="00A4326E" w:rsidP="00A4326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vAlign w:val="center"/>
          </w:tcPr>
          <w:p w:rsidR="00A4326E" w:rsidRDefault="00A4326E" w:rsidP="00A4326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DBE5F1" w:themeFill="accent1" w:themeFillTint="33"/>
            <w:vAlign w:val="center"/>
          </w:tcPr>
          <w:p w:rsidR="00A4326E" w:rsidRDefault="00A4326E" w:rsidP="00A4326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-128,6</w:t>
            </w:r>
          </w:p>
        </w:tc>
        <w:tc>
          <w:tcPr>
            <w:tcW w:w="1276" w:type="dxa"/>
            <w:vAlign w:val="center"/>
          </w:tcPr>
          <w:p w:rsidR="00A4326E" w:rsidRDefault="00A4326E" w:rsidP="00A4326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-128,6</w:t>
            </w:r>
          </w:p>
        </w:tc>
        <w:tc>
          <w:tcPr>
            <w:tcW w:w="850" w:type="dxa"/>
            <w:vAlign w:val="center"/>
          </w:tcPr>
          <w:p w:rsidR="00A4326E" w:rsidRDefault="00A4326E" w:rsidP="00A4326E">
            <w:pPr>
              <w:spacing w:after="0" w:line="240" w:lineRule="auto"/>
              <w:jc w:val="right"/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/>
                <w:b/>
                <w:i/>
                <w:sz w:val="20"/>
                <w:szCs w:val="20"/>
                <w:lang w:eastAsia="ru-RU"/>
              </w:rPr>
              <w:t>-</w:t>
            </w:r>
          </w:p>
        </w:tc>
      </w:tr>
    </w:tbl>
    <w:p w:rsidR="007859A1" w:rsidRPr="004E63F2" w:rsidRDefault="007859A1" w:rsidP="007859A1">
      <w:pPr>
        <w:spacing w:after="0" w:line="240" w:lineRule="auto"/>
        <w:ind w:left="720"/>
        <w:contextualSpacing/>
        <w:jc w:val="center"/>
        <w:rPr>
          <w:rFonts w:ascii="Times New Roman" w:hAnsi="Times New Roman"/>
          <w:sz w:val="24"/>
          <w:szCs w:val="24"/>
        </w:rPr>
      </w:pPr>
      <w:r w:rsidRPr="004E63F2">
        <w:rPr>
          <w:rFonts w:ascii="Times New Roman" w:hAnsi="Times New Roman"/>
          <w:sz w:val="24"/>
          <w:szCs w:val="24"/>
        </w:rPr>
        <w:t xml:space="preserve">                       </w:t>
      </w:r>
    </w:p>
    <w:p w:rsidR="007859A1" w:rsidRPr="004E63F2" w:rsidRDefault="007859A1" w:rsidP="007859A1">
      <w:pPr>
        <w:spacing w:after="0" w:line="240" w:lineRule="auto"/>
        <w:ind w:left="720"/>
        <w:contextualSpacing/>
        <w:jc w:val="center"/>
        <w:rPr>
          <w:rFonts w:ascii="Times New Roman" w:hAnsi="Times New Roman"/>
          <w:sz w:val="6"/>
          <w:szCs w:val="6"/>
        </w:rPr>
      </w:pPr>
    </w:p>
    <w:p w:rsidR="007859A1" w:rsidRPr="00987690" w:rsidRDefault="00452DF2" w:rsidP="007859A1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lastRenderedPageBreak/>
        <w:t xml:space="preserve">По результатам анализа, первоначальный план по доходам </w:t>
      </w:r>
      <w:r w:rsidR="007859A1" w:rsidRPr="00987690">
        <w:rPr>
          <w:rFonts w:ascii="Times New Roman" w:hAnsi="Times New Roman"/>
          <w:sz w:val="26"/>
          <w:szCs w:val="26"/>
        </w:rPr>
        <w:t>бюджета</w:t>
      </w:r>
      <w:r w:rsidR="00FA7CDD" w:rsidRPr="00987690">
        <w:rPr>
          <w:rFonts w:ascii="Times New Roman" w:hAnsi="Times New Roman"/>
          <w:sz w:val="26"/>
          <w:szCs w:val="26"/>
        </w:rPr>
        <w:t xml:space="preserve">                       </w:t>
      </w:r>
      <w:r w:rsidR="007859A1" w:rsidRPr="00987690">
        <w:rPr>
          <w:rFonts w:ascii="Times New Roman" w:hAnsi="Times New Roman"/>
          <w:sz w:val="26"/>
          <w:szCs w:val="26"/>
        </w:rPr>
        <w:t xml:space="preserve"> МО «</w:t>
      </w:r>
      <w:r w:rsidR="006D7F99" w:rsidRPr="00987690">
        <w:rPr>
          <w:rFonts w:ascii="Times New Roman" w:hAnsi="Times New Roman"/>
          <w:sz w:val="26"/>
          <w:szCs w:val="26"/>
        </w:rPr>
        <w:t>Фалилеевское</w:t>
      </w:r>
      <w:r w:rsidR="007859A1" w:rsidRPr="00987690">
        <w:rPr>
          <w:rFonts w:ascii="Times New Roman" w:hAnsi="Times New Roman"/>
          <w:sz w:val="26"/>
          <w:szCs w:val="26"/>
        </w:rPr>
        <w:t xml:space="preserve"> сельское поселение»</w:t>
      </w:r>
      <w:r w:rsidR="001C3F69" w:rsidRPr="00987690">
        <w:rPr>
          <w:rFonts w:ascii="Times New Roman" w:hAnsi="Times New Roman"/>
          <w:sz w:val="26"/>
          <w:szCs w:val="26"/>
        </w:rPr>
        <w:t xml:space="preserve"> </w:t>
      </w:r>
      <w:r w:rsidR="00764603" w:rsidRPr="00987690">
        <w:rPr>
          <w:rFonts w:ascii="Times New Roman" w:hAnsi="Times New Roman"/>
          <w:sz w:val="26"/>
          <w:szCs w:val="26"/>
        </w:rPr>
        <w:t>в течение</w:t>
      </w:r>
      <w:r w:rsidR="007859A1" w:rsidRPr="00987690">
        <w:rPr>
          <w:rFonts w:ascii="Times New Roman" w:hAnsi="Times New Roman"/>
          <w:sz w:val="26"/>
          <w:szCs w:val="26"/>
        </w:rPr>
        <w:t xml:space="preserve"> </w:t>
      </w:r>
      <w:r w:rsidR="00CA3917" w:rsidRPr="00987690">
        <w:rPr>
          <w:rFonts w:ascii="Times New Roman" w:hAnsi="Times New Roman"/>
          <w:sz w:val="26"/>
          <w:szCs w:val="26"/>
        </w:rPr>
        <w:t>9 месяцев</w:t>
      </w:r>
      <w:r w:rsidR="007859A1" w:rsidRPr="00987690">
        <w:rPr>
          <w:rFonts w:ascii="Times New Roman" w:hAnsi="Times New Roman"/>
          <w:sz w:val="26"/>
          <w:szCs w:val="26"/>
        </w:rPr>
        <w:t xml:space="preserve"> 202</w:t>
      </w:r>
      <w:r w:rsidR="003B0A42" w:rsidRPr="00987690">
        <w:rPr>
          <w:rFonts w:ascii="Times New Roman" w:hAnsi="Times New Roman"/>
          <w:sz w:val="26"/>
          <w:szCs w:val="26"/>
        </w:rPr>
        <w:t>4</w:t>
      </w:r>
      <w:r w:rsidR="004A4BF0" w:rsidRPr="00987690">
        <w:rPr>
          <w:rFonts w:ascii="Times New Roman" w:hAnsi="Times New Roman"/>
          <w:sz w:val="26"/>
          <w:szCs w:val="26"/>
        </w:rPr>
        <w:t xml:space="preserve"> </w:t>
      </w:r>
      <w:r w:rsidR="007859A1" w:rsidRPr="00987690">
        <w:rPr>
          <w:rFonts w:ascii="Times New Roman" w:hAnsi="Times New Roman"/>
          <w:sz w:val="26"/>
          <w:szCs w:val="26"/>
        </w:rPr>
        <w:t xml:space="preserve">года </w:t>
      </w:r>
      <w:r w:rsidR="00D078E7" w:rsidRPr="00987690">
        <w:rPr>
          <w:rFonts w:ascii="Times New Roman" w:hAnsi="Times New Roman"/>
          <w:sz w:val="26"/>
          <w:szCs w:val="26"/>
        </w:rPr>
        <w:t>увеличен</w:t>
      </w:r>
      <w:r w:rsidR="003B0A42" w:rsidRPr="00987690">
        <w:rPr>
          <w:rFonts w:ascii="Times New Roman" w:hAnsi="Times New Roman"/>
          <w:sz w:val="26"/>
          <w:szCs w:val="26"/>
        </w:rPr>
        <w:t xml:space="preserve"> на</w:t>
      </w:r>
      <w:r w:rsidRPr="00987690">
        <w:rPr>
          <w:rFonts w:ascii="Times New Roman" w:hAnsi="Times New Roman"/>
          <w:sz w:val="26"/>
          <w:szCs w:val="26"/>
        </w:rPr>
        <w:t xml:space="preserve"> </w:t>
      </w:r>
      <w:r w:rsidR="003B0A42" w:rsidRPr="00987690">
        <w:rPr>
          <w:rFonts w:ascii="Times New Roman" w:hAnsi="Times New Roman"/>
          <w:sz w:val="26"/>
          <w:szCs w:val="26"/>
        </w:rPr>
        <w:t xml:space="preserve">19 254,9 </w:t>
      </w:r>
      <w:r w:rsidRPr="00987690">
        <w:rPr>
          <w:rFonts w:ascii="Times New Roman" w:hAnsi="Times New Roman"/>
          <w:sz w:val="26"/>
          <w:szCs w:val="26"/>
        </w:rPr>
        <w:t>тыс.руб.</w:t>
      </w:r>
      <w:r w:rsidR="00DD7E93" w:rsidRPr="00987690">
        <w:rPr>
          <w:rFonts w:ascii="Times New Roman" w:hAnsi="Times New Roman"/>
          <w:sz w:val="26"/>
          <w:szCs w:val="26"/>
        </w:rPr>
        <w:t xml:space="preserve">, в </w:t>
      </w:r>
      <w:r w:rsidR="003B0A42" w:rsidRPr="00987690">
        <w:rPr>
          <w:rFonts w:ascii="Times New Roman" w:hAnsi="Times New Roman"/>
          <w:sz w:val="26"/>
          <w:szCs w:val="26"/>
        </w:rPr>
        <w:t>основном</w:t>
      </w:r>
      <w:r w:rsidR="007859A1" w:rsidRPr="00987690">
        <w:rPr>
          <w:rFonts w:ascii="Times New Roman" w:hAnsi="Times New Roman"/>
          <w:sz w:val="26"/>
          <w:szCs w:val="26"/>
        </w:rPr>
        <w:t xml:space="preserve"> за счет </w:t>
      </w:r>
      <w:r w:rsidR="001C3F69" w:rsidRPr="00987690">
        <w:rPr>
          <w:rFonts w:ascii="Times New Roman" w:hAnsi="Times New Roman"/>
          <w:sz w:val="26"/>
          <w:szCs w:val="26"/>
        </w:rPr>
        <w:t>увеличения</w:t>
      </w:r>
      <w:r w:rsidRPr="00987690">
        <w:rPr>
          <w:rFonts w:ascii="Times New Roman" w:hAnsi="Times New Roman"/>
          <w:sz w:val="26"/>
          <w:szCs w:val="26"/>
        </w:rPr>
        <w:t xml:space="preserve"> плана по</w:t>
      </w:r>
      <w:r w:rsidR="001C3F69" w:rsidRPr="00987690">
        <w:rPr>
          <w:rFonts w:ascii="Times New Roman" w:hAnsi="Times New Roman"/>
          <w:sz w:val="26"/>
          <w:szCs w:val="26"/>
        </w:rPr>
        <w:t xml:space="preserve"> </w:t>
      </w:r>
      <w:r w:rsidR="007859A1" w:rsidRPr="00987690">
        <w:rPr>
          <w:rFonts w:ascii="Times New Roman" w:hAnsi="Times New Roman"/>
          <w:sz w:val="26"/>
          <w:szCs w:val="26"/>
        </w:rPr>
        <w:t>безвозмездны</w:t>
      </w:r>
      <w:r w:rsidRPr="00987690">
        <w:rPr>
          <w:rFonts w:ascii="Times New Roman" w:hAnsi="Times New Roman"/>
          <w:sz w:val="26"/>
          <w:szCs w:val="26"/>
        </w:rPr>
        <w:t>м</w:t>
      </w:r>
      <w:r w:rsidR="007859A1" w:rsidRPr="00987690">
        <w:rPr>
          <w:rFonts w:ascii="Times New Roman" w:hAnsi="Times New Roman"/>
          <w:sz w:val="26"/>
          <w:szCs w:val="26"/>
        </w:rPr>
        <w:t xml:space="preserve"> поступлени</w:t>
      </w:r>
      <w:r w:rsidRPr="00987690">
        <w:rPr>
          <w:rFonts w:ascii="Times New Roman" w:hAnsi="Times New Roman"/>
          <w:sz w:val="26"/>
          <w:szCs w:val="26"/>
        </w:rPr>
        <w:t>ям</w:t>
      </w:r>
      <w:r w:rsidR="007859A1" w:rsidRPr="00987690">
        <w:rPr>
          <w:rFonts w:ascii="Times New Roman" w:hAnsi="Times New Roman"/>
          <w:sz w:val="26"/>
          <w:szCs w:val="26"/>
        </w:rPr>
        <w:t xml:space="preserve"> </w:t>
      </w:r>
      <w:r w:rsidR="00984585" w:rsidRPr="00987690">
        <w:rPr>
          <w:rFonts w:ascii="Times New Roman" w:hAnsi="Times New Roman"/>
          <w:sz w:val="26"/>
          <w:szCs w:val="26"/>
        </w:rPr>
        <w:t>по неналоговых доходам (+</w:t>
      </w:r>
      <w:r w:rsidR="003B0A42" w:rsidRPr="00987690">
        <w:rPr>
          <w:rFonts w:ascii="Times New Roman" w:hAnsi="Times New Roman"/>
          <w:sz w:val="26"/>
          <w:szCs w:val="26"/>
        </w:rPr>
        <w:t>19 198,1</w:t>
      </w:r>
      <w:r w:rsidR="00984585" w:rsidRPr="00987690">
        <w:rPr>
          <w:rFonts w:ascii="Times New Roman" w:hAnsi="Times New Roman"/>
          <w:sz w:val="26"/>
          <w:szCs w:val="26"/>
        </w:rPr>
        <w:t xml:space="preserve">тыс.руб.). </w:t>
      </w:r>
    </w:p>
    <w:p w:rsidR="00815F7E" w:rsidRPr="00987690" w:rsidRDefault="005E4C78" w:rsidP="005E4C78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В целом</w:t>
      </w:r>
      <w:r w:rsidRPr="00987690">
        <w:rPr>
          <w:rFonts w:ascii="Times New Roman" w:hAnsi="Times New Roman"/>
          <w:b/>
          <w:i/>
          <w:sz w:val="26"/>
          <w:szCs w:val="26"/>
        </w:rPr>
        <w:t xml:space="preserve"> фактическое поступление доходов </w:t>
      </w:r>
      <w:r w:rsidRPr="00987690">
        <w:rPr>
          <w:rFonts w:ascii="Times New Roman" w:hAnsi="Times New Roman"/>
          <w:sz w:val="26"/>
          <w:szCs w:val="26"/>
        </w:rPr>
        <w:t>за 9 месяцев 202</w:t>
      </w:r>
      <w:r w:rsidR="00292F0A" w:rsidRPr="00987690">
        <w:rPr>
          <w:rFonts w:ascii="Times New Roman" w:hAnsi="Times New Roman"/>
          <w:sz w:val="26"/>
          <w:szCs w:val="26"/>
        </w:rPr>
        <w:t>4</w:t>
      </w:r>
      <w:r w:rsidRPr="00987690">
        <w:rPr>
          <w:rFonts w:ascii="Times New Roman" w:hAnsi="Times New Roman"/>
          <w:sz w:val="26"/>
          <w:szCs w:val="26"/>
        </w:rPr>
        <w:t xml:space="preserve"> года характеризуется низким процентом исполнения –</w:t>
      </w:r>
      <w:r w:rsidR="003936AC" w:rsidRPr="00987690">
        <w:rPr>
          <w:rFonts w:ascii="Times New Roman" w:hAnsi="Times New Roman"/>
          <w:sz w:val="26"/>
          <w:szCs w:val="26"/>
        </w:rPr>
        <w:t xml:space="preserve"> </w:t>
      </w:r>
      <w:r w:rsidR="00292F0A" w:rsidRPr="00987690">
        <w:rPr>
          <w:rFonts w:ascii="Times New Roman" w:hAnsi="Times New Roman"/>
          <w:sz w:val="26"/>
          <w:szCs w:val="26"/>
        </w:rPr>
        <w:t>63,9</w:t>
      </w:r>
      <w:r w:rsidRPr="00987690">
        <w:rPr>
          <w:rFonts w:ascii="Times New Roman" w:hAnsi="Times New Roman"/>
          <w:sz w:val="26"/>
          <w:szCs w:val="26"/>
        </w:rPr>
        <w:t xml:space="preserve">% или в сумме </w:t>
      </w:r>
      <w:r w:rsidR="00292F0A" w:rsidRPr="00987690">
        <w:rPr>
          <w:rFonts w:ascii="Times New Roman" w:hAnsi="Times New Roman"/>
          <w:sz w:val="26"/>
          <w:szCs w:val="26"/>
        </w:rPr>
        <w:t xml:space="preserve">                      22 001,7 </w:t>
      </w:r>
      <w:r w:rsidRPr="00987690">
        <w:rPr>
          <w:rFonts w:ascii="Times New Roman" w:hAnsi="Times New Roman"/>
          <w:sz w:val="26"/>
          <w:szCs w:val="26"/>
        </w:rPr>
        <w:t>тыс.руб., при уточненном плане –</w:t>
      </w:r>
      <w:r w:rsidR="003936AC" w:rsidRPr="00987690">
        <w:rPr>
          <w:rFonts w:ascii="Times New Roman" w:hAnsi="Times New Roman"/>
          <w:sz w:val="26"/>
          <w:szCs w:val="26"/>
        </w:rPr>
        <w:t xml:space="preserve"> </w:t>
      </w:r>
      <w:r w:rsidR="00292F0A" w:rsidRPr="00987690">
        <w:rPr>
          <w:rFonts w:ascii="Times New Roman" w:hAnsi="Times New Roman"/>
          <w:sz w:val="26"/>
          <w:szCs w:val="26"/>
        </w:rPr>
        <w:t xml:space="preserve">34 434,2 </w:t>
      </w:r>
      <w:r w:rsidRPr="00987690">
        <w:rPr>
          <w:rFonts w:ascii="Times New Roman" w:hAnsi="Times New Roman"/>
          <w:sz w:val="26"/>
          <w:szCs w:val="26"/>
        </w:rPr>
        <w:t xml:space="preserve">тыс.руб. </w:t>
      </w:r>
    </w:p>
    <w:p w:rsidR="005E4C78" w:rsidRPr="00987690" w:rsidRDefault="0002204A" w:rsidP="005E4C78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b/>
          <w:i/>
          <w:sz w:val="26"/>
          <w:szCs w:val="26"/>
        </w:rPr>
        <w:t>П</w:t>
      </w:r>
      <w:r w:rsidR="005E4C78" w:rsidRPr="00987690">
        <w:rPr>
          <w:rFonts w:ascii="Times New Roman" w:hAnsi="Times New Roman"/>
          <w:b/>
          <w:i/>
          <w:sz w:val="26"/>
          <w:szCs w:val="26"/>
        </w:rPr>
        <w:t>оступление собственных доходов</w:t>
      </w:r>
      <w:r w:rsidR="005E4C78" w:rsidRPr="00987690">
        <w:rPr>
          <w:rFonts w:ascii="Times New Roman" w:hAnsi="Times New Roman"/>
          <w:sz w:val="26"/>
          <w:szCs w:val="26"/>
        </w:rPr>
        <w:t xml:space="preserve"> (налоговых и неналоговых) </w:t>
      </w:r>
      <w:r w:rsidRPr="00987690">
        <w:rPr>
          <w:rFonts w:ascii="Times New Roman" w:hAnsi="Times New Roman"/>
          <w:sz w:val="26"/>
          <w:szCs w:val="26"/>
        </w:rPr>
        <w:t xml:space="preserve">также </w:t>
      </w:r>
      <w:r w:rsidR="005E4C78" w:rsidRPr="00987690">
        <w:rPr>
          <w:rFonts w:ascii="Times New Roman" w:hAnsi="Times New Roman"/>
          <w:sz w:val="26"/>
          <w:szCs w:val="26"/>
        </w:rPr>
        <w:t xml:space="preserve">составило </w:t>
      </w:r>
      <w:r w:rsidR="00DD7E93" w:rsidRPr="00987690">
        <w:rPr>
          <w:rFonts w:ascii="Times New Roman" w:hAnsi="Times New Roman"/>
          <w:sz w:val="26"/>
          <w:szCs w:val="26"/>
        </w:rPr>
        <w:t xml:space="preserve">низкий </w:t>
      </w:r>
      <w:r w:rsidR="005E4C78" w:rsidRPr="00987690">
        <w:rPr>
          <w:rFonts w:ascii="Times New Roman" w:hAnsi="Times New Roman"/>
          <w:sz w:val="26"/>
          <w:szCs w:val="26"/>
        </w:rPr>
        <w:t>процент исполнения –</w:t>
      </w:r>
      <w:r w:rsidR="003936AC" w:rsidRPr="00987690">
        <w:rPr>
          <w:rFonts w:ascii="Times New Roman" w:hAnsi="Times New Roman"/>
          <w:sz w:val="26"/>
          <w:szCs w:val="26"/>
        </w:rPr>
        <w:t xml:space="preserve"> </w:t>
      </w:r>
      <w:r w:rsidR="00DD7E93" w:rsidRPr="00987690">
        <w:rPr>
          <w:rFonts w:ascii="Times New Roman" w:hAnsi="Times New Roman"/>
          <w:sz w:val="26"/>
          <w:szCs w:val="26"/>
        </w:rPr>
        <w:t>60,4</w:t>
      </w:r>
      <w:r w:rsidR="005E4C78" w:rsidRPr="00987690">
        <w:rPr>
          <w:rFonts w:ascii="Times New Roman" w:hAnsi="Times New Roman"/>
          <w:sz w:val="26"/>
          <w:szCs w:val="26"/>
        </w:rPr>
        <w:t xml:space="preserve">% или в сумме </w:t>
      </w:r>
      <w:r w:rsidR="00DD7E93" w:rsidRPr="00987690">
        <w:rPr>
          <w:rFonts w:ascii="Times New Roman" w:hAnsi="Times New Roman"/>
          <w:sz w:val="26"/>
          <w:szCs w:val="26"/>
        </w:rPr>
        <w:t xml:space="preserve">3 328,7 </w:t>
      </w:r>
      <w:r w:rsidR="005E4C78" w:rsidRPr="00987690">
        <w:rPr>
          <w:rFonts w:ascii="Times New Roman" w:hAnsi="Times New Roman"/>
          <w:sz w:val="26"/>
          <w:szCs w:val="26"/>
        </w:rPr>
        <w:t>тыс.руб. от уточненного плана</w:t>
      </w:r>
      <w:r w:rsidR="003936AC" w:rsidRPr="00987690">
        <w:rPr>
          <w:rFonts w:ascii="Times New Roman" w:hAnsi="Times New Roman"/>
          <w:sz w:val="26"/>
          <w:szCs w:val="26"/>
        </w:rPr>
        <w:t xml:space="preserve"> </w:t>
      </w:r>
      <w:r w:rsidR="00DD7E93" w:rsidRPr="00987690">
        <w:rPr>
          <w:rFonts w:ascii="Times New Roman" w:hAnsi="Times New Roman"/>
          <w:sz w:val="26"/>
          <w:szCs w:val="26"/>
        </w:rPr>
        <w:t xml:space="preserve">в сумме 5 507,0 </w:t>
      </w:r>
      <w:r w:rsidR="005E4C78" w:rsidRPr="00987690">
        <w:rPr>
          <w:rFonts w:ascii="Times New Roman" w:hAnsi="Times New Roman"/>
          <w:sz w:val="26"/>
          <w:szCs w:val="26"/>
        </w:rPr>
        <w:t>тыс.руб.</w:t>
      </w:r>
      <w:r w:rsidR="00815F7E" w:rsidRPr="00987690">
        <w:rPr>
          <w:rFonts w:ascii="Times New Roman" w:hAnsi="Times New Roman"/>
          <w:sz w:val="26"/>
          <w:szCs w:val="26"/>
        </w:rPr>
        <w:t xml:space="preserve"> В разрезе источников поступления собственных доходов исполнение следующее.</w:t>
      </w:r>
    </w:p>
    <w:p w:rsidR="005E4C78" w:rsidRPr="00987690" w:rsidRDefault="005E4C78" w:rsidP="005E4C78">
      <w:pPr>
        <w:numPr>
          <w:ilvl w:val="0"/>
          <w:numId w:val="40"/>
        </w:numPr>
        <w:spacing w:after="0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b/>
          <w:i/>
          <w:sz w:val="26"/>
          <w:szCs w:val="26"/>
        </w:rPr>
        <w:t>Налоговые доходы</w:t>
      </w:r>
      <w:r w:rsidRPr="00987690">
        <w:rPr>
          <w:rFonts w:ascii="Times New Roman" w:hAnsi="Times New Roman"/>
          <w:sz w:val="26"/>
          <w:szCs w:val="26"/>
        </w:rPr>
        <w:t xml:space="preserve"> поступили в сумме </w:t>
      </w:r>
      <w:r w:rsidR="00271550" w:rsidRPr="00987690">
        <w:rPr>
          <w:rFonts w:ascii="Times New Roman" w:hAnsi="Times New Roman"/>
          <w:sz w:val="26"/>
          <w:szCs w:val="26"/>
        </w:rPr>
        <w:t xml:space="preserve">2 733,5 </w:t>
      </w:r>
      <w:r w:rsidRPr="00987690">
        <w:rPr>
          <w:rFonts w:ascii="Times New Roman" w:hAnsi="Times New Roman"/>
          <w:sz w:val="26"/>
          <w:szCs w:val="26"/>
        </w:rPr>
        <w:t xml:space="preserve">тыс.руб. или </w:t>
      </w:r>
      <w:r w:rsidR="00271550" w:rsidRPr="00987690">
        <w:rPr>
          <w:rFonts w:ascii="Times New Roman" w:hAnsi="Times New Roman"/>
          <w:sz w:val="26"/>
          <w:szCs w:val="26"/>
        </w:rPr>
        <w:t>56,8</w:t>
      </w:r>
      <w:r w:rsidRPr="00987690">
        <w:rPr>
          <w:rFonts w:ascii="Times New Roman" w:hAnsi="Times New Roman"/>
          <w:sz w:val="26"/>
          <w:szCs w:val="26"/>
        </w:rPr>
        <w:t>% от плана –</w:t>
      </w:r>
      <w:r w:rsidR="00815F7E" w:rsidRPr="00987690">
        <w:rPr>
          <w:rFonts w:ascii="Times New Roman" w:hAnsi="Times New Roman"/>
          <w:sz w:val="26"/>
          <w:szCs w:val="26"/>
        </w:rPr>
        <w:t xml:space="preserve"> </w:t>
      </w:r>
      <w:r w:rsidR="00271550" w:rsidRPr="00987690">
        <w:rPr>
          <w:rFonts w:ascii="Times New Roman" w:hAnsi="Times New Roman"/>
          <w:sz w:val="26"/>
          <w:szCs w:val="26"/>
        </w:rPr>
        <w:t xml:space="preserve">4 811,7 </w:t>
      </w:r>
      <w:r w:rsidRPr="00987690">
        <w:rPr>
          <w:rFonts w:ascii="Times New Roman" w:hAnsi="Times New Roman"/>
          <w:sz w:val="26"/>
          <w:szCs w:val="26"/>
        </w:rPr>
        <w:t>тыс.руб. В разрезе налоговых источников исполнение составило.</w:t>
      </w:r>
    </w:p>
    <w:p w:rsidR="00984585" w:rsidRPr="00987690" w:rsidRDefault="00984585" w:rsidP="00984585">
      <w:pPr>
        <w:pStyle w:val="a3"/>
        <w:numPr>
          <w:ilvl w:val="0"/>
          <w:numId w:val="39"/>
        </w:numPr>
        <w:spacing w:after="0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Высокий процент исполнения наблюдается по следующим налоговым источникам – по НДФЛ исполнение составило </w:t>
      </w:r>
      <w:r w:rsidR="00DD5D00" w:rsidRPr="00987690">
        <w:rPr>
          <w:rFonts w:ascii="Times New Roman" w:hAnsi="Times New Roman"/>
          <w:sz w:val="26"/>
          <w:szCs w:val="26"/>
        </w:rPr>
        <w:t>в сумме 938,6 тыс.руб. или 95,7</w:t>
      </w:r>
      <w:r w:rsidRPr="00987690">
        <w:rPr>
          <w:rFonts w:ascii="Times New Roman" w:hAnsi="Times New Roman"/>
          <w:sz w:val="26"/>
          <w:szCs w:val="26"/>
        </w:rPr>
        <w:t>% от плана</w:t>
      </w:r>
      <w:r w:rsidR="00DD5D00" w:rsidRPr="00987690">
        <w:rPr>
          <w:rFonts w:ascii="Times New Roman" w:hAnsi="Times New Roman"/>
          <w:sz w:val="26"/>
          <w:szCs w:val="26"/>
        </w:rPr>
        <w:t xml:space="preserve"> – 980,4 тыс.руб.</w:t>
      </w:r>
      <w:r w:rsidRPr="00987690">
        <w:rPr>
          <w:rFonts w:ascii="Times New Roman" w:hAnsi="Times New Roman"/>
          <w:sz w:val="26"/>
          <w:szCs w:val="26"/>
        </w:rPr>
        <w:t>,</w:t>
      </w:r>
      <w:r w:rsidR="00815F7E" w:rsidRPr="00987690">
        <w:rPr>
          <w:rFonts w:ascii="Times New Roman" w:hAnsi="Times New Roman"/>
          <w:sz w:val="26"/>
          <w:szCs w:val="26"/>
        </w:rPr>
        <w:t xml:space="preserve"> по</w:t>
      </w:r>
      <w:r w:rsidRPr="00987690">
        <w:rPr>
          <w:rFonts w:ascii="Times New Roman" w:hAnsi="Times New Roman"/>
          <w:sz w:val="26"/>
          <w:szCs w:val="26"/>
        </w:rPr>
        <w:t xml:space="preserve"> </w:t>
      </w:r>
      <w:r w:rsidR="00815F7E" w:rsidRPr="00987690">
        <w:rPr>
          <w:rFonts w:ascii="Times New Roman" w:hAnsi="Times New Roman"/>
          <w:sz w:val="26"/>
          <w:szCs w:val="26"/>
        </w:rPr>
        <w:t xml:space="preserve">акцизам на нефтепродукты </w:t>
      </w:r>
      <w:r w:rsidR="009D7A79" w:rsidRPr="00987690">
        <w:rPr>
          <w:rFonts w:ascii="Times New Roman" w:hAnsi="Times New Roman"/>
          <w:sz w:val="26"/>
          <w:szCs w:val="26"/>
        </w:rPr>
        <w:t>в сумме</w:t>
      </w:r>
      <w:r w:rsidR="00815F7E" w:rsidRPr="00987690">
        <w:rPr>
          <w:rFonts w:ascii="Times New Roman" w:hAnsi="Times New Roman"/>
          <w:sz w:val="26"/>
          <w:szCs w:val="26"/>
        </w:rPr>
        <w:t xml:space="preserve"> </w:t>
      </w:r>
      <w:r w:rsidR="009D7A79" w:rsidRPr="00987690">
        <w:rPr>
          <w:rFonts w:ascii="Times New Roman" w:hAnsi="Times New Roman"/>
          <w:sz w:val="26"/>
          <w:szCs w:val="26"/>
        </w:rPr>
        <w:t>1 349,7 тыс.руб. или 73,5</w:t>
      </w:r>
      <w:r w:rsidR="00815F7E" w:rsidRPr="00987690">
        <w:rPr>
          <w:rFonts w:ascii="Times New Roman" w:hAnsi="Times New Roman"/>
          <w:sz w:val="26"/>
          <w:szCs w:val="26"/>
        </w:rPr>
        <w:t>%</w:t>
      </w:r>
      <w:r w:rsidR="009D7A79" w:rsidRPr="00987690">
        <w:rPr>
          <w:rFonts w:ascii="Times New Roman" w:hAnsi="Times New Roman"/>
          <w:sz w:val="26"/>
          <w:szCs w:val="26"/>
        </w:rPr>
        <w:t xml:space="preserve"> от плана – 1 836,0 тыс.руб.</w:t>
      </w:r>
      <w:r w:rsidR="00815F7E" w:rsidRPr="00987690">
        <w:rPr>
          <w:rFonts w:ascii="Times New Roman" w:hAnsi="Times New Roman"/>
          <w:sz w:val="26"/>
          <w:szCs w:val="26"/>
        </w:rPr>
        <w:t xml:space="preserve">, </w:t>
      </w:r>
      <w:r w:rsidRPr="00987690">
        <w:rPr>
          <w:rFonts w:ascii="Times New Roman" w:hAnsi="Times New Roman"/>
          <w:sz w:val="26"/>
          <w:szCs w:val="26"/>
        </w:rPr>
        <w:t xml:space="preserve">по госпошлине </w:t>
      </w:r>
      <w:r w:rsidR="009D7A79" w:rsidRPr="00987690">
        <w:rPr>
          <w:rFonts w:ascii="Times New Roman" w:hAnsi="Times New Roman"/>
          <w:sz w:val="26"/>
          <w:szCs w:val="26"/>
        </w:rPr>
        <w:t xml:space="preserve">в сумме 2,2 тыс.руб. или 110,0% от плана </w:t>
      </w:r>
      <w:r w:rsidRPr="00987690">
        <w:rPr>
          <w:rFonts w:ascii="Times New Roman" w:hAnsi="Times New Roman"/>
          <w:sz w:val="26"/>
          <w:szCs w:val="26"/>
        </w:rPr>
        <w:t>–</w:t>
      </w:r>
      <w:r w:rsidR="00815F7E" w:rsidRPr="00987690">
        <w:rPr>
          <w:rFonts w:ascii="Times New Roman" w:hAnsi="Times New Roman"/>
          <w:sz w:val="26"/>
          <w:szCs w:val="26"/>
        </w:rPr>
        <w:t xml:space="preserve"> </w:t>
      </w:r>
      <w:r w:rsidR="009D7A79" w:rsidRPr="00987690">
        <w:rPr>
          <w:rFonts w:ascii="Times New Roman" w:hAnsi="Times New Roman"/>
          <w:sz w:val="26"/>
          <w:szCs w:val="26"/>
        </w:rPr>
        <w:t>2,0 тыс.руб.</w:t>
      </w:r>
    </w:p>
    <w:p w:rsidR="0055469B" w:rsidRPr="00987690" w:rsidRDefault="0055469B" w:rsidP="00506A7A">
      <w:pPr>
        <w:pStyle w:val="a3"/>
        <w:numPr>
          <w:ilvl w:val="0"/>
          <w:numId w:val="39"/>
        </w:numPr>
        <w:spacing w:after="0"/>
        <w:ind w:left="0"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Низкий процент исполнения (менее </w:t>
      </w:r>
      <w:r w:rsidR="00984585" w:rsidRPr="00987690">
        <w:rPr>
          <w:rFonts w:ascii="Times New Roman" w:hAnsi="Times New Roman"/>
          <w:sz w:val="26"/>
          <w:szCs w:val="26"/>
        </w:rPr>
        <w:t>70</w:t>
      </w:r>
      <w:r w:rsidRPr="00987690">
        <w:rPr>
          <w:rFonts w:ascii="Times New Roman" w:hAnsi="Times New Roman"/>
          <w:sz w:val="26"/>
          <w:szCs w:val="26"/>
        </w:rPr>
        <w:t>%) наблюдается по налогу на имущество –</w:t>
      </w:r>
      <w:r w:rsidR="000B4381" w:rsidRPr="00987690">
        <w:rPr>
          <w:rFonts w:ascii="Times New Roman" w:hAnsi="Times New Roman"/>
          <w:sz w:val="26"/>
          <w:szCs w:val="26"/>
        </w:rPr>
        <w:t xml:space="preserve"> </w:t>
      </w:r>
      <w:r w:rsidR="00506A7A" w:rsidRPr="00987690">
        <w:rPr>
          <w:rFonts w:ascii="Times New Roman" w:hAnsi="Times New Roman"/>
          <w:sz w:val="26"/>
          <w:szCs w:val="26"/>
        </w:rPr>
        <w:t>59,6</w:t>
      </w:r>
      <w:r w:rsidRPr="00987690">
        <w:rPr>
          <w:rFonts w:ascii="Times New Roman" w:hAnsi="Times New Roman"/>
          <w:sz w:val="26"/>
          <w:szCs w:val="26"/>
        </w:rPr>
        <w:t xml:space="preserve">% при плане </w:t>
      </w:r>
      <w:r w:rsidR="00506A7A" w:rsidRPr="00987690">
        <w:rPr>
          <w:rFonts w:ascii="Times New Roman" w:hAnsi="Times New Roman"/>
          <w:sz w:val="26"/>
          <w:szCs w:val="26"/>
        </w:rPr>
        <w:t>132,6</w:t>
      </w:r>
      <w:r w:rsidRPr="00987690">
        <w:rPr>
          <w:rFonts w:ascii="Times New Roman" w:hAnsi="Times New Roman"/>
          <w:sz w:val="26"/>
          <w:szCs w:val="26"/>
        </w:rPr>
        <w:t>тыс.руб.</w:t>
      </w:r>
      <w:r w:rsidR="000B4381" w:rsidRPr="00987690">
        <w:rPr>
          <w:rFonts w:ascii="Times New Roman" w:hAnsi="Times New Roman"/>
          <w:sz w:val="26"/>
          <w:szCs w:val="26"/>
        </w:rPr>
        <w:t xml:space="preserve"> (поступления составили –</w:t>
      </w:r>
      <w:r w:rsidR="00506A7A" w:rsidRPr="00987690">
        <w:rPr>
          <w:rFonts w:ascii="Times New Roman" w:hAnsi="Times New Roman"/>
          <w:sz w:val="26"/>
          <w:szCs w:val="26"/>
        </w:rPr>
        <w:t xml:space="preserve">                              79,0 тыс.руб.), по земельному налогу – 19,6% от плана в сумме 1 860,7 тыс.руб. (поступления составили – 364,0 </w:t>
      </w:r>
      <w:r w:rsidR="00626580" w:rsidRPr="00987690">
        <w:rPr>
          <w:rFonts w:ascii="Times New Roman" w:hAnsi="Times New Roman"/>
          <w:sz w:val="26"/>
          <w:szCs w:val="26"/>
        </w:rPr>
        <w:t>тыс.руб.).</w:t>
      </w:r>
    </w:p>
    <w:p w:rsidR="009925FC" w:rsidRPr="00987690" w:rsidRDefault="005E4C78" w:rsidP="00003409">
      <w:pPr>
        <w:numPr>
          <w:ilvl w:val="0"/>
          <w:numId w:val="40"/>
        </w:numPr>
        <w:spacing w:after="0"/>
        <w:ind w:left="0" w:firstLine="708"/>
        <w:contextualSpacing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b/>
          <w:i/>
          <w:sz w:val="26"/>
          <w:szCs w:val="26"/>
        </w:rPr>
        <w:t xml:space="preserve">Неналоговые доходы </w:t>
      </w:r>
      <w:r w:rsidRPr="00987690">
        <w:rPr>
          <w:rFonts w:ascii="Times New Roman" w:hAnsi="Times New Roman"/>
          <w:sz w:val="26"/>
          <w:szCs w:val="26"/>
        </w:rPr>
        <w:t xml:space="preserve">поступили в сумме </w:t>
      </w:r>
      <w:r w:rsidR="007A62F4" w:rsidRPr="00987690">
        <w:rPr>
          <w:rFonts w:ascii="Times New Roman" w:hAnsi="Times New Roman"/>
          <w:sz w:val="26"/>
          <w:szCs w:val="26"/>
        </w:rPr>
        <w:t xml:space="preserve">595,2 </w:t>
      </w:r>
      <w:r w:rsidR="009925FC" w:rsidRPr="00987690">
        <w:rPr>
          <w:rFonts w:ascii="Times New Roman" w:hAnsi="Times New Roman"/>
          <w:sz w:val="26"/>
          <w:szCs w:val="26"/>
        </w:rPr>
        <w:t xml:space="preserve">тыс.руб. </w:t>
      </w:r>
      <w:r w:rsidRPr="00987690">
        <w:rPr>
          <w:rFonts w:ascii="Times New Roman" w:hAnsi="Times New Roman"/>
          <w:sz w:val="26"/>
          <w:szCs w:val="26"/>
        </w:rPr>
        <w:t>или</w:t>
      </w:r>
      <w:r w:rsidRPr="00987690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7A62F4" w:rsidRPr="00987690">
        <w:rPr>
          <w:rFonts w:ascii="Times New Roman" w:hAnsi="Times New Roman"/>
          <w:b/>
          <w:i/>
          <w:sz w:val="26"/>
          <w:szCs w:val="26"/>
        </w:rPr>
        <w:t>85,6</w:t>
      </w:r>
      <w:r w:rsidRPr="00987690">
        <w:rPr>
          <w:rFonts w:ascii="Times New Roman" w:hAnsi="Times New Roman"/>
          <w:sz w:val="26"/>
          <w:szCs w:val="26"/>
        </w:rPr>
        <w:t>% от плана в сумме</w:t>
      </w:r>
      <w:r w:rsidR="007A62F4" w:rsidRPr="00987690">
        <w:rPr>
          <w:rFonts w:ascii="Times New Roman" w:hAnsi="Times New Roman"/>
          <w:sz w:val="26"/>
          <w:szCs w:val="26"/>
        </w:rPr>
        <w:t xml:space="preserve"> 695,8 </w:t>
      </w:r>
      <w:r w:rsidRPr="00987690">
        <w:rPr>
          <w:rFonts w:ascii="Times New Roman" w:hAnsi="Times New Roman"/>
          <w:sz w:val="26"/>
          <w:szCs w:val="26"/>
        </w:rPr>
        <w:t>тыс.руб., что</w:t>
      </w:r>
      <w:r w:rsidRPr="00987690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987690">
        <w:rPr>
          <w:rFonts w:ascii="Times New Roman" w:hAnsi="Times New Roman"/>
          <w:sz w:val="26"/>
          <w:szCs w:val="26"/>
        </w:rPr>
        <w:t>характеризуется высоким процентом исп</w:t>
      </w:r>
      <w:r w:rsidR="00626580" w:rsidRPr="00987690">
        <w:rPr>
          <w:rFonts w:ascii="Times New Roman" w:hAnsi="Times New Roman"/>
          <w:sz w:val="26"/>
          <w:szCs w:val="26"/>
        </w:rPr>
        <w:t>олнения – более 70%. В разрезе нена</w:t>
      </w:r>
      <w:r w:rsidRPr="00987690">
        <w:rPr>
          <w:rFonts w:ascii="Times New Roman" w:hAnsi="Times New Roman"/>
          <w:sz w:val="26"/>
          <w:szCs w:val="26"/>
        </w:rPr>
        <w:t xml:space="preserve">логовых источников </w:t>
      </w:r>
      <w:r w:rsidR="00626580" w:rsidRPr="00987690">
        <w:rPr>
          <w:rFonts w:ascii="Times New Roman" w:hAnsi="Times New Roman"/>
          <w:sz w:val="26"/>
          <w:szCs w:val="26"/>
        </w:rPr>
        <w:t>наблюдается высокий процент исполнения по всем видам поступлений.</w:t>
      </w:r>
    </w:p>
    <w:p w:rsidR="00626580" w:rsidRPr="00987690" w:rsidRDefault="009925FC" w:rsidP="005E4C78">
      <w:pPr>
        <w:pStyle w:val="a3"/>
        <w:numPr>
          <w:ilvl w:val="0"/>
          <w:numId w:val="41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По доходам </w:t>
      </w:r>
      <w:r w:rsidR="007A62F4" w:rsidRPr="00987690">
        <w:rPr>
          <w:rFonts w:ascii="Times New Roman" w:hAnsi="Times New Roman"/>
          <w:sz w:val="26"/>
          <w:szCs w:val="26"/>
        </w:rPr>
        <w:t xml:space="preserve">от оказания платных услуг и компенсации затрат государства </w:t>
      </w:r>
      <w:r w:rsidR="00626580" w:rsidRPr="00987690">
        <w:rPr>
          <w:rFonts w:ascii="Times New Roman" w:hAnsi="Times New Roman"/>
          <w:sz w:val="26"/>
          <w:szCs w:val="26"/>
        </w:rPr>
        <w:t xml:space="preserve">план перевыполнен на 60%, при плане в сумме 10,0 тыс.руб., поступления </w:t>
      </w:r>
      <w:r w:rsidR="007A62F4" w:rsidRPr="00987690">
        <w:rPr>
          <w:rFonts w:ascii="Times New Roman" w:hAnsi="Times New Roman"/>
          <w:sz w:val="26"/>
          <w:szCs w:val="26"/>
        </w:rPr>
        <w:t>составили</w:t>
      </w:r>
      <w:r w:rsidRPr="00987690">
        <w:rPr>
          <w:rFonts w:ascii="Times New Roman" w:hAnsi="Times New Roman"/>
          <w:sz w:val="26"/>
          <w:szCs w:val="26"/>
        </w:rPr>
        <w:t xml:space="preserve"> </w:t>
      </w:r>
      <w:r w:rsidR="00626580" w:rsidRPr="00987690">
        <w:rPr>
          <w:rFonts w:ascii="Times New Roman" w:hAnsi="Times New Roman"/>
          <w:sz w:val="26"/>
          <w:szCs w:val="26"/>
        </w:rPr>
        <w:t xml:space="preserve">в сумме 16,0 тыс.руб. </w:t>
      </w:r>
    </w:p>
    <w:p w:rsidR="00626580" w:rsidRPr="00987690" w:rsidRDefault="00626580" w:rsidP="00626580">
      <w:pPr>
        <w:pStyle w:val="a3"/>
        <w:numPr>
          <w:ilvl w:val="0"/>
          <w:numId w:val="41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По доходам от использования имуществ</w:t>
      </w:r>
      <w:r w:rsidR="0002204A" w:rsidRPr="00987690">
        <w:rPr>
          <w:rFonts w:ascii="Times New Roman" w:hAnsi="Times New Roman"/>
          <w:sz w:val="26"/>
          <w:szCs w:val="26"/>
        </w:rPr>
        <w:t xml:space="preserve">а, находящегося в собственности </w:t>
      </w:r>
      <w:r w:rsidRPr="00987690">
        <w:rPr>
          <w:rFonts w:ascii="Times New Roman" w:hAnsi="Times New Roman"/>
          <w:sz w:val="26"/>
          <w:szCs w:val="26"/>
        </w:rPr>
        <w:t>муниципального</w:t>
      </w:r>
      <w:r w:rsidR="0002204A" w:rsidRPr="00987690">
        <w:rPr>
          <w:rFonts w:ascii="Times New Roman" w:hAnsi="Times New Roman"/>
          <w:sz w:val="26"/>
          <w:szCs w:val="26"/>
        </w:rPr>
        <w:t xml:space="preserve"> </w:t>
      </w:r>
      <w:r w:rsidRPr="00987690">
        <w:rPr>
          <w:rFonts w:ascii="Times New Roman" w:hAnsi="Times New Roman"/>
          <w:sz w:val="26"/>
          <w:szCs w:val="26"/>
        </w:rPr>
        <w:t>образования поступления составили в сумме  536,6 тыс.руб. или 85,4 % от плана – 628,5 тыс.руб.</w:t>
      </w:r>
    </w:p>
    <w:p w:rsidR="009925FC" w:rsidRPr="00987690" w:rsidRDefault="007A62F4" w:rsidP="005E4C78">
      <w:pPr>
        <w:pStyle w:val="a3"/>
        <w:numPr>
          <w:ilvl w:val="0"/>
          <w:numId w:val="41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По доходам от продажи материальных и нематериальных активов поступления составили в сумме 42,6 тыс.руб. </w:t>
      </w:r>
      <w:r w:rsidR="00626580" w:rsidRPr="00987690">
        <w:rPr>
          <w:rFonts w:ascii="Times New Roman" w:hAnsi="Times New Roman"/>
          <w:sz w:val="26"/>
          <w:szCs w:val="26"/>
        </w:rPr>
        <w:t xml:space="preserve">или 75,0% от плана – 56,8 тыс.руб. </w:t>
      </w:r>
      <w:r w:rsidR="009925FC" w:rsidRPr="00987690">
        <w:rPr>
          <w:rFonts w:ascii="Times New Roman" w:hAnsi="Times New Roman"/>
          <w:sz w:val="26"/>
          <w:szCs w:val="26"/>
        </w:rPr>
        <w:t>(поступили доходы от продажи нежилого помещения).</w:t>
      </w:r>
    </w:p>
    <w:p w:rsidR="0038299D" w:rsidRPr="00987690" w:rsidRDefault="0038299D" w:rsidP="0038299D">
      <w:pPr>
        <w:pStyle w:val="a3"/>
        <w:numPr>
          <w:ilvl w:val="0"/>
          <w:numId w:val="42"/>
        </w:numPr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b/>
          <w:i/>
          <w:sz w:val="26"/>
          <w:szCs w:val="26"/>
        </w:rPr>
        <w:t xml:space="preserve">Безвозмездные поступления от других бюджетов бюджетной системы РФ </w:t>
      </w:r>
      <w:r w:rsidRPr="00987690">
        <w:rPr>
          <w:rFonts w:ascii="Times New Roman" w:hAnsi="Times New Roman"/>
          <w:sz w:val="26"/>
          <w:szCs w:val="26"/>
        </w:rPr>
        <w:t xml:space="preserve">поступили в сумме </w:t>
      </w:r>
      <w:r w:rsidR="000F2FA2" w:rsidRPr="00987690">
        <w:rPr>
          <w:rFonts w:ascii="Times New Roman" w:hAnsi="Times New Roman"/>
          <w:sz w:val="26"/>
          <w:szCs w:val="26"/>
        </w:rPr>
        <w:t>18 731,5</w:t>
      </w:r>
      <w:r w:rsidR="00DD613F" w:rsidRPr="00987690">
        <w:rPr>
          <w:rFonts w:ascii="Times New Roman" w:hAnsi="Times New Roman"/>
          <w:sz w:val="26"/>
          <w:szCs w:val="26"/>
        </w:rPr>
        <w:t xml:space="preserve"> </w:t>
      </w:r>
      <w:r w:rsidR="002B07CD" w:rsidRPr="00987690">
        <w:rPr>
          <w:rFonts w:ascii="Times New Roman" w:hAnsi="Times New Roman"/>
          <w:sz w:val="26"/>
          <w:szCs w:val="26"/>
        </w:rPr>
        <w:t xml:space="preserve">тыс.руб. или </w:t>
      </w:r>
      <w:r w:rsidR="000F2FA2" w:rsidRPr="00987690">
        <w:rPr>
          <w:rFonts w:ascii="Times New Roman" w:hAnsi="Times New Roman"/>
          <w:sz w:val="26"/>
          <w:szCs w:val="26"/>
        </w:rPr>
        <w:t>64,9</w:t>
      </w:r>
      <w:r w:rsidRPr="00987690">
        <w:rPr>
          <w:rFonts w:ascii="Times New Roman" w:hAnsi="Times New Roman"/>
          <w:sz w:val="26"/>
          <w:szCs w:val="26"/>
        </w:rPr>
        <w:t>% от</w:t>
      </w:r>
      <w:r w:rsidR="002B07CD" w:rsidRPr="00987690">
        <w:rPr>
          <w:rFonts w:ascii="Times New Roman" w:hAnsi="Times New Roman"/>
          <w:sz w:val="26"/>
          <w:szCs w:val="26"/>
        </w:rPr>
        <w:t xml:space="preserve"> плана</w:t>
      </w:r>
      <w:r w:rsidR="00DD613F" w:rsidRPr="00987690">
        <w:rPr>
          <w:rFonts w:ascii="Times New Roman" w:hAnsi="Times New Roman"/>
          <w:sz w:val="26"/>
          <w:szCs w:val="26"/>
        </w:rPr>
        <w:t xml:space="preserve">  </w:t>
      </w:r>
      <w:r w:rsidR="000F2FA2" w:rsidRPr="00987690">
        <w:rPr>
          <w:rFonts w:ascii="Times New Roman" w:hAnsi="Times New Roman"/>
          <w:sz w:val="26"/>
          <w:szCs w:val="26"/>
        </w:rPr>
        <w:t>28 887,2</w:t>
      </w:r>
      <w:r w:rsidR="00DD613F" w:rsidRPr="00987690">
        <w:rPr>
          <w:rFonts w:ascii="Times New Roman" w:hAnsi="Times New Roman"/>
          <w:sz w:val="26"/>
          <w:szCs w:val="26"/>
        </w:rPr>
        <w:t xml:space="preserve"> </w:t>
      </w:r>
      <w:r w:rsidRPr="00987690">
        <w:rPr>
          <w:rFonts w:ascii="Times New Roman" w:hAnsi="Times New Roman"/>
          <w:sz w:val="26"/>
          <w:szCs w:val="26"/>
        </w:rPr>
        <w:t>тыс.руб. Высокий процент исполнения (более 70%) достигнут по следующим источникам:</w:t>
      </w:r>
    </w:p>
    <w:p w:rsidR="007D11C2" w:rsidRPr="00987690" w:rsidRDefault="0038299D" w:rsidP="00CA34AC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- </w:t>
      </w:r>
      <w:r w:rsidR="007D11C2" w:rsidRPr="00987690">
        <w:rPr>
          <w:rFonts w:ascii="Times New Roman" w:hAnsi="Times New Roman"/>
          <w:sz w:val="26"/>
          <w:szCs w:val="26"/>
        </w:rPr>
        <w:t>дотация</w:t>
      </w:r>
      <w:r w:rsidRPr="00987690">
        <w:rPr>
          <w:rFonts w:ascii="Times New Roman" w:hAnsi="Times New Roman"/>
          <w:sz w:val="26"/>
          <w:szCs w:val="26"/>
        </w:rPr>
        <w:t xml:space="preserve"> поступила в сумме </w:t>
      </w:r>
      <w:r w:rsidR="000F2FA2" w:rsidRPr="00987690">
        <w:rPr>
          <w:rFonts w:ascii="Times New Roman" w:hAnsi="Times New Roman"/>
          <w:sz w:val="26"/>
          <w:szCs w:val="26"/>
        </w:rPr>
        <w:t xml:space="preserve">8 146,5 </w:t>
      </w:r>
      <w:r w:rsidR="002B07CD" w:rsidRPr="00987690">
        <w:rPr>
          <w:rFonts w:ascii="Times New Roman" w:hAnsi="Times New Roman"/>
          <w:sz w:val="26"/>
          <w:szCs w:val="26"/>
        </w:rPr>
        <w:t xml:space="preserve">тыс.руб. </w:t>
      </w:r>
      <w:r w:rsidRPr="00987690">
        <w:rPr>
          <w:rFonts w:ascii="Times New Roman" w:hAnsi="Times New Roman"/>
          <w:sz w:val="26"/>
          <w:szCs w:val="26"/>
        </w:rPr>
        <w:t xml:space="preserve">или </w:t>
      </w:r>
      <w:r w:rsidR="000F2FA2" w:rsidRPr="00987690">
        <w:rPr>
          <w:rFonts w:ascii="Times New Roman" w:hAnsi="Times New Roman"/>
          <w:sz w:val="26"/>
          <w:szCs w:val="26"/>
        </w:rPr>
        <w:t>83,7</w:t>
      </w:r>
      <w:r w:rsidR="007D11C2" w:rsidRPr="00987690">
        <w:rPr>
          <w:rFonts w:ascii="Times New Roman" w:hAnsi="Times New Roman"/>
          <w:sz w:val="26"/>
          <w:szCs w:val="26"/>
        </w:rPr>
        <w:t>% от плана в сумме –</w:t>
      </w:r>
      <w:r w:rsidR="003A2414" w:rsidRPr="00987690">
        <w:rPr>
          <w:rFonts w:ascii="Times New Roman" w:hAnsi="Times New Roman"/>
          <w:sz w:val="26"/>
          <w:szCs w:val="26"/>
        </w:rPr>
        <w:t xml:space="preserve"> </w:t>
      </w:r>
      <w:r w:rsidR="000F2FA2" w:rsidRPr="00987690">
        <w:rPr>
          <w:rFonts w:ascii="Times New Roman" w:hAnsi="Times New Roman"/>
          <w:sz w:val="26"/>
          <w:szCs w:val="26"/>
        </w:rPr>
        <w:t xml:space="preserve">9 729,1 </w:t>
      </w:r>
      <w:r w:rsidR="007D11C2" w:rsidRPr="00987690">
        <w:rPr>
          <w:rFonts w:ascii="Times New Roman" w:hAnsi="Times New Roman"/>
          <w:sz w:val="26"/>
          <w:szCs w:val="26"/>
        </w:rPr>
        <w:t>тыс.руб.;</w:t>
      </w:r>
    </w:p>
    <w:p w:rsidR="00CA34AC" w:rsidRPr="00987690" w:rsidRDefault="0038299D" w:rsidP="00CA34AC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- </w:t>
      </w:r>
      <w:r w:rsidR="007D11C2" w:rsidRPr="00987690">
        <w:rPr>
          <w:rFonts w:ascii="Times New Roman" w:hAnsi="Times New Roman"/>
          <w:sz w:val="26"/>
          <w:szCs w:val="26"/>
        </w:rPr>
        <w:t>с</w:t>
      </w:r>
      <w:r w:rsidR="00CA34AC" w:rsidRPr="00987690">
        <w:rPr>
          <w:rFonts w:ascii="Times New Roman" w:hAnsi="Times New Roman"/>
          <w:sz w:val="26"/>
          <w:szCs w:val="26"/>
        </w:rPr>
        <w:t>уб</w:t>
      </w:r>
      <w:r w:rsidR="007D11C2" w:rsidRPr="00987690">
        <w:rPr>
          <w:rFonts w:ascii="Times New Roman" w:hAnsi="Times New Roman"/>
          <w:sz w:val="26"/>
          <w:szCs w:val="26"/>
        </w:rPr>
        <w:t>венции</w:t>
      </w:r>
      <w:r w:rsidR="00CA34AC" w:rsidRPr="00987690">
        <w:rPr>
          <w:rFonts w:ascii="Times New Roman" w:hAnsi="Times New Roman"/>
          <w:sz w:val="26"/>
          <w:szCs w:val="26"/>
        </w:rPr>
        <w:t xml:space="preserve"> </w:t>
      </w:r>
      <w:r w:rsidR="007D11C2" w:rsidRPr="00987690">
        <w:rPr>
          <w:rFonts w:ascii="Times New Roman" w:hAnsi="Times New Roman"/>
          <w:sz w:val="26"/>
          <w:szCs w:val="26"/>
        </w:rPr>
        <w:t>на выполнение передаваемых полномочий</w:t>
      </w:r>
      <w:r w:rsidR="00F8082A" w:rsidRPr="00987690">
        <w:rPr>
          <w:rFonts w:ascii="Times New Roman" w:hAnsi="Times New Roman"/>
          <w:sz w:val="26"/>
          <w:szCs w:val="26"/>
        </w:rPr>
        <w:t xml:space="preserve"> </w:t>
      </w:r>
      <w:r w:rsidRPr="00987690">
        <w:rPr>
          <w:rFonts w:ascii="Times New Roman" w:hAnsi="Times New Roman"/>
          <w:sz w:val="26"/>
          <w:szCs w:val="26"/>
        </w:rPr>
        <w:t>поступили в сумме</w:t>
      </w:r>
      <w:r w:rsidR="002B07CD" w:rsidRPr="00987690">
        <w:rPr>
          <w:rFonts w:ascii="Times New Roman" w:hAnsi="Times New Roman"/>
          <w:sz w:val="26"/>
          <w:szCs w:val="26"/>
        </w:rPr>
        <w:t xml:space="preserve"> </w:t>
      </w:r>
      <w:r w:rsidR="000F2FA2" w:rsidRPr="00987690">
        <w:rPr>
          <w:rFonts w:ascii="Times New Roman" w:hAnsi="Times New Roman"/>
          <w:sz w:val="26"/>
          <w:szCs w:val="26"/>
        </w:rPr>
        <w:t xml:space="preserve">140,8 </w:t>
      </w:r>
      <w:r w:rsidR="002B07CD" w:rsidRPr="00987690">
        <w:rPr>
          <w:rFonts w:ascii="Times New Roman" w:hAnsi="Times New Roman"/>
          <w:sz w:val="26"/>
          <w:szCs w:val="26"/>
        </w:rPr>
        <w:t>тыс.руб.</w:t>
      </w:r>
      <w:r w:rsidRPr="00987690">
        <w:rPr>
          <w:rFonts w:ascii="Times New Roman" w:hAnsi="Times New Roman"/>
          <w:sz w:val="26"/>
          <w:szCs w:val="26"/>
        </w:rPr>
        <w:t xml:space="preserve"> или </w:t>
      </w:r>
      <w:r w:rsidR="002B07CD" w:rsidRPr="00987690">
        <w:rPr>
          <w:rFonts w:ascii="Times New Roman" w:hAnsi="Times New Roman"/>
          <w:sz w:val="26"/>
          <w:szCs w:val="26"/>
        </w:rPr>
        <w:t>75,5</w:t>
      </w:r>
      <w:r w:rsidR="007D11C2" w:rsidRPr="00987690">
        <w:rPr>
          <w:rFonts w:ascii="Times New Roman" w:hAnsi="Times New Roman"/>
          <w:sz w:val="26"/>
          <w:szCs w:val="26"/>
        </w:rPr>
        <w:t xml:space="preserve">% от плана – </w:t>
      </w:r>
      <w:r w:rsidR="000F2FA2" w:rsidRPr="00987690">
        <w:rPr>
          <w:rFonts w:ascii="Times New Roman" w:hAnsi="Times New Roman"/>
          <w:sz w:val="26"/>
          <w:szCs w:val="26"/>
        </w:rPr>
        <w:t xml:space="preserve">186,5 </w:t>
      </w:r>
      <w:r w:rsidR="007D11C2" w:rsidRPr="00987690">
        <w:rPr>
          <w:rFonts w:ascii="Times New Roman" w:hAnsi="Times New Roman"/>
          <w:sz w:val="26"/>
          <w:szCs w:val="26"/>
        </w:rPr>
        <w:t>тыс.руб.;</w:t>
      </w:r>
    </w:p>
    <w:p w:rsidR="002B07CD" w:rsidRPr="00987690" w:rsidRDefault="002B07CD" w:rsidP="002B07CD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lastRenderedPageBreak/>
        <w:t xml:space="preserve">Низкий процент исполнения составил по поступлениям </w:t>
      </w:r>
      <w:r w:rsidR="000F2FA2" w:rsidRPr="00987690">
        <w:rPr>
          <w:rFonts w:ascii="Times New Roman" w:hAnsi="Times New Roman"/>
          <w:sz w:val="26"/>
          <w:szCs w:val="26"/>
        </w:rPr>
        <w:t>субсидий (51,7%) и ины</w:t>
      </w:r>
      <w:r w:rsidR="00EB1128" w:rsidRPr="00987690">
        <w:rPr>
          <w:rFonts w:ascii="Times New Roman" w:hAnsi="Times New Roman"/>
          <w:sz w:val="26"/>
          <w:szCs w:val="26"/>
        </w:rPr>
        <w:t>х</w:t>
      </w:r>
      <w:r w:rsidR="000F2FA2" w:rsidRPr="00987690">
        <w:rPr>
          <w:rFonts w:ascii="Times New Roman" w:hAnsi="Times New Roman"/>
          <w:sz w:val="26"/>
          <w:szCs w:val="26"/>
        </w:rPr>
        <w:t xml:space="preserve"> межбюджетны</w:t>
      </w:r>
      <w:r w:rsidR="00EB1128" w:rsidRPr="00987690">
        <w:rPr>
          <w:rFonts w:ascii="Times New Roman" w:hAnsi="Times New Roman"/>
          <w:sz w:val="26"/>
          <w:szCs w:val="26"/>
        </w:rPr>
        <w:t>х</w:t>
      </w:r>
      <w:r w:rsidR="000F2FA2" w:rsidRPr="00987690">
        <w:rPr>
          <w:rFonts w:ascii="Times New Roman" w:hAnsi="Times New Roman"/>
          <w:sz w:val="26"/>
          <w:szCs w:val="26"/>
        </w:rPr>
        <w:t xml:space="preserve"> трансферт</w:t>
      </w:r>
      <w:r w:rsidR="00EB1128" w:rsidRPr="00987690">
        <w:rPr>
          <w:rFonts w:ascii="Times New Roman" w:hAnsi="Times New Roman"/>
          <w:sz w:val="26"/>
          <w:szCs w:val="26"/>
        </w:rPr>
        <w:t>ов</w:t>
      </w:r>
      <w:r w:rsidR="000F2FA2" w:rsidRPr="00987690">
        <w:rPr>
          <w:rFonts w:ascii="Times New Roman" w:hAnsi="Times New Roman"/>
          <w:sz w:val="26"/>
          <w:szCs w:val="26"/>
        </w:rPr>
        <w:t xml:space="preserve"> (</w:t>
      </w:r>
      <w:r w:rsidR="003C7DE0" w:rsidRPr="00987690">
        <w:rPr>
          <w:rFonts w:ascii="Times New Roman" w:hAnsi="Times New Roman"/>
          <w:sz w:val="26"/>
          <w:szCs w:val="26"/>
        </w:rPr>
        <w:t>63,1</w:t>
      </w:r>
      <w:r w:rsidR="000F2FA2" w:rsidRPr="00987690">
        <w:rPr>
          <w:rFonts w:ascii="Times New Roman" w:hAnsi="Times New Roman"/>
          <w:sz w:val="26"/>
          <w:szCs w:val="26"/>
        </w:rPr>
        <w:t xml:space="preserve">%) </w:t>
      </w:r>
      <w:r w:rsidRPr="00987690">
        <w:rPr>
          <w:rFonts w:ascii="Times New Roman" w:hAnsi="Times New Roman"/>
          <w:sz w:val="26"/>
          <w:szCs w:val="26"/>
        </w:rPr>
        <w:t xml:space="preserve">Согласно Соглашениям, субсидии </w:t>
      </w:r>
      <w:r w:rsidR="00EB1128" w:rsidRPr="00987690">
        <w:rPr>
          <w:rFonts w:ascii="Times New Roman" w:hAnsi="Times New Roman"/>
          <w:sz w:val="26"/>
          <w:szCs w:val="26"/>
        </w:rPr>
        <w:t xml:space="preserve">и иные межбюджетные трансферты </w:t>
      </w:r>
      <w:r w:rsidRPr="00987690">
        <w:rPr>
          <w:rFonts w:ascii="Times New Roman" w:hAnsi="Times New Roman"/>
          <w:sz w:val="26"/>
          <w:szCs w:val="26"/>
        </w:rPr>
        <w:t>перечисляются в бюджеты муниципальных образований после фактически выполненных работ, оказанных услуг на основании предоставленных заявок и подтверждающих документов.</w:t>
      </w:r>
    </w:p>
    <w:p w:rsidR="003C7DE0" w:rsidRPr="00987690" w:rsidRDefault="003C7DE0" w:rsidP="003C7DE0">
      <w:pPr>
        <w:pStyle w:val="a3"/>
        <w:numPr>
          <w:ilvl w:val="0"/>
          <w:numId w:val="42"/>
        </w:numPr>
        <w:spacing w:after="0"/>
        <w:ind w:left="0" w:firstLine="851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В отчетном периоде в бюджет МО «Фалилеевское сельское поселение» поступили незапланированные </w:t>
      </w:r>
      <w:r w:rsidRPr="00987690">
        <w:rPr>
          <w:rFonts w:ascii="Times New Roman" w:hAnsi="Times New Roman"/>
          <w:b/>
          <w:i/>
          <w:sz w:val="26"/>
          <w:szCs w:val="26"/>
        </w:rPr>
        <w:t>безвозмездные поступления от негосударственных организаций</w:t>
      </w:r>
      <w:r w:rsidRPr="00987690">
        <w:rPr>
          <w:rFonts w:ascii="Times New Roman" w:hAnsi="Times New Roman"/>
          <w:sz w:val="26"/>
          <w:szCs w:val="26"/>
        </w:rPr>
        <w:t xml:space="preserve"> в сумме 40,0 тысруб., а также </w:t>
      </w:r>
      <w:r w:rsidR="008B653C" w:rsidRPr="00987690">
        <w:rPr>
          <w:rFonts w:ascii="Times New Roman" w:hAnsi="Times New Roman"/>
          <w:b/>
          <w:i/>
          <w:sz w:val="26"/>
          <w:szCs w:val="26"/>
        </w:rPr>
        <w:t>прочие безвозмездные поступления</w:t>
      </w:r>
      <w:r w:rsidR="008B653C" w:rsidRPr="00987690">
        <w:rPr>
          <w:rFonts w:ascii="Times New Roman" w:hAnsi="Times New Roman"/>
          <w:sz w:val="26"/>
          <w:szCs w:val="26"/>
        </w:rPr>
        <w:t xml:space="preserve"> - </w:t>
      </w:r>
      <w:r w:rsidRPr="00987690">
        <w:rPr>
          <w:rFonts w:ascii="Times New Roman" w:hAnsi="Times New Roman"/>
          <w:sz w:val="26"/>
          <w:szCs w:val="26"/>
        </w:rPr>
        <w:t xml:space="preserve">поступили пожертвования от физического лица в сумме </w:t>
      </w:r>
      <w:r w:rsidR="00C1636C" w:rsidRPr="00987690">
        <w:rPr>
          <w:rFonts w:ascii="Times New Roman" w:hAnsi="Times New Roman"/>
          <w:sz w:val="26"/>
          <w:szCs w:val="26"/>
        </w:rPr>
        <w:t>3</w:t>
      </w:r>
      <w:r w:rsidRPr="00987690">
        <w:rPr>
          <w:rFonts w:ascii="Times New Roman" w:hAnsi="Times New Roman"/>
          <w:sz w:val="26"/>
          <w:szCs w:val="26"/>
        </w:rPr>
        <w:t>0,0 тыс.руб.</w:t>
      </w:r>
    </w:p>
    <w:p w:rsidR="003C7DE0" w:rsidRPr="00987690" w:rsidRDefault="003C7DE0" w:rsidP="003C7DE0">
      <w:pPr>
        <w:pStyle w:val="a3"/>
        <w:numPr>
          <w:ilvl w:val="0"/>
          <w:numId w:val="42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В 2024 году из бюджета МО «Фалилеевское сельское поселение» </w:t>
      </w:r>
      <w:r w:rsidRPr="00987690">
        <w:rPr>
          <w:rFonts w:ascii="Times New Roman" w:hAnsi="Times New Roman"/>
          <w:b/>
          <w:i/>
          <w:sz w:val="26"/>
          <w:szCs w:val="26"/>
        </w:rPr>
        <w:t>произведен возврат</w:t>
      </w:r>
      <w:r w:rsidRPr="00987690">
        <w:rPr>
          <w:rFonts w:ascii="Times New Roman" w:hAnsi="Times New Roman"/>
          <w:sz w:val="26"/>
          <w:szCs w:val="26"/>
        </w:rPr>
        <w:t xml:space="preserve"> в бюджет Ленинградской области </w:t>
      </w:r>
      <w:r w:rsidRPr="00987690">
        <w:rPr>
          <w:rFonts w:ascii="Times New Roman" w:hAnsi="Times New Roman"/>
          <w:b/>
          <w:i/>
          <w:sz w:val="26"/>
          <w:szCs w:val="26"/>
        </w:rPr>
        <w:t xml:space="preserve">остатков субсидий, субвенций и иных межбюджетных трансфертов </w:t>
      </w:r>
      <w:r w:rsidRPr="00987690">
        <w:rPr>
          <w:rFonts w:ascii="Times New Roman" w:hAnsi="Times New Roman"/>
          <w:sz w:val="26"/>
          <w:szCs w:val="26"/>
        </w:rPr>
        <w:t>прошлых лет, имеющих целевое назначение в сумме 128,6 тыс.руб.</w:t>
      </w:r>
    </w:p>
    <w:p w:rsidR="00115DDE" w:rsidRPr="00987690" w:rsidRDefault="00115DDE" w:rsidP="00115DDE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</w:p>
    <w:p w:rsidR="00115DDE" w:rsidRPr="00987690" w:rsidRDefault="001F6FD5" w:rsidP="00115DDE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 w:rsidRPr="00987690">
        <w:rPr>
          <w:rFonts w:ascii="Times New Roman" w:hAnsi="Times New Roman"/>
          <w:b/>
          <w:sz w:val="26"/>
          <w:szCs w:val="26"/>
        </w:rPr>
        <w:t>3</w:t>
      </w:r>
      <w:r w:rsidR="00115DDE" w:rsidRPr="00987690">
        <w:rPr>
          <w:rFonts w:ascii="Times New Roman" w:hAnsi="Times New Roman"/>
          <w:b/>
          <w:sz w:val="26"/>
          <w:szCs w:val="26"/>
        </w:rPr>
        <w:t xml:space="preserve">. Анализ исполнения расходной части бюджета </w:t>
      </w:r>
    </w:p>
    <w:p w:rsidR="003A2414" w:rsidRPr="00987690" w:rsidRDefault="00115DDE" w:rsidP="00987690">
      <w:pPr>
        <w:pStyle w:val="a3"/>
        <w:spacing w:after="0" w:line="240" w:lineRule="auto"/>
        <w:ind w:left="0" w:firstLine="709"/>
        <w:jc w:val="center"/>
        <w:rPr>
          <w:rFonts w:ascii="Times New Roman" w:eastAsia="Times New Roman" w:hAnsi="Times New Roman"/>
          <w:b/>
          <w:sz w:val="26"/>
          <w:szCs w:val="26"/>
        </w:rPr>
      </w:pPr>
      <w:r w:rsidRPr="00987690">
        <w:rPr>
          <w:rFonts w:ascii="Times New Roman" w:hAnsi="Times New Roman"/>
          <w:b/>
          <w:sz w:val="26"/>
          <w:szCs w:val="26"/>
        </w:rPr>
        <w:t xml:space="preserve">МО «Фалилеевское </w:t>
      </w:r>
      <w:r w:rsidR="00644615" w:rsidRPr="00987690">
        <w:rPr>
          <w:rFonts w:ascii="Times New Roman" w:hAnsi="Times New Roman"/>
          <w:b/>
          <w:sz w:val="26"/>
          <w:szCs w:val="26"/>
        </w:rPr>
        <w:t xml:space="preserve">сельское </w:t>
      </w:r>
      <w:r w:rsidRPr="00987690">
        <w:rPr>
          <w:rFonts w:ascii="Times New Roman" w:hAnsi="Times New Roman"/>
          <w:b/>
          <w:sz w:val="26"/>
          <w:szCs w:val="26"/>
        </w:rPr>
        <w:t>поселение» за</w:t>
      </w:r>
      <w:r w:rsidR="000F2FA2" w:rsidRPr="00987690">
        <w:rPr>
          <w:rFonts w:ascii="Times New Roman" w:hAnsi="Times New Roman"/>
          <w:b/>
          <w:sz w:val="26"/>
          <w:szCs w:val="26"/>
        </w:rPr>
        <w:t xml:space="preserve"> </w:t>
      </w:r>
      <w:r w:rsidRPr="00987690">
        <w:rPr>
          <w:rFonts w:ascii="Times New Roman" w:hAnsi="Times New Roman"/>
          <w:b/>
          <w:sz w:val="26"/>
          <w:szCs w:val="26"/>
        </w:rPr>
        <w:t>9 месяцев 202</w:t>
      </w:r>
      <w:r w:rsidR="000F2FA2" w:rsidRPr="00987690">
        <w:rPr>
          <w:rFonts w:ascii="Times New Roman" w:hAnsi="Times New Roman"/>
          <w:b/>
          <w:sz w:val="26"/>
          <w:szCs w:val="26"/>
        </w:rPr>
        <w:t>4</w:t>
      </w:r>
      <w:r w:rsidRPr="00987690">
        <w:rPr>
          <w:rFonts w:ascii="Times New Roman" w:hAnsi="Times New Roman"/>
          <w:b/>
          <w:sz w:val="26"/>
          <w:szCs w:val="26"/>
        </w:rPr>
        <w:t xml:space="preserve"> года</w:t>
      </w:r>
      <w:r w:rsidRPr="00987690">
        <w:rPr>
          <w:rFonts w:ascii="Times New Roman" w:hAnsi="Times New Roman"/>
          <w:sz w:val="26"/>
          <w:szCs w:val="26"/>
        </w:rPr>
        <w:t xml:space="preserve">  </w:t>
      </w:r>
    </w:p>
    <w:p w:rsidR="00602918" w:rsidRPr="00987690" w:rsidRDefault="00E25A91" w:rsidP="00EE7E44">
      <w:pPr>
        <w:spacing w:after="0"/>
        <w:ind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987690">
        <w:rPr>
          <w:rFonts w:ascii="Times New Roman" w:eastAsia="Times New Roman" w:hAnsi="Times New Roman"/>
          <w:sz w:val="26"/>
          <w:szCs w:val="26"/>
        </w:rPr>
        <w:t>Расходная часть</w:t>
      </w:r>
      <w:r w:rsidR="00E14144" w:rsidRPr="00987690">
        <w:rPr>
          <w:rFonts w:ascii="Times New Roman" w:eastAsia="Times New Roman" w:hAnsi="Times New Roman"/>
          <w:sz w:val="26"/>
          <w:szCs w:val="26"/>
        </w:rPr>
        <w:t xml:space="preserve"> бюджета МО «</w:t>
      </w:r>
      <w:r w:rsidR="006D7F99" w:rsidRPr="00987690">
        <w:rPr>
          <w:rFonts w:ascii="Times New Roman" w:eastAsia="Times New Roman" w:hAnsi="Times New Roman"/>
          <w:sz w:val="26"/>
          <w:szCs w:val="26"/>
        </w:rPr>
        <w:t>Фалилеевское</w:t>
      </w:r>
      <w:r w:rsidR="00D76E67" w:rsidRPr="00987690">
        <w:rPr>
          <w:rFonts w:ascii="Times New Roman" w:eastAsia="Times New Roman" w:hAnsi="Times New Roman"/>
          <w:sz w:val="26"/>
          <w:szCs w:val="26"/>
        </w:rPr>
        <w:t xml:space="preserve"> сельское поселение</w:t>
      </w:r>
      <w:r w:rsidR="00E14144" w:rsidRPr="00987690">
        <w:rPr>
          <w:rFonts w:ascii="Times New Roman" w:eastAsia="Times New Roman" w:hAnsi="Times New Roman"/>
          <w:sz w:val="26"/>
          <w:szCs w:val="26"/>
        </w:rPr>
        <w:t xml:space="preserve">» </w:t>
      </w:r>
      <w:r w:rsidR="000C6DED" w:rsidRPr="00987690">
        <w:rPr>
          <w:rFonts w:ascii="Times New Roman" w:eastAsia="Times New Roman" w:hAnsi="Times New Roman"/>
          <w:sz w:val="26"/>
          <w:szCs w:val="26"/>
        </w:rPr>
        <w:t xml:space="preserve">по состоянию </w:t>
      </w:r>
      <w:r w:rsidR="00DF5EE4" w:rsidRPr="00987690">
        <w:rPr>
          <w:rFonts w:ascii="Times New Roman" w:eastAsia="Times New Roman" w:hAnsi="Times New Roman"/>
          <w:sz w:val="26"/>
          <w:szCs w:val="26"/>
        </w:rPr>
        <w:t xml:space="preserve">за </w:t>
      </w:r>
      <w:r w:rsidR="004A5395" w:rsidRPr="00987690">
        <w:rPr>
          <w:rFonts w:ascii="Times New Roman" w:eastAsia="Times New Roman" w:hAnsi="Times New Roman"/>
          <w:sz w:val="26"/>
          <w:szCs w:val="26"/>
        </w:rPr>
        <w:t>9 месяцев</w:t>
      </w:r>
      <w:r w:rsidR="00DF5EE4" w:rsidRPr="00987690">
        <w:rPr>
          <w:rFonts w:ascii="Times New Roman" w:eastAsia="Times New Roman" w:hAnsi="Times New Roman"/>
          <w:sz w:val="26"/>
          <w:szCs w:val="26"/>
        </w:rPr>
        <w:t xml:space="preserve"> 20</w:t>
      </w:r>
      <w:r w:rsidR="000F2FA2" w:rsidRPr="00987690">
        <w:rPr>
          <w:rFonts w:ascii="Times New Roman" w:eastAsia="Times New Roman" w:hAnsi="Times New Roman"/>
          <w:sz w:val="26"/>
          <w:szCs w:val="26"/>
        </w:rPr>
        <w:t>24</w:t>
      </w:r>
      <w:r w:rsidR="00DF5EE4" w:rsidRPr="00987690">
        <w:rPr>
          <w:rFonts w:ascii="Times New Roman" w:eastAsia="Times New Roman" w:hAnsi="Times New Roman"/>
          <w:sz w:val="26"/>
          <w:szCs w:val="26"/>
        </w:rPr>
        <w:t xml:space="preserve"> года </w:t>
      </w:r>
      <w:r w:rsidR="00E14144" w:rsidRPr="00987690">
        <w:rPr>
          <w:rFonts w:ascii="Times New Roman" w:eastAsia="Times New Roman" w:hAnsi="Times New Roman"/>
          <w:sz w:val="26"/>
          <w:szCs w:val="26"/>
        </w:rPr>
        <w:t xml:space="preserve">исполнена на </w:t>
      </w:r>
      <w:r w:rsidR="000F2FA2" w:rsidRPr="00987690">
        <w:rPr>
          <w:rFonts w:ascii="Times New Roman" w:eastAsia="Times New Roman" w:hAnsi="Times New Roman"/>
          <w:sz w:val="26"/>
          <w:szCs w:val="26"/>
        </w:rPr>
        <w:t>52,2</w:t>
      </w:r>
      <w:r w:rsidR="00E14144" w:rsidRPr="00987690">
        <w:rPr>
          <w:rFonts w:ascii="Times New Roman" w:eastAsia="Times New Roman" w:hAnsi="Times New Roman"/>
          <w:sz w:val="26"/>
          <w:szCs w:val="26"/>
        </w:rPr>
        <w:t xml:space="preserve">% или в сумме </w:t>
      </w:r>
      <w:r w:rsidR="000F2FA2" w:rsidRPr="00987690">
        <w:rPr>
          <w:rFonts w:ascii="Times New Roman" w:eastAsia="Times New Roman" w:hAnsi="Times New Roman"/>
          <w:sz w:val="26"/>
          <w:szCs w:val="26"/>
        </w:rPr>
        <w:t xml:space="preserve">21 148,8 </w:t>
      </w:r>
      <w:r w:rsidR="00E14144" w:rsidRPr="00987690">
        <w:rPr>
          <w:rFonts w:ascii="Times New Roman" w:eastAsia="Times New Roman" w:hAnsi="Times New Roman"/>
          <w:sz w:val="26"/>
          <w:szCs w:val="26"/>
        </w:rPr>
        <w:t xml:space="preserve">тыс.руб. при плане </w:t>
      </w:r>
      <w:r w:rsidR="000F2FA2" w:rsidRPr="00987690">
        <w:rPr>
          <w:rFonts w:ascii="Times New Roman" w:eastAsia="Times New Roman" w:hAnsi="Times New Roman"/>
          <w:sz w:val="26"/>
          <w:szCs w:val="26"/>
        </w:rPr>
        <w:t xml:space="preserve">40 455,2 </w:t>
      </w:r>
      <w:r w:rsidR="00E14144" w:rsidRPr="00987690">
        <w:rPr>
          <w:rFonts w:ascii="Times New Roman" w:eastAsia="Times New Roman" w:hAnsi="Times New Roman"/>
          <w:sz w:val="26"/>
          <w:szCs w:val="26"/>
        </w:rPr>
        <w:t xml:space="preserve">тыс.руб. </w:t>
      </w:r>
    </w:p>
    <w:p w:rsidR="00455BEF" w:rsidRPr="00987690" w:rsidRDefault="00602918" w:rsidP="00737630">
      <w:pPr>
        <w:spacing w:after="0"/>
        <w:ind w:firstLine="708"/>
        <w:jc w:val="both"/>
        <w:rPr>
          <w:rFonts w:ascii="Times New Roman" w:eastAsia="Times New Roman" w:hAnsi="Times New Roman" w:cstheme="minorBidi"/>
          <w:sz w:val="26"/>
          <w:szCs w:val="26"/>
          <w:lang w:eastAsia="ru-RU"/>
        </w:rPr>
      </w:pPr>
      <w:r w:rsidRPr="00987690">
        <w:rPr>
          <w:rFonts w:ascii="Times New Roman" w:eastAsia="Times New Roman" w:hAnsi="Times New Roman" w:cstheme="minorBidi"/>
          <w:sz w:val="26"/>
          <w:szCs w:val="26"/>
          <w:lang w:eastAsia="ru-RU"/>
        </w:rPr>
        <w:t>Анализ исполнения расходной части в разрезе разделов бюджета                                         МО «</w:t>
      </w:r>
      <w:r w:rsidR="006D7F99" w:rsidRPr="00987690">
        <w:rPr>
          <w:rFonts w:ascii="Times New Roman" w:eastAsia="Times New Roman" w:hAnsi="Times New Roman" w:cstheme="minorBidi"/>
          <w:sz w:val="26"/>
          <w:szCs w:val="26"/>
          <w:lang w:eastAsia="ru-RU"/>
        </w:rPr>
        <w:t>Фалилеевское</w:t>
      </w:r>
      <w:r w:rsidRPr="00987690">
        <w:rPr>
          <w:rFonts w:ascii="Times New Roman" w:eastAsia="Times New Roman" w:hAnsi="Times New Roman" w:cstheme="minorBidi"/>
          <w:sz w:val="26"/>
          <w:szCs w:val="26"/>
          <w:lang w:eastAsia="ru-RU"/>
        </w:rPr>
        <w:t xml:space="preserve"> сельское поселение» за </w:t>
      </w:r>
      <w:r w:rsidR="004A5395" w:rsidRPr="00987690">
        <w:rPr>
          <w:rFonts w:ascii="Times New Roman" w:eastAsia="Times New Roman" w:hAnsi="Times New Roman" w:cstheme="minorBidi"/>
          <w:sz w:val="26"/>
          <w:szCs w:val="26"/>
          <w:lang w:eastAsia="ru-RU"/>
        </w:rPr>
        <w:t>9</w:t>
      </w:r>
      <w:r w:rsidRPr="00987690">
        <w:rPr>
          <w:rFonts w:ascii="Times New Roman" w:eastAsia="Times New Roman" w:hAnsi="Times New Roman" w:cstheme="minorBidi"/>
          <w:sz w:val="26"/>
          <w:szCs w:val="26"/>
          <w:lang w:eastAsia="ru-RU"/>
        </w:rPr>
        <w:t xml:space="preserve"> месяцев 202</w:t>
      </w:r>
      <w:r w:rsidR="003C7DE0" w:rsidRPr="00987690">
        <w:rPr>
          <w:rFonts w:ascii="Times New Roman" w:eastAsia="Times New Roman" w:hAnsi="Times New Roman" w:cstheme="minorBidi"/>
          <w:sz w:val="26"/>
          <w:szCs w:val="26"/>
          <w:lang w:eastAsia="ru-RU"/>
        </w:rPr>
        <w:t>4</w:t>
      </w:r>
      <w:r w:rsidRPr="00987690">
        <w:rPr>
          <w:rFonts w:ascii="Times New Roman" w:eastAsia="Times New Roman" w:hAnsi="Times New Roman" w:cstheme="minorBidi"/>
          <w:sz w:val="26"/>
          <w:szCs w:val="26"/>
          <w:lang w:eastAsia="ru-RU"/>
        </w:rPr>
        <w:t xml:space="preserve"> года представлен в следующей таблице.</w:t>
      </w:r>
    </w:p>
    <w:p w:rsidR="00626580" w:rsidRPr="00987690" w:rsidRDefault="00626580" w:rsidP="00737630">
      <w:pPr>
        <w:spacing w:after="0"/>
        <w:ind w:firstLine="708"/>
        <w:jc w:val="both"/>
        <w:rPr>
          <w:rFonts w:ascii="Times New Roman" w:eastAsia="Times New Roman" w:hAnsi="Times New Roman" w:cstheme="minorBidi"/>
          <w:sz w:val="26"/>
          <w:szCs w:val="26"/>
          <w:lang w:eastAsia="ru-RU"/>
        </w:rPr>
      </w:pPr>
    </w:p>
    <w:p w:rsidR="00C24EE1" w:rsidRPr="00987690" w:rsidRDefault="00C24EE1" w:rsidP="00C24EE1">
      <w:pPr>
        <w:spacing w:after="0"/>
        <w:ind w:firstLine="708"/>
        <w:jc w:val="center"/>
        <w:rPr>
          <w:rFonts w:ascii="Times New Roman" w:hAnsi="Times New Roman"/>
          <w:b/>
          <w:sz w:val="26"/>
          <w:szCs w:val="26"/>
        </w:rPr>
      </w:pPr>
      <w:r w:rsidRPr="00987690">
        <w:rPr>
          <w:rFonts w:ascii="Times New Roman" w:hAnsi="Times New Roman"/>
          <w:b/>
          <w:sz w:val="26"/>
          <w:szCs w:val="26"/>
        </w:rPr>
        <w:t>Анализ исполнения расходной части в разрезе разделов бюджета</w:t>
      </w:r>
    </w:p>
    <w:p w:rsidR="00C24EE1" w:rsidRPr="00987690" w:rsidRDefault="00C24EE1" w:rsidP="00C24EE1">
      <w:pPr>
        <w:pStyle w:val="a3"/>
        <w:spacing w:after="0"/>
        <w:ind w:left="0" w:firstLine="709"/>
        <w:jc w:val="center"/>
        <w:rPr>
          <w:rFonts w:ascii="Times New Roman" w:hAnsi="Times New Roman"/>
          <w:b/>
          <w:sz w:val="26"/>
          <w:szCs w:val="26"/>
        </w:rPr>
      </w:pPr>
      <w:r w:rsidRPr="00987690">
        <w:rPr>
          <w:rFonts w:ascii="Times New Roman" w:hAnsi="Times New Roman"/>
          <w:b/>
          <w:sz w:val="26"/>
          <w:szCs w:val="26"/>
        </w:rPr>
        <w:t>МО «</w:t>
      </w:r>
      <w:r w:rsidR="006D7F99" w:rsidRPr="00987690">
        <w:rPr>
          <w:rFonts w:ascii="Times New Roman" w:hAnsi="Times New Roman"/>
          <w:b/>
          <w:sz w:val="26"/>
          <w:szCs w:val="26"/>
        </w:rPr>
        <w:t>Фалилеевское</w:t>
      </w:r>
      <w:r w:rsidRPr="00987690">
        <w:rPr>
          <w:rFonts w:ascii="Times New Roman" w:hAnsi="Times New Roman"/>
          <w:b/>
          <w:sz w:val="26"/>
          <w:szCs w:val="26"/>
        </w:rPr>
        <w:t xml:space="preserve"> сельское поселение» за </w:t>
      </w:r>
      <w:r w:rsidR="004A5395" w:rsidRPr="00987690">
        <w:rPr>
          <w:rFonts w:ascii="Times New Roman" w:hAnsi="Times New Roman"/>
          <w:b/>
          <w:sz w:val="26"/>
          <w:szCs w:val="26"/>
        </w:rPr>
        <w:t>9</w:t>
      </w:r>
      <w:r w:rsidRPr="00987690">
        <w:rPr>
          <w:rFonts w:ascii="Times New Roman" w:hAnsi="Times New Roman"/>
          <w:b/>
          <w:sz w:val="26"/>
          <w:szCs w:val="26"/>
        </w:rPr>
        <w:t xml:space="preserve"> месяцев 202</w:t>
      </w:r>
      <w:r w:rsidR="000F2FA2" w:rsidRPr="00987690">
        <w:rPr>
          <w:rFonts w:ascii="Times New Roman" w:hAnsi="Times New Roman"/>
          <w:b/>
          <w:sz w:val="26"/>
          <w:szCs w:val="26"/>
        </w:rPr>
        <w:t xml:space="preserve">4 </w:t>
      </w:r>
      <w:r w:rsidRPr="00987690">
        <w:rPr>
          <w:rFonts w:ascii="Times New Roman" w:hAnsi="Times New Roman"/>
          <w:b/>
          <w:sz w:val="26"/>
          <w:szCs w:val="26"/>
        </w:rPr>
        <w:t>года</w:t>
      </w:r>
    </w:p>
    <w:p w:rsidR="009C0AF0" w:rsidRPr="009C0AF0" w:rsidRDefault="009C0AF0" w:rsidP="009C0AF0">
      <w:pPr>
        <w:pStyle w:val="a3"/>
        <w:spacing w:after="0"/>
        <w:ind w:left="0" w:firstLine="709"/>
        <w:jc w:val="right"/>
        <w:rPr>
          <w:rFonts w:ascii="Times New Roman" w:hAnsi="Times New Roman"/>
          <w:sz w:val="24"/>
          <w:szCs w:val="24"/>
        </w:rPr>
      </w:pPr>
      <w:r w:rsidRPr="009C0AF0">
        <w:rPr>
          <w:rFonts w:ascii="Times New Roman" w:hAnsi="Times New Roman"/>
          <w:sz w:val="24"/>
          <w:szCs w:val="24"/>
        </w:rPr>
        <w:t>Таблица №4 (тыс.руб.)</w:t>
      </w:r>
    </w:p>
    <w:tbl>
      <w:tblPr>
        <w:tblpPr w:leftFromText="180" w:rightFromText="180" w:vertAnchor="text" w:horzAnchor="margin" w:tblpX="113" w:tblpY="237"/>
        <w:tblW w:w="103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52"/>
        <w:gridCol w:w="1276"/>
        <w:gridCol w:w="1701"/>
        <w:gridCol w:w="1559"/>
        <w:gridCol w:w="1134"/>
        <w:gridCol w:w="992"/>
        <w:gridCol w:w="14"/>
      </w:tblGrid>
      <w:tr w:rsidR="00D66F82" w:rsidRPr="00C27828" w:rsidTr="00987690">
        <w:trPr>
          <w:trHeight w:val="276"/>
        </w:trPr>
        <w:tc>
          <w:tcPr>
            <w:tcW w:w="3652" w:type="dxa"/>
            <w:vMerge w:val="restart"/>
            <w:hideMark/>
          </w:tcPr>
          <w:p w:rsidR="00D66F82" w:rsidRPr="00C27828" w:rsidRDefault="00D66F82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D66F82" w:rsidRPr="00C27828" w:rsidRDefault="00D66F82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7828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6676" w:type="dxa"/>
            <w:gridSpan w:val="6"/>
          </w:tcPr>
          <w:p w:rsidR="00D66F82" w:rsidRPr="00C27828" w:rsidRDefault="00D66F82" w:rsidP="000F2FA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</w:t>
            </w:r>
            <w:r w:rsidR="000F2FA2">
              <w:rPr>
                <w:rFonts w:ascii="Times New Roman" w:hAnsi="Times New Roman"/>
                <w:b/>
              </w:rPr>
              <w:t>4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C27828">
              <w:rPr>
                <w:rFonts w:ascii="Times New Roman" w:hAnsi="Times New Roman"/>
                <w:b/>
              </w:rPr>
              <w:t>год</w:t>
            </w:r>
            <w:r w:rsidR="009C0AF0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806DC0" w:rsidRPr="00C27828" w:rsidTr="00987690">
        <w:trPr>
          <w:gridAfter w:val="1"/>
          <w:wAfter w:w="14" w:type="dxa"/>
          <w:trHeight w:val="555"/>
        </w:trPr>
        <w:tc>
          <w:tcPr>
            <w:tcW w:w="3652" w:type="dxa"/>
            <w:vMerge/>
            <w:hideMark/>
          </w:tcPr>
          <w:p w:rsidR="00806DC0" w:rsidRPr="00C27828" w:rsidRDefault="00806DC0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76" w:type="dxa"/>
          </w:tcPr>
          <w:p w:rsidR="00806DC0" w:rsidRPr="00C27828" w:rsidRDefault="00D66F82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Первона</w:t>
            </w:r>
            <w:r w:rsidR="00987690">
              <w:rPr>
                <w:rFonts w:ascii="Times New Roman" w:hAnsi="Times New Roman"/>
                <w:b/>
              </w:rPr>
              <w:t>-</w:t>
            </w:r>
            <w:r>
              <w:rPr>
                <w:rFonts w:ascii="Times New Roman" w:hAnsi="Times New Roman"/>
                <w:b/>
              </w:rPr>
              <w:t>чальный план</w:t>
            </w:r>
          </w:p>
        </w:tc>
        <w:tc>
          <w:tcPr>
            <w:tcW w:w="1701" w:type="dxa"/>
          </w:tcPr>
          <w:p w:rsidR="00806DC0" w:rsidRPr="00C27828" w:rsidRDefault="00806DC0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7828">
              <w:rPr>
                <w:rFonts w:ascii="Times New Roman" w:hAnsi="Times New Roman"/>
                <w:b/>
              </w:rPr>
              <w:t>Уточненный</w:t>
            </w:r>
          </w:p>
          <w:p w:rsidR="00806DC0" w:rsidRPr="00C27828" w:rsidRDefault="00806DC0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7828">
              <w:rPr>
                <w:rFonts w:ascii="Times New Roman" w:hAnsi="Times New Roman"/>
                <w:b/>
              </w:rPr>
              <w:t>план</w:t>
            </w:r>
          </w:p>
        </w:tc>
        <w:tc>
          <w:tcPr>
            <w:tcW w:w="1559" w:type="dxa"/>
            <w:shd w:val="clear" w:color="auto" w:fill="DBE5F1" w:themeFill="accent1" w:themeFillTint="33"/>
          </w:tcPr>
          <w:p w:rsidR="00806DC0" w:rsidRPr="00C27828" w:rsidRDefault="00806DC0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7828">
              <w:rPr>
                <w:rFonts w:ascii="Times New Roman" w:hAnsi="Times New Roman"/>
                <w:b/>
              </w:rPr>
              <w:t>Исполнено</w:t>
            </w:r>
          </w:p>
          <w:p w:rsidR="00806DC0" w:rsidRPr="00C27828" w:rsidRDefault="00806DC0" w:rsidP="004A539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7828">
              <w:rPr>
                <w:rFonts w:ascii="Times New Roman" w:hAnsi="Times New Roman"/>
                <w:b/>
              </w:rPr>
              <w:t xml:space="preserve">за </w:t>
            </w:r>
            <w:r w:rsidR="004A5395">
              <w:rPr>
                <w:rFonts w:ascii="Times New Roman" w:hAnsi="Times New Roman"/>
                <w:b/>
              </w:rPr>
              <w:t>9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C27828">
              <w:rPr>
                <w:rFonts w:ascii="Times New Roman" w:hAnsi="Times New Roman"/>
                <w:b/>
              </w:rPr>
              <w:t>месяцев</w:t>
            </w:r>
          </w:p>
        </w:tc>
        <w:tc>
          <w:tcPr>
            <w:tcW w:w="1134" w:type="dxa"/>
            <w:hideMark/>
          </w:tcPr>
          <w:p w:rsidR="00806DC0" w:rsidRDefault="00806DC0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7828">
              <w:rPr>
                <w:rFonts w:ascii="Times New Roman" w:hAnsi="Times New Roman"/>
                <w:b/>
              </w:rPr>
              <w:t>Отклонение</w:t>
            </w:r>
          </w:p>
          <w:p w:rsidR="00806DC0" w:rsidRPr="00C27828" w:rsidRDefault="00806DC0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(+,-)</w:t>
            </w:r>
          </w:p>
        </w:tc>
        <w:tc>
          <w:tcPr>
            <w:tcW w:w="992" w:type="dxa"/>
          </w:tcPr>
          <w:p w:rsidR="00806DC0" w:rsidRDefault="00806DC0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7828">
              <w:rPr>
                <w:rFonts w:ascii="Times New Roman" w:hAnsi="Times New Roman"/>
                <w:b/>
              </w:rPr>
              <w:t>%</w:t>
            </w:r>
          </w:p>
          <w:p w:rsidR="00806DC0" w:rsidRPr="00C27828" w:rsidRDefault="00806DC0" w:rsidP="00507B4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C27828">
              <w:rPr>
                <w:rFonts w:ascii="Times New Roman" w:hAnsi="Times New Roman"/>
                <w:b/>
              </w:rPr>
              <w:t>исполнения</w:t>
            </w:r>
          </w:p>
        </w:tc>
      </w:tr>
      <w:tr w:rsidR="008B653C" w:rsidRPr="008B653C" w:rsidTr="00987690">
        <w:trPr>
          <w:gridAfter w:val="1"/>
          <w:wAfter w:w="14" w:type="dxa"/>
          <w:trHeight w:val="222"/>
        </w:trPr>
        <w:tc>
          <w:tcPr>
            <w:tcW w:w="3652" w:type="dxa"/>
            <w:vAlign w:val="bottom"/>
          </w:tcPr>
          <w:p w:rsidR="008B653C" w:rsidRPr="008B653C" w:rsidRDefault="008B653C" w:rsidP="008B653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  <w:vAlign w:val="bottom"/>
          </w:tcPr>
          <w:p w:rsidR="008B653C" w:rsidRPr="008B653C" w:rsidRDefault="008B653C" w:rsidP="008B653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1701" w:type="dxa"/>
            <w:vAlign w:val="bottom"/>
          </w:tcPr>
          <w:p w:rsidR="008B653C" w:rsidRPr="008B653C" w:rsidRDefault="008B653C" w:rsidP="008B653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1559" w:type="dxa"/>
            <w:shd w:val="clear" w:color="auto" w:fill="DBE5F1" w:themeFill="accent1" w:themeFillTint="33"/>
            <w:vAlign w:val="bottom"/>
          </w:tcPr>
          <w:p w:rsidR="008B653C" w:rsidRPr="008B653C" w:rsidRDefault="008B653C" w:rsidP="008B653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vAlign w:val="bottom"/>
          </w:tcPr>
          <w:p w:rsidR="008B653C" w:rsidRPr="008B653C" w:rsidRDefault="008B653C" w:rsidP="008B653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5=4-3</w:t>
            </w:r>
          </w:p>
        </w:tc>
        <w:tc>
          <w:tcPr>
            <w:tcW w:w="992" w:type="dxa"/>
            <w:vAlign w:val="bottom"/>
          </w:tcPr>
          <w:p w:rsidR="008B653C" w:rsidRPr="008B653C" w:rsidRDefault="008B653C" w:rsidP="008B653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</w:tr>
      <w:tr w:rsidR="00BD5E9D" w:rsidRPr="00C27828" w:rsidTr="00987690">
        <w:trPr>
          <w:gridAfter w:val="1"/>
          <w:wAfter w:w="14" w:type="dxa"/>
          <w:trHeight w:val="420"/>
        </w:trPr>
        <w:tc>
          <w:tcPr>
            <w:tcW w:w="3652" w:type="dxa"/>
            <w:vAlign w:val="bottom"/>
            <w:hideMark/>
          </w:tcPr>
          <w:p w:rsidR="00BD5E9D" w:rsidRPr="007C7DE2" w:rsidRDefault="00BD5E9D" w:rsidP="00BD5E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0100 «Общегосударств. </w:t>
            </w:r>
            <w:r w:rsidRPr="007C7DE2">
              <w:rPr>
                <w:rFonts w:ascii="Times New Roman" w:hAnsi="Times New Roman"/>
                <w:b/>
              </w:rPr>
              <w:t>расходы»</w:t>
            </w:r>
          </w:p>
        </w:tc>
        <w:tc>
          <w:tcPr>
            <w:tcW w:w="1276" w:type="dxa"/>
            <w:vAlign w:val="bottom"/>
          </w:tcPr>
          <w:p w:rsidR="00BD5E9D" w:rsidRPr="000912E0" w:rsidRDefault="00BD5E9D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10 743,2</w:t>
            </w:r>
          </w:p>
        </w:tc>
        <w:tc>
          <w:tcPr>
            <w:tcW w:w="1701" w:type="dxa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10 886,9</w:t>
            </w:r>
          </w:p>
        </w:tc>
        <w:tc>
          <w:tcPr>
            <w:tcW w:w="1559" w:type="dxa"/>
            <w:shd w:val="clear" w:color="auto" w:fill="DBE5F1" w:themeFill="accent1" w:themeFillTint="33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7 283,7</w:t>
            </w:r>
          </w:p>
        </w:tc>
        <w:tc>
          <w:tcPr>
            <w:tcW w:w="1134" w:type="dxa"/>
            <w:vAlign w:val="bottom"/>
          </w:tcPr>
          <w:p w:rsidR="00BD5E9D" w:rsidRPr="009D458D" w:rsidRDefault="00565111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-3 603,2</w:t>
            </w:r>
          </w:p>
        </w:tc>
        <w:tc>
          <w:tcPr>
            <w:tcW w:w="992" w:type="dxa"/>
            <w:vAlign w:val="bottom"/>
          </w:tcPr>
          <w:p w:rsidR="00BD5E9D" w:rsidRPr="009D458D" w:rsidRDefault="00565111" w:rsidP="00BD5E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66,9</w:t>
            </w:r>
          </w:p>
        </w:tc>
      </w:tr>
      <w:tr w:rsidR="00BD5E9D" w:rsidRPr="00C27828" w:rsidTr="00987690">
        <w:trPr>
          <w:gridAfter w:val="1"/>
          <w:wAfter w:w="14" w:type="dxa"/>
          <w:trHeight w:val="327"/>
        </w:trPr>
        <w:tc>
          <w:tcPr>
            <w:tcW w:w="3652" w:type="dxa"/>
            <w:vAlign w:val="bottom"/>
            <w:hideMark/>
          </w:tcPr>
          <w:p w:rsidR="00BD5E9D" w:rsidRPr="001A25B7" w:rsidRDefault="00BD5E9D" w:rsidP="00BD5E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A25B7">
              <w:rPr>
                <w:rFonts w:ascii="Times New Roman" w:hAnsi="Times New Roman"/>
                <w:b/>
              </w:rPr>
              <w:t>0200 «Национальная оборона»</w:t>
            </w:r>
          </w:p>
        </w:tc>
        <w:tc>
          <w:tcPr>
            <w:tcW w:w="1276" w:type="dxa"/>
            <w:vAlign w:val="bottom"/>
          </w:tcPr>
          <w:p w:rsidR="00BD5E9D" w:rsidRDefault="00BD5E9D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701" w:type="dxa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183,0</w:t>
            </w:r>
          </w:p>
        </w:tc>
        <w:tc>
          <w:tcPr>
            <w:tcW w:w="1559" w:type="dxa"/>
            <w:shd w:val="clear" w:color="auto" w:fill="DBE5F1" w:themeFill="accent1" w:themeFillTint="33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96,7</w:t>
            </w:r>
          </w:p>
        </w:tc>
        <w:tc>
          <w:tcPr>
            <w:tcW w:w="1134" w:type="dxa"/>
            <w:vAlign w:val="bottom"/>
          </w:tcPr>
          <w:p w:rsidR="00BD5E9D" w:rsidRPr="009D458D" w:rsidRDefault="00565111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-86,3</w:t>
            </w:r>
          </w:p>
        </w:tc>
        <w:tc>
          <w:tcPr>
            <w:tcW w:w="992" w:type="dxa"/>
            <w:vAlign w:val="bottom"/>
          </w:tcPr>
          <w:p w:rsidR="00BD5E9D" w:rsidRPr="009D458D" w:rsidRDefault="00565111" w:rsidP="00BD5E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52,8</w:t>
            </w:r>
          </w:p>
        </w:tc>
      </w:tr>
      <w:tr w:rsidR="00BD5E9D" w:rsidRPr="00C27828" w:rsidTr="00987690">
        <w:trPr>
          <w:gridAfter w:val="1"/>
          <w:wAfter w:w="14" w:type="dxa"/>
        </w:trPr>
        <w:tc>
          <w:tcPr>
            <w:tcW w:w="3652" w:type="dxa"/>
            <w:vAlign w:val="bottom"/>
            <w:hideMark/>
          </w:tcPr>
          <w:p w:rsidR="00BD5E9D" w:rsidRPr="00945E27" w:rsidRDefault="00BD5E9D" w:rsidP="00BD5E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0300 «Национ. безопасность и правоохр. </w:t>
            </w:r>
            <w:r w:rsidRPr="00945E27">
              <w:rPr>
                <w:rFonts w:ascii="Times New Roman" w:hAnsi="Times New Roman"/>
                <w:b/>
              </w:rPr>
              <w:t>деятельность»</w:t>
            </w:r>
          </w:p>
        </w:tc>
        <w:tc>
          <w:tcPr>
            <w:tcW w:w="1276" w:type="dxa"/>
            <w:vAlign w:val="bottom"/>
          </w:tcPr>
          <w:p w:rsidR="00BD5E9D" w:rsidRDefault="00BD5E9D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16,8</w:t>
            </w:r>
          </w:p>
        </w:tc>
        <w:tc>
          <w:tcPr>
            <w:tcW w:w="1701" w:type="dxa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4 456,</w:t>
            </w:r>
            <w:r w:rsidR="00565111">
              <w:rPr>
                <w:rFonts w:ascii="Times New Roman" w:hAnsi="Times New Roman"/>
              </w:rPr>
              <w:t>7</w:t>
            </w:r>
          </w:p>
        </w:tc>
        <w:tc>
          <w:tcPr>
            <w:tcW w:w="1559" w:type="dxa"/>
            <w:shd w:val="clear" w:color="auto" w:fill="DBE5F1" w:themeFill="accent1" w:themeFillTint="33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681,5</w:t>
            </w:r>
          </w:p>
        </w:tc>
        <w:tc>
          <w:tcPr>
            <w:tcW w:w="1134" w:type="dxa"/>
            <w:vAlign w:val="bottom"/>
          </w:tcPr>
          <w:p w:rsidR="00BD5E9D" w:rsidRPr="009D458D" w:rsidRDefault="00565111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-3 775,2</w:t>
            </w:r>
          </w:p>
        </w:tc>
        <w:tc>
          <w:tcPr>
            <w:tcW w:w="992" w:type="dxa"/>
            <w:vAlign w:val="bottom"/>
          </w:tcPr>
          <w:p w:rsidR="00BD5E9D" w:rsidRPr="009D458D" w:rsidRDefault="00565111" w:rsidP="00BD5E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15,3</w:t>
            </w:r>
          </w:p>
        </w:tc>
      </w:tr>
      <w:tr w:rsidR="00BD5E9D" w:rsidRPr="00C27828" w:rsidTr="00987690">
        <w:trPr>
          <w:gridAfter w:val="1"/>
          <w:wAfter w:w="14" w:type="dxa"/>
          <w:trHeight w:val="367"/>
        </w:trPr>
        <w:tc>
          <w:tcPr>
            <w:tcW w:w="3652" w:type="dxa"/>
            <w:vAlign w:val="bottom"/>
            <w:hideMark/>
          </w:tcPr>
          <w:p w:rsidR="00BD5E9D" w:rsidRPr="001A25B7" w:rsidRDefault="00BD5E9D" w:rsidP="00BD5E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A25B7">
              <w:rPr>
                <w:rFonts w:ascii="Times New Roman" w:hAnsi="Times New Roman"/>
                <w:b/>
              </w:rPr>
              <w:t>0400 «Национальная экономика»</w:t>
            </w:r>
          </w:p>
        </w:tc>
        <w:tc>
          <w:tcPr>
            <w:tcW w:w="1276" w:type="dxa"/>
            <w:vAlign w:val="bottom"/>
          </w:tcPr>
          <w:p w:rsidR="00BD5E9D" w:rsidRDefault="00BD5E9D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2 130,0</w:t>
            </w:r>
          </w:p>
        </w:tc>
        <w:tc>
          <w:tcPr>
            <w:tcW w:w="1701" w:type="dxa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5 301,3</w:t>
            </w:r>
          </w:p>
        </w:tc>
        <w:tc>
          <w:tcPr>
            <w:tcW w:w="1559" w:type="dxa"/>
            <w:shd w:val="clear" w:color="auto" w:fill="DBE5F1" w:themeFill="accent1" w:themeFillTint="33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3 549,7</w:t>
            </w:r>
          </w:p>
        </w:tc>
        <w:tc>
          <w:tcPr>
            <w:tcW w:w="1134" w:type="dxa"/>
            <w:vAlign w:val="bottom"/>
          </w:tcPr>
          <w:p w:rsidR="00BD5E9D" w:rsidRPr="009D458D" w:rsidRDefault="00AA4DE2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-1 751,6</w:t>
            </w:r>
          </w:p>
        </w:tc>
        <w:tc>
          <w:tcPr>
            <w:tcW w:w="992" w:type="dxa"/>
            <w:vAlign w:val="bottom"/>
          </w:tcPr>
          <w:p w:rsidR="00BD5E9D" w:rsidRPr="009D458D" w:rsidRDefault="00AA4DE2" w:rsidP="00BD5E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67,0</w:t>
            </w:r>
          </w:p>
        </w:tc>
      </w:tr>
      <w:tr w:rsidR="00BD5E9D" w:rsidRPr="00C27828" w:rsidTr="00987690">
        <w:trPr>
          <w:gridAfter w:val="1"/>
          <w:wAfter w:w="14" w:type="dxa"/>
        </w:trPr>
        <w:tc>
          <w:tcPr>
            <w:tcW w:w="3652" w:type="dxa"/>
            <w:vAlign w:val="bottom"/>
            <w:hideMark/>
          </w:tcPr>
          <w:p w:rsidR="00BD5E9D" w:rsidRPr="00607048" w:rsidRDefault="00BD5E9D" w:rsidP="00BD5E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07048">
              <w:rPr>
                <w:rFonts w:ascii="Times New Roman" w:hAnsi="Times New Roman"/>
                <w:b/>
              </w:rPr>
              <w:t>0500 «Жилищно-коммунальное хозяйство»</w:t>
            </w:r>
          </w:p>
        </w:tc>
        <w:tc>
          <w:tcPr>
            <w:tcW w:w="1276" w:type="dxa"/>
            <w:vAlign w:val="bottom"/>
          </w:tcPr>
          <w:p w:rsidR="00BD5E9D" w:rsidRDefault="00BD5E9D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1 322,8</w:t>
            </w:r>
          </w:p>
        </w:tc>
        <w:tc>
          <w:tcPr>
            <w:tcW w:w="1701" w:type="dxa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10 804,0</w:t>
            </w:r>
          </w:p>
        </w:tc>
        <w:tc>
          <w:tcPr>
            <w:tcW w:w="1559" w:type="dxa"/>
            <w:shd w:val="clear" w:color="auto" w:fill="DBE5F1" w:themeFill="accent1" w:themeFillTint="33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3 970,9</w:t>
            </w:r>
          </w:p>
        </w:tc>
        <w:tc>
          <w:tcPr>
            <w:tcW w:w="1134" w:type="dxa"/>
            <w:vAlign w:val="bottom"/>
          </w:tcPr>
          <w:p w:rsidR="00BD5E9D" w:rsidRPr="009D458D" w:rsidRDefault="00AA4DE2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-6 833,1</w:t>
            </w:r>
          </w:p>
        </w:tc>
        <w:tc>
          <w:tcPr>
            <w:tcW w:w="992" w:type="dxa"/>
            <w:vAlign w:val="bottom"/>
          </w:tcPr>
          <w:p w:rsidR="00BD5E9D" w:rsidRPr="009D458D" w:rsidRDefault="00AA4DE2" w:rsidP="00BD5E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36,8</w:t>
            </w:r>
          </w:p>
        </w:tc>
      </w:tr>
      <w:tr w:rsidR="00BD5E9D" w:rsidRPr="00C27828" w:rsidTr="00987690">
        <w:trPr>
          <w:gridAfter w:val="1"/>
          <w:wAfter w:w="14" w:type="dxa"/>
          <w:trHeight w:val="280"/>
        </w:trPr>
        <w:tc>
          <w:tcPr>
            <w:tcW w:w="3652" w:type="dxa"/>
            <w:vAlign w:val="bottom"/>
            <w:hideMark/>
          </w:tcPr>
          <w:p w:rsidR="00BD5E9D" w:rsidRPr="007C7DE2" w:rsidRDefault="00BD5E9D" w:rsidP="00BD5E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C7DE2">
              <w:rPr>
                <w:rFonts w:ascii="Times New Roman" w:hAnsi="Times New Roman"/>
                <w:b/>
              </w:rPr>
              <w:t>0800 «Культура, кинематография»</w:t>
            </w:r>
          </w:p>
        </w:tc>
        <w:tc>
          <w:tcPr>
            <w:tcW w:w="1276" w:type="dxa"/>
            <w:vAlign w:val="bottom"/>
          </w:tcPr>
          <w:p w:rsidR="00BD5E9D" w:rsidRDefault="00BD5E9D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312,2</w:t>
            </w:r>
          </w:p>
        </w:tc>
        <w:tc>
          <w:tcPr>
            <w:tcW w:w="1701" w:type="dxa"/>
            <w:vAlign w:val="bottom"/>
          </w:tcPr>
          <w:p w:rsidR="00BD5E9D" w:rsidRPr="009D458D" w:rsidRDefault="00D01F1C" w:rsidP="00D01F1C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7 855,0</w:t>
            </w:r>
          </w:p>
        </w:tc>
        <w:tc>
          <w:tcPr>
            <w:tcW w:w="1559" w:type="dxa"/>
            <w:shd w:val="clear" w:color="auto" w:fill="DBE5F1" w:themeFill="accent1" w:themeFillTint="33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4 950,2</w:t>
            </w:r>
          </w:p>
        </w:tc>
        <w:tc>
          <w:tcPr>
            <w:tcW w:w="1134" w:type="dxa"/>
            <w:vAlign w:val="bottom"/>
          </w:tcPr>
          <w:p w:rsidR="00BD5E9D" w:rsidRPr="009D458D" w:rsidRDefault="00B64FA7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-2 904,8</w:t>
            </w:r>
          </w:p>
        </w:tc>
        <w:tc>
          <w:tcPr>
            <w:tcW w:w="992" w:type="dxa"/>
            <w:vAlign w:val="bottom"/>
          </w:tcPr>
          <w:p w:rsidR="00BD5E9D" w:rsidRPr="009D458D" w:rsidRDefault="00B64FA7" w:rsidP="00BD5E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63,0</w:t>
            </w:r>
          </w:p>
        </w:tc>
      </w:tr>
      <w:tr w:rsidR="00BD5E9D" w:rsidRPr="00C27828" w:rsidTr="00987690">
        <w:trPr>
          <w:gridAfter w:val="1"/>
          <w:wAfter w:w="14" w:type="dxa"/>
          <w:trHeight w:val="284"/>
        </w:trPr>
        <w:tc>
          <w:tcPr>
            <w:tcW w:w="3652" w:type="dxa"/>
            <w:vAlign w:val="bottom"/>
            <w:hideMark/>
          </w:tcPr>
          <w:p w:rsidR="00BD5E9D" w:rsidRPr="009D458D" w:rsidRDefault="00BD5E9D" w:rsidP="00BD5E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9D458D">
              <w:rPr>
                <w:rFonts w:ascii="Times New Roman" w:hAnsi="Times New Roman"/>
                <w:b/>
              </w:rPr>
              <w:t>1000 «Социальная политика»</w:t>
            </w:r>
          </w:p>
        </w:tc>
        <w:tc>
          <w:tcPr>
            <w:tcW w:w="1276" w:type="dxa"/>
            <w:vAlign w:val="bottom"/>
          </w:tcPr>
          <w:p w:rsidR="00BD5E9D" w:rsidRDefault="00BD5E9D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951,9</w:t>
            </w:r>
          </w:p>
        </w:tc>
        <w:tc>
          <w:tcPr>
            <w:tcW w:w="1701" w:type="dxa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951,9</w:t>
            </w:r>
          </w:p>
        </w:tc>
        <w:tc>
          <w:tcPr>
            <w:tcW w:w="1559" w:type="dxa"/>
            <w:shd w:val="clear" w:color="auto" w:fill="DBE5F1" w:themeFill="accent1" w:themeFillTint="33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616,1</w:t>
            </w:r>
          </w:p>
        </w:tc>
        <w:tc>
          <w:tcPr>
            <w:tcW w:w="1134" w:type="dxa"/>
            <w:vAlign w:val="bottom"/>
          </w:tcPr>
          <w:p w:rsidR="00BD5E9D" w:rsidRPr="009D458D" w:rsidRDefault="00B64FA7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-335,8</w:t>
            </w:r>
          </w:p>
        </w:tc>
        <w:tc>
          <w:tcPr>
            <w:tcW w:w="992" w:type="dxa"/>
            <w:vAlign w:val="bottom"/>
          </w:tcPr>
          <w:p w:rsidR="00BD5E9D" w:rsidRPr="009D458D" w:rsidRDefault="00B64FA7" w:rsidP="00BD5E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64,7</w:t>
            </w:r>
          </w:p>
        </w:tc>
      </w:tr>
      <w:tr w:rsidR="00BD5E9D" w:rsidRPr="00C27828" w:rsidTr="00987690">
        <w:trPr>
          <w:gridAfter w:val="1"/>
          <w:wAfter w:w="14" w:type="dxa"/>
          <w:trHeight w:val="62"/>
        </w:trPr>
        <w:tc>
          <w:tcPr>
            <w:tcW w:w="3652" w:type="dxa"/>
            <w:vAlign w:val="bottom"/>
            <w:hideMark/>
          </w:tcPr>
          <w:p w:rsidR="00BD5E9D" w:rsidRPr="007C7DE2" w:rsidRDefault="00BD5E9D" w:rsidP="00BD5E9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7C7DE2">
              <w:rPr>
                <w:rFonts w:ascii="Times New Roman" w:hAnsi="Times New Roman"/>
                <w:b/>
              </w:rPr>
              <w:t>1100 «Физическ</w:t>
            </w:r>
            <w:r>
              <w:rPr>
                <w:rFonts w:ascii="Times New Roman" w:hAnsi="Times New Roman"/>
                <w:b/>
              </w:rPr>
              <w:t>ая культура</w:t>
            </w:r>
            <w:r w:rsidRPr="007C7DE2">
              <w:rPr>
                <w:rFonts w:ascii="Times New Roman" w:hAnsi="Times New Roman"/>
                <w:b/>
              </w:rPr>
              <w:t xml:space="preserve"> и спорт»</w:t>
            </w:r>
          </w:p>
        </w:tc>
        <w:tc>
          <w:tcPr>
            <w:tcW w:w="1276" w:type="dxa"/>
            <w:vAlign w:val="bottom"/>
          </w:tcPr>
          <w:p w:rsidR="00BD5E9D" w:rsidRDefault="00BD5E9D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16,4</w:t>
            </w:r>
          </w:p>
        </w:tc>
        <w:tc>
          <w:tcPr>
            <w:tcW w:w="1701" w:type="dxa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16,4</w:t>
            </w:r>
          </w:p>
        </w:tc>
        <w:tc>
          <w:tcPr>
            <w:tcW w:w="1559" w:type="dxa"/>
            <w:shd w:val="clear" w:color="auto" w:fill="DBE5F1" w:themeFill="accent1" w:themeFillTint="33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-16,4</w:t>
            </w:r>
          </w:p>
        </w:tc>
        <w:tc>
          <w:tcPr>
            <w:tcW w:w="992" w:type="dxa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BD5E9D" w:rsidRPr="00C27828" w:rsidTr="00987690">
        <w:trPr>
          <w:gridAfter w:val="1"/>
          <w:wAfter w:w="14" w:type="dxa"/>
        </w:trPr>
        <w:tc>
          <w:tcPr>
            <w:tcW w:w="3652" w:type="dxa"/>
            <w:vAlign w:val="bottom"/>
            <w:hideMark/>
          </w:tcPr>
          <w:p w:rsidR="00BD5E9D" w:rsidRPr="00C27828" w:rsidRDefault="00BD5E9D" w:rsidP="00BD5E9D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1276" w:type="dxa"/>
            <w:vAlign w:val="bottom"/>
          </w:tcPr>
          <w:p w:rsidR="00BD5E9D" w:rsidRDefault="00BD5E9D" w:rsidP="00BD5E9D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15 493,3</w:t>
            </w:r>
          </w:p>
        </w:tc>
        <w:tc>
          <w:tcPr>
            <w:tcW w:w="1701" w:type="dxa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40 455,2</w:t>
            </w:r>
          </w:p>
        </w:tc>
        <w:tc>
          <w:tcPr>
            <w:tcW w:w="1559" w:type="dxa"/>
            <w:shd w:val="clear" w:color="auto" w:fill="DBE5F1" w:themeFill="accent1" w:themeFillTint="33"/>
            <w:vAlign w:val="bottom"/>
          </w:tcPr>
          <w:p w:rsidR="00BD5E9D" w:rsidRPr="009D458D" w:rsidRDefault="00D01F1C" w:rsidP="00BD5E9D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21 148,8</w:t>
            </w:r>
          </w:p>
        </w:tc>
        <w:tc>
          <w:tcPr>
            <w:tcW w:w="1134" w:type="dxa"/>
            <w:vAlign w:val="bottom"/>
          </w:tcPr>
          <w:p w:rsidR="00BD5E9D" w:rsidRPr="009D458D" w:rsidRDefault="00B64FA7" w:rsidP="00BD5E9D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-19 306,4</w:t>
            </w:r>
          </w:p>
        </w:tc>
        <w:tc>
          <w:tcPr>
            <w:tcW w:w="992" w:type="dxa"/>
            <w:vAlign w:val="bottom"/>
          </w:tcPr>
          <w:p w:rsidR="00BD5E9D" w:rsidRPr="009D458D" w:rsidRDefault="00B64FA7" w:rsidP="00BD5E9D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52,2</w:t>
            </w:r>
          </w:p>
        </w:tc>
      </w:tr>
    </w:tbl>
    <w:p w:rsidR="0002204A" w:rsidRDefault="00C24EE1" w:rsidP="008B653C">
      <w:pPr>
        <w:spacing w:after="0" w:line="271" w:lineRule="auto"/>
        <w:jc w:val="both"/>
        <w:rPr>
          <w:rFonts w:ascii="Times New Roman" w:hAnsi="Times New Roman"/>
          <w:b/>
          <w:sz w:val="26"/>
          <w:szCs w:val="26"/>
        </w:rPr>
      </w:pPr>
      <w:r w:rsidRPr="00BE6DF4">
        <w:rPr>
          <w:rFonts w:ascii="Times New Roman" w:hAnsi="Times New Roman"/>
          <w:b/>
          <w:sz w:val="26"/>
          <w:szCs w:val="26"/>
        </w:rPr>
        <w:t xml:space="preserve">  </w:t>
      </w:r>
      <w:r w:rsidRPr="00BE6DF4">
        <w:rPr>
          <w:rFonts w:ascii="Times New Roman" w:hAnsi="Times New Roman"/>
          <w:b/>
          <w:sz w:val="26"/>
          <w:szCs w:val="26"/>
        </w:rPr>
        <w:tab/>
      </w:r>
    </w:p>
    <w:p w:rsidR="001C6524" w:rsidRPr="00987690" w:rsidRDefault="00987690" w:rsidP="008B653C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 w:rsidR="001C6524" w:rsidRPr="00987690">
        <w:rPr>
          <w:rFonts w:ascii="Times New Roman" w:hAnsi="Times New Roman"/>
          <w:sz w:val="26"/>
          <w:szCs w:val="26"/>
        </w:rPr>
        <w:t>По итогам 9 месяцев 202</w:t>
      </w:r>
      <w:r w:rsidR="00B64FA7" w:rsidRPr="00987690">
        <w:rPr>
          <w:rFonts w:ascii="Times New Roman" w:hAnsi="Times New Roman"/>
          <w:sz w:val="26"/>
          <w:szCs w:val="26"/>
        </w:rPr>
        <w:t>4</w:t>
      </w:r>
      <w:r w:rsidR="001C6524" w:rsidRPr="00987690">
        <w:rPr>
          <w:rFonts w:ascii="Times New Roman" w:hAnsi="Times New Roman"/>
          <w:sz w:val="26"/>
          <w:szCs w:val="26"/>
        </w:rPr>
        <w:t xml:space="preserve"> года первоначальный план по расходам увеличен   на </w:t>
      </w:r>
      <w:r w:rsidR="00B64FA7" w:rsidRPr="00987690">
        <w:rPr>
          <w:rFonts w:ascii="Times New Roman" w:hAnsi="Times New Roman"/>
          <w:sz w:val="26"/>
          <w:szCs w:val="26"/>
        </w:rPr>
        <w:t xml:space="preserve">24 961,9 </w:t>
      </w:r>
      <w:r w:rsidR="001C6524" w:rsidRPr="00987690">
        <w:rPr>
          <w:rFonts w:ascii="Times New Roman" w:hAnsi="Times New Roman"/>
          <w:sz w:val="26"/>
          <w:szCs w:val="26"/>
        </w:rPr>
        <w:t xml:space="preserve">тыс.руб. В целом, исполнение расходной части бюджета МО «Фалилеевское сельское поселение» составило </w:t>
      </w:r>
      <w:r w:rsidR="001C6524" w:rsidRPr="00987690">
        <w:rPr>
          <w:rFonts w:ascii="Times New Roman" w:hAnsi="Times New Roman"/>
          <w:b/>
          <w:sz w:val="26"/>
          <w:szCs w:val="26"/>
        </w:rPr>
        <w:t xml:space="preserve">низкий процент исполнения </w:t>
      </w:r>
      <w:r w:rsidR="004015D8" w:rsidRPr="00987690">
        <w:rPr>
          <w:rFonts w:ascii="Times New Roman" w:hAnsi="Times New Roman"/>
          <w:b/>
          <w:i/>
          <w:sz w:val="26"/>
          <w:szCs w:val="26"/>
        </w:rPr>
        <w:t>–</w:t>
      </w:r>
      <w:r w:rsidR="001C6524" w:rsidRPr="00987690">
        <w:rPr>
          <w:rFonts w:ascii="Times New Roman" w:hAnsi="Times New Roman"/>
          <w:b/>
          <w:i/>
          <w:sz w:val="26"/>
          <w:szCs w:val="26"/>
        </w:rPr>
        <w:t xml:space="preserve"> </w:t>
      </w:r>
      <w:r w:rsidR="00094883" w:rsidRPr="00987690">
        <w:rPr>
          <w:rFonts w:ascii="Times New Roman" w:hAnsi="Times New Roman"/>
          <w:b/>
          <w:i/>
          <w:sz w:val="26"/>
          <w:szCs w:val="26"/>
        </w:rPr>
        <w:t>52,2</w:t>
      </w:r>
      <w:r w:rsidR="001C6524" w:rsidRPr="00987690">
        <w:rPr>
          <w:rFonts w:ascii="Times New Roman" w:hAnsi="Times New Roman"/>
          <w:b/>
          <w:i/>
          <w:sz w:val="26"/>
          <w:szCs w:val="26"/>
        </w:rPr>
        <w:t>%</w:t>
      </w:r>
      <w:r w:rsidR="001C6524" w:rsidRPr="00987690">
        <w:rPr>
          <w:rFonts w:ascii="Times New Roman" w:hAnsi="Times New Roman"/>
          <w:sz w:val="26"/>
          <w:szCs w:val="26"/>
        </w:rPr>
        <w:t xml:space="preserve"> или в сумме </w:t>
      </w:r>
      <w:r w:rsidR="00094883" w:rsidRPr="00987690">
        <w:rPr>
          <w:rFonts w:ascii="Times New Roman" w:hAnsi="Times New Roman"/>
          <w:sz w:val="26"/>
          <w:szCs w:val="26"/>
        </w:rPr>
        <w:t xml:space="preserve">21 148,8 </w:t>
      </w:r>
      <w:r w:rsidR="001C6524" w:rsidRPr="00987690">
        <w:rPr>
          <w:rFonts w:ascii="Times New Roman" w:hAnsi="Times New Roman"/>
          <w:sz w:val="26"/>
          <w:szCs w:val="26"/>
        </w:rPr>
        <w:t xml:space="preserve">тыс.руб. от уточненного плана в сумме </w:t>
      </w:r>
      <w:r w:rsidR="00094883" w:rsidRPr="00987690">
        <w:rPr>
          <w:rFonts w:ascii="Times New Roman" w:hAnsi="Times New Roman"/>
          <w:sz w:val="26"/>
          <w:szCs w:val="26"/>
        </w:rPr>
        <w:t xml:space="preserve"> 40 455,2 </w:t>
      </w:r>
      <w:r w:rsidR="001C6524" w:rsidRPr="00987690">
        <w:rPr>
          <w:rFonts w:ascii="Times New Roman" w:hAnsi="Times New Roman"/>
          <w:sz w:val="26"/>
          <w:szCs w:val="26"/>
        </w:rPr>
        <w:t xml:space="preserve">тыс.руб. </w:t>
      </w:r>
      <w:r w:rsidR="004015D8" w:rsidRPr="00987690">
        <w:rPr>
          <w:rFonts w:ascii="Times New Roman" w:hAnsi="Times New Roman"/>
          <w:sz w:val="26"/>
          <w:szCs w:val="26"/>
        </w:rPr>
        <w:t xml:space="preserve">Остаток неосвоенных бюджетных ассигнований составил в сумме </w:t>
      </w:r>
      <w:r w:rsidR="00094883" w:rsidRPr="00987690">
        <w:rPr>
          <w:rFonts w:ascii="Times New Roman" w:hAnsi="Times New Roman"/>
          <w:sz w:val="26"/>
          <w:szCs w:val="26"/>
        </w:rPr>
        <w:t xml:space="preserve">19 306,4 </w:t>
      </w:r>
      <w:r w:rsidR="001C6524" w:rsidRPr="00987690">
        <w:rPr>
          <w:rFonts w:ascii="Times New Roman" w:hAnsi="Times New Roman"/>
          <w:sz w:val="26"/>
          <w:szCs w:val="26"/>
        </w:rPr>
        <w:t>тыс.руб.</w:t>
      </w:r>
    </w:p>
    <w:p w:rsidR="00094883" w:rsidRPr="00987690" w:rsidRDefault="001C6524" w:rsidP="00AC0913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b/>
          <w:i/>
          <w:sz w:val="26"/>
          <w:szCs w:val="26"/>
        </w:rPr>
        <w:t>Контрольно-счетная палата обращает внимание</w:t>
      </w:r>
      <w:r w:rsidRPr="00987690">
        <w:rPr>
          <w:rFonts w:ascii="Times New Roman" w:hAnsi="Times New Roman"/>
          <w:sz w:val="26"/>
          <w:szCs w:val="26"/>
        </w:rPr>
        <w:t xml:space="preserve">, что </w:t>
      </w:r>
      <w:r w:rsidRPr="00987690">
        <w:rPr>
          <w:rFonts w:ascii="Times New Roman" w:hAnsi="Times New Roman"/>
          <w:i/>
          <w:sz w:val="26"/>
          <w:szCs w:val="26"/>
        </w:rPr>
        <w:t xml:space="preserve">установленный процент исполнения </w:t>
      </w:r>
      <w:r w:rsidR="00A53391" w:rsidRPr="00987690">
        <w:rPr>
          <w:rFonts w:ascii="Times New Roman" w:hAnsi="Times New Roman"/>
          <w:i/>
          <w:sz w:val="26"/>
          <w:szCs w:val="26"/>
        </w:rPr>
        <w:t>по итогам</w:t>
      </w:r>
      <w:r w:rsidRPr="00987690">
        <w:rPr>
          <w:rFonts w:ascii="Times New Roman" w:hAnsi="Times New Roman"/>
          <w:i/>
          <w:sz w:val="26"/>
          <w:szCs w:val="26"/>
        </w:rPr>
        <w:t xml:space="preserve"> 9 месяцев</w:t>
      </w:r>
      <w:r w:rsidR="0072715E" w:rsidRPr="00987690">
        <w:rPr>
          <w:rFonts w:ascii="Times New Roman" w:hAnsi="Times New Roman"/>
          <w:i/>
          <w:sz w:val="26"/>
          <w:szCs w:val="26"/>
        </w:rPr>
        <w:t xml:space="preserve"> 2024 года</w:t>
      </w:r>
      <w:r w:rsidRPr="00987690">
        <w:rPr>
          <w:rFonts w:ascii="Times New Roman" w:hAnsi="Times New Roman"/>
          <w:i/>
          <w:sz w:val="26"/>
          <w:szCs w:val="26"/>
        </w:rPr>
        <w:t xml:space="preserve"> – 70%</w:t>
      </w:r>
      <w:r w:rsidRPr="00987690">
        <w:rPr>
          <w:rFonts w:ascii="Times New Roman" w:hAnsi="Times New Roman"/>
          <w:sz w:val="26"/>
          <w:szCs w:val="26"/>
        </w:rPr>
        <w:t xml:space="preserve"> </w:t>
      </w:r>
      <w:r w:rsidR="00094883" w:rsidRPr="00987690">
        <w:rPr>
          <w:rFonts w:ascii="Times New Roman" w:hAnsi="Times New Roman"/>
          <w:sz w:val="26"/>
          <w:szCs w:val="26"/>
        </w:rPr>
        <w:t xml:space="preserve">не </w:t>
      </w:r>
      <w:r w:rsidRPr="00987690">
        <w:rPr>
          <w:rFonts w:ascii="Times New Roman" w:hAnsi="Times New Roman"/>
          <w:sz w:val="26"/>
          <w:szCs w:val="26"/>
        </w:rPr>
        <w:t xml:space="preserve">достигнут </w:t>
      </w:r>
      <w:r w:rsidR="00094883" w:rsidRPr="00987690">
        <w:rPr>
          <w:rFonts w:ascii="Times New Roman" w:hAnsi="Times New Roman"/>
          <w:sz w:val="26"/>
          <w:szCs w:val="26"/>
        </w:rPr>
        <w:t>ни по одному разделу расходов бюджета МО «Фалилеевское сельское поселение».</w:t>
      </w:r>
    </w:p>
    <w:p w:rsidR="00094883" w:rsidRPr="00987690" w:rsidRDefault="00094883" w:rsidP="00AC0913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Достижение показателя </w:t>
      </w:r>
      <w:r w:rsidRPr="00987690">
        <w:rPr>
          <w:rFonts w:ascii="Times New Roman" w:hAnsi="Times New Roman"/>
          <w:i/>
          <w:sz w:val="26"/>
          <w:szCs w:val="26"/>
        </w:rPr>
        <w:t xml:space="preserve">исполнения плана по расходам более 60% </w:t>
      </w:r>
      <w:r w:rsidRPr="00987690">
        <w:rPr>
          <w:rFonts w:ascii="Times New Roman" w:hAnsi="Times New Roman"/>
          <w:sz w:val="26"/>
          <w:szCs w:val="26"/>
        </w:rPr>
        <w:t>достигнуто по следующим разделам:</w:t>
      </w:r>
      <w:r w:rsidR="001C6524" w:rsidRPr="00987690">
        <w:rPr>
          <w:rFonts w:ascii="Times New Roman" w:hAnsi="Times New Roman"/>
          <w:sz w:val="26"/>
          <w:szCs w:val="26"/>
        </w:rPr>
        <w:t xml:space="preserve"> </w:t>
      </w:r>
      <w:r w:rsidRPr="00987690">
        <w:rPr>
          <w:rFonts w:ascii="Times New Roman" w:hAnsi="Times New Roman"/>
          <w:sz w:val="26"/>
          <w:szCs w:val="26"/>
        </w:rPr>
        <w:t>0100 «Общегосударственные расходы» – 66,9% исполнения от плана, 0400 «Национальная экономика» – 67,0%, 0800 «Культура, кинематография»</w:t>
      </w:r>
      <w:r w:rsidRPr="00987690">
        <w:rPr>
          <w:rFonts w:ascii="Times New Roman" w:eastAsia="Times New Roman" w:hAnsi="Times New Roman"/>
          <w:color w:val="000000"/>
          <w:sz w:val="26"/>
          <w:szCs w:val="26"/>
          <w:lang w:bidi="en-US"/>
        </w:rPr>
        <w:t xml:space="preserve"> –</w:t>
      </w:r>
      <w:r w:rsidRPr="00987690">
        <w:rPr>
          <w:rFonts w:ascii="Times New Roman" w:hAnsi="Times New Roman"/>
          <w:sz w:val="26"/>
          <w:szCs w:val="26"/>
        </w:rPr>
        <w:t xml:space="preserve"> 63,0%,</w:t>
      </w:r>
      <w:r w:rsidR="0072715E" w:rsidRPr="00987690">
        <w:rPr>
          <w:rFonts w:ascii="Times New Roman" w:hAnsi="Times New Roman"/>
          <w:sz w:val="26"/>
          <w:szCs w:val="26"/>
        </w:rPr>
        <w:t xml:space="preserve"> </w:t>
      </w:r>
      <w:r w:rsidRPr="00987690">
        <w:rPr>
          <w:rFonts w:ascii="Times New Roman" w:hAnsi="Times New Roman"/>
          <w:sz w:val="26"/>
          <w:szCs w:val="26"/>
        </w:rPr>
        <w:t>1000 «Социальная политика» – 64,7%.</w:t>
      </w:r>
    </w:p>
    <w:p w:rsidR="00BA05EB" w:rsidRPr="00987690" w:rsidRDefault="00094883" w:rsidP="00AC0913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По остальным разделам расходной части бюджета наблюдается </w:t>
      </w:r>
      <w:r w:rsidRPr="00987690">
        <w:rPr>
          <w:rFonts w:ascii="Times New Roman" w:hAnsi="Times New Roman"/>
          <w:i/>
          <w:sz w:val="26"/>
          <w:szCs w:val="26"/>
        </w:rPr>
        <w:t>низкий процент исполнения:</w:t>
      </w:r>
      <w:r w:rsidRPr="00987690">
        <w:rPr>
          <w:rFonts w:ascii="Times New Roman" w:hAnsi="Times New Roman"/>
          <w:sz w:val="26"/>
          <w:szCs w:val="26"/>
        </w:rPr>
        <w:t xml:space="preserve"> 0200 «Национальная оборона» – 52,8%, 0500 «Жилищно-коммунальное хозяйство» - 36,8%, </w:t>
      </w:r>
      <w:r w:rsidR="00507C1E" w:rsidRPr="00987690">
        <w:rPr>
          <w:rFonts w:ascii="Times New Roman" w:hAnsi="Times New Roman"/>
          <w:sz w:val="26"/>
          <w:szCs w:val="26"/>
        </w:rPr>
        <w:t xml:space="preserve">0300 «Национальная безопасность и правоохранительная деятельность» </w:t>
      </w:r>
      <w:r w:rsidR="00507C1E" w:rsidRPr="00987690">
        <w:rPr>
          <w:rFonts w:ascii="Times New Roman" w:eastAsia="Times New Roman" w:hAnsi="Times New Roman"/>
          <w:color w:val="000000"/>
          <w:sz w:val="26"/>
          <w:szCs w:val="26"/>
          <w:lang w:bidi="en-US"/>
        </w:rPr>
        <w:t>–</w:t>
      </w:r>
      <w:r w:rsidR="00507C1E" w:rsidRPr="00987690">
        <w:rPr>
          <w:rFonts w:ascii="Times New Roman" w:hAnsi="Times New Roman"/>
          <w:sz w:val="26"/>
          <w:szCs w:val="26"/>
        </w:rPr>
        <w:t xml:space="preserve"> </w:t>
      </w:r>
      <w:r w:rsidRPr="00987690">
        <w:rPr>
          <w:rFonts w:ascii="Times New Roman" w:hAnsi="Times New Roman"/>
          <w:sz w:val="26"/>
          <w:szCs w:val="26"/>
        </w:rPr>
        <w:t>15,3</w:t>
      </w:r>
      <w:r w:rsidR="00BA05EB" w:rsidRPr="00987690">
        <w:rPr>
          <w:rFonts w:ascii="Times New Roman" w:hAnsi="Times New Roman"/>
          <w:sz w:val="26"/>
          <w:szCs w:val="26"/>
        </w:rPr>
        <w:t>%.</w:t>
      </w:r>
    </w:p>
    <w:p w:rsidR="00BA05EB" w:rsidRPr="00987690" w:rsidRDefault="00BA05EB" w:rsidP="00BA05EB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По разделу 1100 «Физическая культура и спорт»</w:t>
      </w:r>
      <w:r w:rsidRPr="00987690">
        <w:rPr>
          <w:rFonts w:ascii="Times New Roman" w:hAnsi="Times New Roman"/>
          <w:i/>
          <w:sz w:val="26"/>
          <w:szCs w:val="26"/>
        </w:rPr>
        <w:t xml:space="preserve"> </w:t>
      </w:r>
      <w:r w:rsidRPr="00987690">
        <w:rPr>
          <w:rFonts w:ascii="Times New Roman" w:hAnsi="Times New Roman"/>
          <w:sz w:val="26"/>
          <w:szCs w:val="26"/>
        </w:rPr>
        <w:t>остались не освоены бюджетные ассигнования в полном объеме</w:t>
      </w:r>
      <w:r w:rsidR="0002204A" w:rsidRPr="00987690">
        <w:rPr>
          <w:rFonts w:ascii="Times New Roman" w:hAnsi="Times New Roman"/>
          <w:sz w:val="26"/>
          <w:szCs w:val="26"/>
        </w:rPr>
        <w:t>,</w:t>
      </w:r>
      <w:r w:rsidRPr="00987690">
        <w:rPr>
          <w:rFonts w:ascii="Times New Roman" w:hAnsi="Times New Roman"/>
          <w:sz w:val="26"/>
          <w:szCs w:val="26"/>
        </w:rPr>
        <w:t xml:space="preserve"> в сумме 16,4 тыс.руб.</w:t>
      </w:r>
    </w:p>
    <w:p w:rsidR="00A52BB7" w:rsidRPr="00987690" w:rsidRDefault="00A52BB7" w:rsidP="00AC0913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Согласно пояснительной записке к отчету об исполнении бюджета МО «</w:t>
      </w:r>
      <w:r w:rsidR="006D7F99" w:rsidRPr="00987690">
        <w:rPr>
          <w:rFonts w:ascii="Times New Roman" w:hAnsi="Times New Roman"/>
          <w:sz w:val="26"/>
          <w:szCs w:val="26"/>
        </w:rPr>
        <w:t>Фалилеевское</w:t>
      </w:r>
      <w:r w:rsidRPr="00987690">
        <w:rPr>
          <w:rFonts w:ascii="Times New Roman" w:hAnsi="Times New Roman"/>
          <w:sz w:val="26"/>
          <w:szCs w:val="26"/>
        </w:rPr>
        <w:t xml:space="preserve"> сельское поселение» за </w:t>
      </w:r>
      <w:r w:rsidR="002914CF" w:rsidRPr="00987690">
        <w:rPr>
          <w:rFonts w:ascii="Times New Roman" w:hAnsi="Times New Roman"/>
          <w:sz w:val="26"/>
          <w:szCs w:val="26"/>
        </w:rPr>
        <w:t>9 месяцев</w:t>
      </w:r>
      <w:r w:rsidRPr="00987690">
        <w:rPr>
          <w:rFonts w:ascii="Times New Roman" w:hAnsi="Times New Roman"/>
          <w:sz w:val="26"/>
          <w:szCs w:val="26"/>
        </w:rPr>
        <w:t xml:space="preserve"> 20</w:t>
      </w:r>
      <w:r w:rsidR="007B39B9" w:rsidRPr="00987690">
        <w:rPr>
          <w:rFonts w:ascii="Times New Roman" w:hAnsi="Times New Roman"/>
          <w:sz w:val="26"/>
          <w:szCs w:val="26"/>
        </w:rPr>
        <w:t>2</w:t>
      </w:r>
      <w:r w:rsidR="0072715E" w:rsidRPr="00987690">
        <w:rPr>
          <w:rFonts w:ascii="Times New Roman" w:hAnsi="Times New Roman"/>
          <w:sz w:val="26"/>
          <w:szCs w:val="26"/>
        </w:rPr>
        <w:t>4</w:t>
      </w:r>
      <w:r w:rsidRPr="00987690">
        <w:rPr>
          <w:rFonts w:ascii="Times New Roman" w:hAnsi="Times New Roman"/>
          <w:sz w:val="26"/>
          <w:szCs w:val="26"/>
        </w:rPr>
        <w:t xml:space="preserve"> года (ф.0503160), основные причины низкого исполнения следующие:</w:t>
      </w:r>
    </w:p>
    <w:p w:rsidR="00E35ADC" w:rsidRPr="00987690" w:rsidRDefault="00E35ADC" w:rsidP="00AC0913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- расходы осуществлены по фактической потребности</w:t>
      </w:r>
      <w:r w:rsidR="00B72D1B" w:rsidRPr="00987690">
        <w:rPr>
          <w:rFonts w:ascii="Times New Roman" w:hAnsi="Times New Roman"/>
          <w:sz w:val="26"/>
          <w:szCs w:val="26"/>
        </w:rPr>
        <w:t xml:space="preserve"> в отчетном периоде</w:t>
      </w:r>
      <w:r w:rsidRPr="00987690">
        <w:rPr>
          <w:rFonts w:ascii="Times New Roman" w:hAnsi="Times New Roman"/>
          <w:sz w:val="26"/>
          <w:szCs w:val="26"/>
        </w:rPr>
        <w:t>;</w:t>
      </w:r>
    </w:p>
    <w:p w:rsidR="00B72D1B" w:rsidRPr="00987690" w:rsidRDefault="00B72D1B" w:rsidP="00AC0913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- отсутствие потребностей в средствах резервного фонда</w:t>
      </w:r>
      <w:r w:rsidR="00455BEF" w:rsidRPr="00987690">
        <w:rPr>
          <w:rFonts w:ascii="Times New Roman" w:hAnsi="Times New Roman"/>
          <w:sz w:val="26"/>
          <w:szCs w:val="26"/>
        </w:rPr>
        <w:t xml:space="preserve"> (размер резервного фонда на 202</w:t>
      </w:r>
      <w:r w:rsidR="0072715E" w:rsidRPr="00987690">
        <w:rPr>
          <w:rFonts w:ascii="Times New Roman" w:hAnsi="Times New Roman"/>
          <w:sz w:val="26"/>
          <w:szCs w:val="26"/>
        </w:rPr>
        <w:t>4</w:t>
      </w:r>
      <w:r w:rsidR="00455BEF" w:rsidRPr="00987690">
        <w:rPr>
          <w:rFonts w:ascii="Times New Roman" w:hAnsi="Times New Roman"/>
          <w:sz w:val="26"/>
          <w:szCs w:val="26"/>
        </w:rPr>
        <w:t xml:space="preserve"> год – 65,0тыс.руб.)</w:t>
      </w:r>
      <w:r w:rsidRPr="00987690">
        <w:rPr>
          <w:rFonts w:ascii="Times New Roman" w:hAnsi="Times New Roman"/>
          <w:sz w:val="26"/>
          <w:szCs w:val="26"/>
        </w:rPr>
        <w:t>;</w:t>
      </w:r>
    </w:p>
    <w:p w:rsidR="003C5CCF" w:rsidRPr="00987690" w:rsidRDefault="003C5CCF" w:rsidP="00AC0913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- сезонность отдельных видов работ;</w:t>
      </w:r>
    </w:p>
    <w:p w:rsidR="00E35ADC" w:rsidRPr="00987690" w:rsidRDefault="00E35ADC" w:rsidP="00AC0913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- оплата работ, услуг по факту выполненных работ, выполнение которых запланир</w:t>
      </w:r>
      <w:r w:rsidR="00AC7A23" w:rsidRPr="00987690">
        <w:rPr>
          <w:rFonts w:ascii="Times New Roman" w:hAnsi="Times New Roman"/>
          <w:sz w:val="26"/>
          <w:szCs w:val="26"/>
        </w:rPr>
        <w:t>овано на 4 квартал 202</w:t>
      </w:r>
      <w:r w:rsidR="0072715E" w:rsidRPr="00987690">
        <w:rPr>
          <w:rFonts w:ascii="Times New Roman" w:hAnsi="Times New Roman"/>
          <w:sz w:val="26"/>
          <w:szCs w:val="26"/>
        </w:rPr>
        <w:t>4</w:t>
      </w:r>
      <w:r w:rsidR="00AC7A23" w:rsidRPr="00987690">
        <w:rPr>
          <w:rFonts w:ascii="Times New Roman" w:hAnsi="Times New Roman"/>
          <w:sz w:val="26"/>
          <w:szCs w:val="26"/>
        </w:rPr>
        <w:t xml:space="preserve"> года.</w:t>
      </w:r>
    </w:p>
    <w:p w:rsidR="00AC0913" w:rsidRPr="00987690" w:rsidRDefault="00AC0913" w:rsidP="00AC0913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В текущем периоде закупок товаров (работ, услуг) с применением конкурсных процедур не проводилось, экономия отсутствует.</w:t>
      </w:r>
    </w:p>
    <w:p w:rsidR="00AC0913" w:rsidRPr="00987690" w:rsidRDefault="00AC0913" w:rsidP="001C6524">
      <w:pPr>
        <w:spacing w:after="0"/>
        <w:ind w:firstLine="708"/>
        <w:jc w:val="center"/>
        <w:rPr>
          <w:rFonts w:ascii="Times New Roman" w:hAnsi="Times New Roman"/>
          <w:b/>
          <w:sz w:val="26"/>
          <w:szCs w:val="26"/>
        </w:rPr>
      </w:pPr>
    </w:p>
    <w:p w:rsidR="00987690" w:rsidRDefault="001C6524" w:rsidP="001C6524">
      <w:pPr>
        <w:spacing w:after="0"/>
        <w:ind w:firstLine="708"/>
        <w:jc w:val="center"/>
        <w:rPr>
          <w:rFonts w:ascii="Times New Roman" w:hAnsi="Times New Roman"/>
          <w:b/>
          <w:sz w:val="26"/>
          <w:szCs w:val="26"/>
        </w:rPr>
      </w:pPr>
      <w:r w:rsidRPr="00987690">
        <w:rPr>
          <w:rFonts w:ascii="Times New Roman" w:hAnsi="Times New Roman"/>
          <w:b/>
          <w:sz w:val="26"/>
          <w:szCs w:val="26"/>
        </w:rPr>
        <w:t>3.1. Анализ исполнения расходов бюджета поселения за 9 месяцев 202</w:t>
      </w:r>
      <w:r w:rsidR="00B64FA7" w:rsidRPr="00987690">
        <w:rPr>
          <w:rFonts w:ascii="Times New Roman" w:hAnsi="Times New Roman"/>
          <w:b/>
          <w:sz w:val="26"/>
          <w:szCs w:val="26"/>
        </w:rPr>
        <w:t>4</w:t>
      </w:r>
      <w:r w:rsidRPr="00987690">
        <w:rPr>
          <w:rFonts w:ascii="Times New Roman" w:hAnsi="Times New Roman"/>
          <w:b/>
          <w:sz w:val="26"/>
          <w:szCs w:val="26"/>
        </w:rPr>
        <w:t xml:space="preserve"> года </w:t>
      </w:r>
    </w:p>
    <w:p w:rsidR="001C6524" w:rsidRPr="0053180B" w:rsidRDefault="001C6524" w:rsidP="001C6524">
      <w:pPr>
        <w:spacing w:after="0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987690">
        <w:rPr>
          <w:rFonts w:ascii="Times New Roman" w:hAnsi="Times New Roman"/>
          <w:b/>
          <w:sz w:val="26"/>
          <w:szCs w:val="26"/>
        </w:rPr>
        <w:t>в разрезе муниципальных программ</w:t>
      </w:r>
      <w:r w:rsidRPr="0053180B">
        <w:rPr>
          <w:rFonts w:ascii="Times New Roman" w:hAnsi="Times New Roman"/>
          <w:b/>
          <w:sz w:val="28"/>
          <w:szCs w:val="28"/>
        </w:rPr>
        <w:t xml:space="preserve"> </w:t>
      </w:r>
    </w:p>
    <w:p w:rsidR="001C6524" w:rsidRPr="0053180B" w:rsidRDefault="001C6524" w:rsidP="001C6524">
      <w:pPr>
        <w:spacing w:after="0" w:line="271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№5</w:t>
      </w:r>
      <w:r w:rsidRPr="0053180B">
        <w:rPr>
          <w:rFonts w:ascii="Times New Roman" w:hAnsi="Times New Roman"/>
          <w:sz w:val="24"/>
          <w:szCs w:val="24"/>
        </w:rPr>
        <w:t xml:space="preserve"> (тыс. руб.)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31"/>
        <w:gridCol w:w="4121"/>
        <w:gridCol w:w="1383"/>
        <w:gridCol w:w="1307"/>
        <w:gridCol w:w="1431"/>
        <w:gridCol w:w="1398"/>
      </w:tblGrid>
      <w:tr w:rsidR="001C6524" w:rsidRPr="00070245" w:rsidTr="00A87C6C">
        <w:tc>
          <w:tcPr>
            <w:tcW w:w="531" w:type="dxa"/>
            <w:vAlign w:val="center"/>
          </w:tcPr>
          <w:p w:rsidR="001C6524" w:rsidRPr="00070245" w:rsidRDefault="001C6524" w:rsidP="00A87C6C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4121" w:type="dxa"/>
            <w:vAlign w:val="center"/>
          </w:tcPr>
          <w:p w:rsidR="001C6524" w:rsidRPr="00070245" w:rsidRDefault="001C6524" w:rsidP="00A87C6C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 xml:space="preserve">Наименование </w:t>
            </w:r>
          </w:p>
          <w:p w:rsidR="001C6524" w:rsidRPr="00070245" w:rsidRDefault="001C6524" w:rsidP="00A87C6C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муниципальной программы</w:t>
            </w:r>
          </w:p>
        </w:tc>
        <w:tc>
          <w:tcPr>
            <w:tcW w:w="1383" w:type="dxa"/>
            <w:vAlign w:val="center"/>
          </w:tcPr>
          <w:p w:rsidR="001C6524" w:rsidRPr="00070245" w:rsidRDefault="001C6524" w:rsidP="00A87C6C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План</w:t>
            </w:r>
          </w:p>
          <w:p w:rsidR="001C6524" w:rsidRPr="00070245" w:rsidRDefault="00B64FA7" w:rsidP="00A87C6C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на 2024 </w:t>
            </w:r>
            <w:r w:rsidR="001C6524" w:rsidRPr="00070245">
              <w:rPr>
                <w:rFonts w:ascii="Times New Roman" w:hAnsi="Times New Roman"/>
                <w:b/>
                <w:bCs/>
              </w:rPr>
              <w:t>г.</w:t>
            </w:r>
          </w:p>
        </w:tc>
        <w:tc>
          <w:tcPr>
            <w:tcW w:w="1307" w:type="dxa"/>
            <w:vAlign w:val="center"/>
          </w:tcPr>
          <w:p w:rsidR="001C6524" w:rsidRPr="00070245" w:rsidRDefault="001C6524" w:rsidP="00A87C6C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Исполнено</w:t>
            </w:r>
          </w:p>
          <w:p w:rsidR="001C6524" w:rsidRPr="00070245" w:rsidRDefault="001C6524" w:rsidP="006F1684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 xml:space="preserve">за </w:t>
            </w:r>
            <w:r w:rsidR="006F1684">
              <w:rPr>
                <w:rFonts w:ascii="Times New Roman" w:hAnsi="Times New Roman"/>
                <w:b/>
                <w:bCs/>
              </w:rPr>
              <w:t xml:space="preserve">9 </w:t>
            </w:r>
            <w:r w:rsidR="00B64FA7">
              <w:rPr>
                <w:rFonts w:ascii="Times New Roman" w:hAnsi="Times New Roman"/>
                <w:b/>
                <w:bCs/>
              </w:rPr>
              <w:t>м-в 2024</w:t>
            </w:r>
            <w:r w:rsidRPr="00070245">
              <w:rPr>
                <w:rFonts w:ascii="Times New Roman" w:hAnsi="Times New Roman"/>
                <w:b/>
                <w:bCs/>
              </w:rPr>
              <w:t xml:space="preserve"> г.</w:t>
            </w:r>
          </w:p>
        </w:tc>
        <w:tc>
          <w:tcPr>
            <w:tcW w:w="1431" w:type="dxa"/>
            <w:vAlign w:val="center"/>
          </w:tcPr>
          <w:p w:rsidR="001C6524" w:rsidRPr="00070245" w:rsidRDefault="001C6524" w:rsidP="00A87C6C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Отклонение (+/-)</w:t>
            </w:r>
          </w:p>
        </w:tc>
        <w:tc>
          <w:tcPr>
            <w:tcW w:w="1398" w:type="dxa"/>
            <w:vAlign w:val="center"/>
          </w:tcPr>
          <w:p w:rsidR="001C6524" w:rsidRPr="00070245" w:rsidRDefault="001C6524" w:rsidP="00A87C6C">
            <w:pPr>
              <w:spacing w:after="0" w:line="271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0245">
              <w:rPr>
                <w:rFonts w:ascii="Times New Roman" w:hAnsi="Times New Roman"/>
                <w:b/>
                <w:bCs/>
              </w:rPr>
              <w:t>% исполнения</w:t>
            </w:r>
          </w:p>
        </w:tc>
      </w:tr>
      <w:tr w:rsidR="0072715E" w:rsidRPr="00070245" w:rsidTr="00A87C6C">
        <w:tc>
          <w:tcPr>
            <w:tcW w:w="531" w:type="dxa"/>
            <w:vAlign w:val="center"/>
          </w:tcPr>
          <w:p w:rsidR="0072715E" w:rsidRPr="00070245" w:rsidRDefault="0072715E" w:rsidP="0072715E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 w:rsidRPr="00070245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4121" w:type="dxa"/>
            <w:shd w:val="clear" w:color="auto" w:fill="auto"/>
          </w:tcPr>
          <w:p w:rsidR="0072715E" w:rsidRPr="001C6524" w:rsidRDefault="0072715E" w:rsidP="0072715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C6524">
              <w:rPr>
                <w:rFonts w:ascii="Times New Roman" w:hAnsi="Times New Roman"/>
                <w:sz w:val="24"/>
                <w:szCs w:val="24"/>
              </w:rPr>
              <w:t>«Развитие жилищно-коммунального хозяйства и благоустройство МО «Фалилеевское сельское поселение»</w:t>
            </w:r>
          </w:p>
        </w:tc>
        <w:tc>
          <w:tcPr>
            <w:tcW w:w="1383" w:type="dxa"/>
            <w:vAlign w:val="center"/>
          </w:tcPr>
          <w:p w:rsidR="0072715E" w:rsidRPr="000505F4" w:rsidRDefault="000505F4" w:rsidP="000505F4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lang w:val="en-US"/>
              </w:rPr>
              <w:t>4 397</w:t>
            </w:r>
            <w:r>
              <w:rPr>
                <w:rFonts w:ascii="Times New Roman" w:hAnsi="Times New Roman"/>
                <w:bCs/>
              </w:rPr>
              <w:t>,</w:t>
            </w:r>
            <w:r>
              <w:rPr>
                <w:rFonts w:ascii="Times New Roman" w:hAnsi="Times New Roman"/>
                <w:bCs/>
                <w:lang w:val="en-US"/>
              </w:rPr>
              <w:t>4</w:t>
            </w:r>
          </w:p>
        </w:tc>
        <w:tc>
          <w:tcPr>
            <w:tcW w:w="1307" w:type="dxa"/>
            <w:vAlign w:val="center"/>
          </w:tcPr>
          <w:p w:rsidR="0072715E" w:rsidRPr="00070245" w:rsidRDefault="000505F4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3 041,0</w:t>
            </w:r>
          </w:p>
        </w:tc>
        <w:tc>
          <w:tcPr>
            <w:tcW w:w="1431" w:type="dxa"/>
            <w:vAlign w:val="center"/>
          </w:tcPr>
          <w:p w:rsidR="0072715E" w:rsidRPr="00070245" w:rsidRDefault="000505F4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-1 356,4</w:t>
            </w:r>
          </w:p>
        </w:tc>
        <w:tc>
          <w:tcPr>
            <w:tcW w:w="1398" w:type="dxa"/>
            <w:vAlign w:val="center"/>
          </w:tcPr>
          <w:p w:rsidR="0072715E" w:rsidRPr="00070245" w:rsidRDefault="0095759A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70,0</w:t>
            </w:r>
          </w:p>
        </w:tc>
      </w:tr>
      <w:tr w:rsidR="0072715E" w:rsidRPr="00070245" w:rsidTr="00A87C6C">
        <w:tc>
          <w:tcPr>
            <w:tcW w:w="531" w:type="dxa"/>
            <w:vAlign w:val="center"/>
          </w:tcPr>
          <w:p w:rsidR="0072715E" w:rsidRPr="00070245" w:rsidRDefault="0072715E" w:rsidP="0072715E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4121" w:type="dxa"/>
            <w:shd w:val="clear" w:color="auto" w:fill="auto"/>
          </w:tcPr>
          <w:p w:rsidR="0072715E" w:rsidRDefault="0072715E" w:rsidP="0072715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«Развитие социально-значимых проектов на территории  МО «Фалилеевское сельское поселение»</w:t>
            </w:r>
          </w:p>
          <w:p w:rsidR="00987690" w:rsidRPr="001C6524" w:rsidRDefault="00987690" w:rsidP="0072715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72715E" w:rsidRPr="00070245" w:rsidRDefault="000505F4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3 204,8</w:t>
            </w:r>
          </w:p>
        </w:tc>
        <w:tc>
          <w:tcPr>
            <w:tcW w:w="1307" w:type="dxa"/>
            <w:vAlign w:val="center"/>
          </w:tcPr>
          <w:p w:rsidR="0072715E" w:rsidRPr="00070245" w:rsidRDefault="000505F4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1 603,4</w:t>
            </w:r>
          </w:p>
        </w:tc>
        <w:tc>
          <w:tcPr>
            <w:tcW w:w="1431" w:type="dxa"/>
            <w:vAlign w:val="center"/>
          </w:tcPr>
          <w:p w:rsidR="0072715E" w:rsidRPr="00070245" w:rsidRDefault="000505F4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-1 601,4</w:t>
            </w:r>
          </w:p>
        </w:tc>
        <w:tc>
          <w:tcPr>
            <w:tcW w:w="1398" w:type="dxa"/>
            <w:vAlign w:val="center"/>
          </w:tcPr>
          <w:p w:rsidR="0072715E" w:rsidRPr="00070245" w:rsidRDefault="000505F4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50,0</w:t>
            </w:r>
          </w:p>
        </w:tc>
      </w:tr>
      <w:tr w:rsidR="0072715E" w:rsidRPr="00070245" w:rsidTr="00A87C6C">
        <w:tc>
          <w:tcPr>
            <w:tcW w:w="531" w:type="dxa"/>
            <w:vAlign w:val="center"/>
          </w:tcPr>
          <w:p w:rsidR="0072715E" w:rsidRPr="00070245" w:rsidRDefault="0072715E" w:rsidP="0072715E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3</w:t>
            </w:r>
          </w:p>
        </w:tc>
        <w:tc>
          <w:tcPr>
            <w:tcW w:w="4121" w:type="dxa"/>
            <w:shd w:val="clear" w:color="auto" w:fill="auto"/>
          </w:tcPr>
          <w:p w:rsidR="0072715E" w:rsidRPr="001C6524" w:rsidRDefault="0072715E" w:rsidP="0072715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C6524">
              <w:rPr>
                <w:rFonts w:ascii="Times New Roman" w:hAnsi="Times New Roman"/>
                <w:sz w:val="24"/>
                <w:szCs w:val="24"/>
              </w:rPr>
              <w:t>«Развитие комфортного и безопасного проживания на территории МО «Фалилеевское сельское поселение»</w:t>
            </w:r>
          </w:p>
        </w:tc>
        <w:tc>
          <w:tcPr>
            <w:tcW w:w="1383" w:type="dxa"/>
            <w:vAlign w:val="center"/>
          </w:tcPr>
          <w:p w:rsidR="0072715E" w:rsidRPr="0072715E" w:rsidRDefault="00625D49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16,8</w:t>
            </w:r>
          </w:p>
        </w:tc>
        <w:tc>
          <w:tcPr>
            <w:tcW w:w="1307" w:type="dxa"/>
            <w:vAlign w:val="center"/>
          </w:tcPr>
          <w:p w:rsidR="0072715E" w:rsidRPr="00CA4EB0" w:rsidRDefault="00625D49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4,5</w:t>
            </w:r>
          </w:p>
        </w:tc>
        <w:tc>
          <w:tcPr>
            <w:tcW w:w="1431" w:type="dxa"/>
            <w:vAlign w:val="center"/>
          </w:tcPr>
          <w:p w:rsidR="0072715E" w:rsidRPr="00070245" w:rsidRDefault="00625D49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-12,3</w:t>
            </w:r>
          </w:p>
        </w:tc>
        <w:tc>
          <w:tcPr>
            <w:tcW w:w="1398" w:type="dxa"/>
            <w:vAlign w:val="center"/>
          </w:tcPr>
          <w:p w:rsidR="0072715E" w:rsidRPr="00070245" w:rsidRDefault="00625D49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26,8</w:t>
            </w:r>
          </w:p>
        </w:tc>
      </w:tr>
      <w:tr w:rsidR="0072715E" w:rsidRPr="00070245" w:rsidTr="00A87C6C">
        <w:tc>
          <w:tcPr>
            <w:tcW w:w="531" w:type="dxa"/>
            <w:vAlign w:val="center"/>
          </w:tcPr>
          <w:p w:rsidR="0072715E" w:rsidRPr="00070245" w:rsidRDefault="0072715E" w:rsidP="0072715E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4121" w:type="dxa"/>
            <w:shd w:val="clear" w:color="auto" w:fill="auto"/>
          </w:tcPr>
          <w:p w:rsidR="0072715E" w:rsidRPr="001C6524" w:rsidRDefault="0072715E" w:rsidP="0072715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C6524">
              <w:rPr>
                <w:rFonts w:ascii="Times New Roman" w:hAnsi="Times New Roman"/>
                <w:sz w:val="24"/>
                <w:szCs w:val="24"/>
              </w:rPr>
              <w:t>«Развитие культуры и спорта в  Фалилеевском сельском поселении»</w:t>
            </w:r>
          </w:p>
        </w:tc>
        <w:tc>
          <w:tcPr>
            <w:tcW w:w="1383" w:type="dxa"/>
            <w:vAlign w:val="center"/>
          </w:tcPr>
          <w:p w:rsidR="0072715E" w:rsidRPr="00070245" w:rsidRDefault="00543DC7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7 871,3</w:t>
            </w:r>
          </w:p>
        </w:tc>
        <w:tc>
          <w:tcPr>
            <w:tcW w:w="1307" w:type="dxa"/>
            <w:vAlign w:val="center"/>
          </w:tcPr>
          <w:p w:rsidR="0072715E" w:rsidRPr="00070245" w:rsidRDefault="00543DC7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4 950,2</w:t>
            </w:r>
          </w:p>
        </w:tc>
        <w:tc>
          <w:tcPr>
            <w:tcW w:w="1431" w:type="dxa"/>
            <w:vAlign w:val="center"/>
          </w:tcPr>
          <w:p w:rsidR="0072715E" w:rsidRPr="00070245" w:rsidRDefault="00543DC7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-2 921,1</w:t>
            </w:r>
          </w:p>
        </w:tc>
        <w:tc>
          <w:tcPr>
            <w:tcW w:w="1398" w:type="dxa"/>
            <w:vAlign w:val="center"/>
          </w:tcPr>
          <w:p w:rsidR="0072715E" w:rsidRPr="00070245" w:rsidRDefault="00543DC7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62,9</w:t>
            </w:r>
          </w:p>
        </w:tc>
      </w:tr>
      <w:tr w:rsidR="0072715E" w:rsidRPr="00070245" w:rsidTr="00A87C6C">
        <w:tc>
          <w:tcPr>
            <w:tcW w:w="531" w:type="dxa"/>
            <w:vAlign w:val="center"/>
          </w:tcPr>
          <w:p w:rsidR="0072715E" w:rsidRPr="00070245" w:rsidRDefault="0072715E" w:rsidP="0072715E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4121" w:type="dxa"/>
            <w:shd w:val="clear" w:color="auto" w:fill="auto"/>
          </w:tcPr>
          <w:p w:rsidR="0072715E" w:rsidRPr="001C6524" w:rsidRDefault="0072715E" w:rsidP="0072715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C6524">
              <w:rPr>
                <w:rFonts w:ascii="Times New Roman" w:hAnsi="Times New Roman"/>
                <w:sz w:val="24"/>
                <w:szCs w:val="24"/>
              </w:rPr>
              <w:t xml:space="preserve"> «Развитие автомобильных дорог в Фалилеевском сельском поселении»</w:t>
            </w:r>
          </w:p>
        </w:tc>
        <w:tc>
          <w:tcPr>
            <w:tcW w:w="1383" w:type="dxa"/>
            <w:vAlign w:val="center"/>
          </w:tcPr>
          <w:p w:rsidR="0072715E" w:rsidRDefault="008A1141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2 257,1</w:t>
            </w:r>
          </w:p>
        </w:tc>
        <w:tc>
          <w:tcPr>
            <w:tcW w:w="1307" w:type="dxa"/>
            <w:vAlign w:val="center"/>
          </w:tcPr>
          <w:p w:rsidR="0072715E" w:rsidRDefault="008A1141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1 334,7</w:t>
            </w:r>
          </w:p>
        </w:tc>
        <w:tc>
          <w:tcPr>
            <w:tcW w:w="1431" w:type="dxa"/>
            <w:vAlign w:val="center"/>
          </w:tcPr>
          <w:p w:rsidR="0072715E" w:rsidRDefault="008A1141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-922,4</w:t>
            </w:r>
          </w:p>
        </w:tc>
        <w:tc>
          <w:tcPr>
            <w:tcW w:w="1398" w:type="dxa"/>
            <w:vAlign w:val="center"/>
          </w:tcPr>
          <w:p w:rsidR="0072715E" w:rsidRDefault="008A1141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59,1</w:t>
            </w:r>
          </w:p>
        </w:tc>
      </w:tr>
      <w:tr w:rsidR="0072715E" w:rsidRPr="00070245" w:rsidTr="00A87C6C">
        <w:tc>
          <w:tcPr>
            <w:tcW w:w="531" w:type="dxa"/>
            <w:vAlign w:val="center"/>
          </w:tcPr>
          <w:p w:rsidR="0072715E" w:rsidRPr="00070245" w:rsidRDefault="0072715E" w:rsidP="0072715E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4121" w:type="dxa"/>
            <w:shd w:val="clear" w:color="auto" w:fill="auto"/>
          </w:tcPr>
          <w:p w:rsidR="0072715E" w:rsidRPr="001C6524" w:rsidRDefault="0072715E" w:rsidP="0072715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«Управление муниципальной собственностью и распоряжение земельными ресурсами Фалилеевского сельского поселения»</w:t>
            </w:r>
          </w:p>
        </w:tc>
        <w:tc>
          <w:tcPr>
            <w:tcW w:w="1383" w:type="dxa"/>
            <w:vAlign w:val="center"/>
          </w:tcPr>
          <w:p w:rsidR="0072715E" w:rsidRDefault="00D030D6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2 449,0</w:t>
            </w:r>
          </w:p>
        </w:tc>
        <w:tc>
          <w:tcPr>
            <w:tcW w:w="1307" w:type="dxa"/>
            <w:vAlign w:val="center"/>
          </w:tcPr>
          <w:p w:rsidR="0072715E" w:rsidRDefault="00D030D6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2 215,0</w:t>
            </w:r>
          </w:p>
        </w:tc>
        <w:tc>
          <w:tcPr>
            <w:tcW w:w="1431" w:type="dxa"/>
            <w:vAlign w:val="center"/>
          </w:tcPr>
          <w:p w:rsidR="0072715E" w:rsidRDefault="00D030D6" w:rsidP="001D1B02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</w:t>
            </w:r>
            <w:r w:rsidR="001D1B02">
              <w:rPr>
                <w:rFonts w:ascii="Times New Roman" w:hAnsi="Times New Roman"/>
                <w:bCs/>
              </w:rPr>
              <w:t>234,0</w:t>
            </w:r>
          </w:p>
        </w:tc>
        <w:tc>
          <w:tcPr>
            <w:tcW w:w="1398" w:type="dxa"/>
            <w:vAlign w:val="center"/>
          </w:tcPr>
          <w:p w:rsidR="0072715E" w:rsidRDefault="00D030D6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90,4</w:t>
            </w:r>
          </w:p>
        </w:tc>
      </w:tr>
      <w:tr w:rsidR="0072715E" w:rsidRPr="00070245" w:rsidTr="00A87C6C">
        <w:tc>
          <w:tcPr>
            <w:tcW w:w="531" w:type="dxa"/>
            <w:vAlign w:val="center"/>
          </w:tcPr>
          <w:p w:rsidR="0072715E" w:rsidRDefault="0072715E" w:rsidP="0072715E">
            <w:pPr>
              <w:spacing w:after="0" w:line="271" w:lineRule="auto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4121" w:type="dxa"/>
            <w:shd w:val="clear" w:color="auto" w:fill="auto"/>
          </w:tcPr>
          <w:p w:rsidR="0072715E" w:rsidRDefault="0072715E" w:rsidP="0072715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«Эффективное управление МО «Фалилеевское сельское поселение»</w:t>
            </w:r>
          </w:p>
        </w:tc>
        <w:tc>
          <w:tcPr>
            <w:tcW w:w="1383" w:type="dxa"/>
            <w:vAlign w:val="center"/>
          </w:tcPr>
          <w:p w:rsidR="0072715E" w:rsidRDefault="00D030D6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15 267,8</w:t>
            </w:r>
          </w:p>
        </w:tc>
        <w:tc>
          <w:tcPr>
            <w:tcW w:w="1307" w:type="dxa"/>
            <w:vAlign w:val="center"/>
          </w:tcPr>
          <w:p w:rsidR="0072715E" w:rsidRDefault="00D030D6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7 702,5</w:t>
            </w:r>
          </w:p>
        </w:tc>
        <w:tc>
          <w:tcPr>
            <w:tcW w:w="1431" w:type="dxa"/>
            <w:vAlign w:val="center"/>
          </w:tcPr>
          <w:p w:rsidR="0072715E" w:rsidRDefault="00D030D6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-7 565,3</w:t>
            </w:r>
          </w:p>
        </w:tc>
        <w:tc>
          <w:tcPr>
            <w:tcW w:w="1398" w:type="dxa"/>
            <w:vAlign w:val="center"/>
          </w:tcPr>
          <w:p w:rsidR="0072715E" w:rsidRDefault="00D030D6" w:rsidP="0072715E">
            <w:pPr>
              <w:spacing w:after="0" w:line="271" w:lineRule="auto"/>
              <w:jc w:val="right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50,4</w:t>
            </w:r>
          </w:p>
        </w:tc>
      </w:tr>
      <w:tr w:rsidR="001C6524" w:rsidRPr="00070245" w:rsidTr="00A87C6C">
        <w:tc>
          <w:tcPr>
            <w:tcW w:w="4652" w:type="dxa"/>
            <w:gridSpan w:val="2"/>
          </w:tcPr>
          <w:p w:rsidR="001C6524" w:rsidRPr="00070245" w:rsidRDefault="001C6524" w:rsidP="00A87C6C">
            <w:pPr>
              <w:spacing w:after="0" w:line="271" w:lineRule="auto"/>
              <w:jc w:val="right"/>
              <w:rPr>
                <w:rFonts w:ascii="Times New Roman" w:hAnsi="Times New Roman"/>
                <w:b/>
                <w:bCs/>
                <w:color w:val="000000"/>
              </w:rPr>
            </w:pPr>
            <w:r w:rsidRPr="00070245">
              <w:rPr>
                <w:rFonts w:ascii="Times New Roman" w:hAnsi="Times New Roman"/>
                <w:b/>
                <w:bCs/>
                <w:color w:val="000000"/>
              </w:rPr>
              <w:t>Итого</w:t>
            </w:r>
          </w:p>
        </w:tc>
        <w:tc>
          <w:tcPr>
            <w:tcW w:w="1383" w:type="dxa"/>
            <w:vAlign w:val="center"/>
          </w:tcPr>
          <w:p w:rsidR="001C6524" w:rsidRPr="00070245" w:rsidRDefault="00D030D6" w:rsidP="00A87C6C">
            <w:pPr>
              <w:spacing w:after="0" w:line="271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35 464,2</w:t>
            </w:r>
          </w:p>
        </w:tc>
        <w:tc>
          <w:tcPr>
            <w:tcW w:w="1307" w:type="dxa"/>
            <w:vAlign w:val="center"/>
          </w:tcPr>
          <w:p w:rsidR="001C6524" w:rsidRPr="00070245" w:rsidRDefault="00D030D6" w:rsidP="00A87C6C">
            <w:pPr>
              <w:spacing w:after="0" w:line="271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20 851,3</w:t>
            </w:r>
          </w:p>
        </w:tc>
        <w:tc>
          <w:tcPr>
            <w:tcW w:w="1431" w:type="dxa"/>
            <w:vAlign w:val="center"/>
          </w:tcPr>
          <w:p w:rsidR="001C6524" w:rsidRPr="00070245" w:rsidRDefault="00D030D6" w:rsidP="00A87C6C">
            <w:pPr>
              <w:spacing w:after="0" w:line="271" w:lineRule="auto"/>
              <w:jc w:val="right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-14 612,9</w:t>
            </w:r>
          </w:p>
        </w:tc>
        <w:tc>
          <w:tcPr>
            <w:tcW w:w="1398" w:type="dxa"/>
            <w:vAlign w:val="center"/>
          </w:tcPr>
          <w:p w:rsidR="001C6524" w:rsidRPr="00950ECE" w:rsidRDefault="00D030D6" w:rsidP="00A87C6C">
            <w:pPr>
              <w:spacing w:after="0" w:line="271" w:lineRule="auto"/>
              <w:jc w:val="right"/>
              <w:rPr>
                <w:rFonts w:ascii="Times New Roman" w:hAnsi="Times New Roman"/>
                <w:b/>
                <w:bCs/>
                <w:lang w:val="en-US"/>
              </w:rPr>
            </w:pPr>
            <w:r>
              <w:rPr>
                <w:rFonts w:ascii="Times New Roman" w:hAnsi="Times New Roman"/>
                <w:b/>
                <w:bCs/>
              </w:rPr>
              <w:t>58,8</w:t>
            </w:r>
          </w:p>
        </w:tc>
      </w:tr>
    </w:tbl>
    <w:p w:rsidR="0027041D" w:rsidRPr="00987690" w:rsidRDefault="0027041D" w:rsidP="001C6524">
      <w:pPr>
        <w:spacing w:after="0" w:line="271" w:lineRule="auto"/>
        <w:ind w:firstLine="708"/>
        <w:jc w:val="both"/>
        <w:rPr>
          <w:rFonts w:ascii="Times New Roman" w:hAnsi="Times New Roman"/>
          <w:sz w:val="16"/>
          <w:szCs w:val="16"/>
        </w:rPr>
      </w:pPr>
    </w:p>
    <w:p w:rsidR="001C6524" w:rsidRPr="00987690" w:rsidRDefault="001C6524" w:rsidP="001C6524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В отчетном периоде </w:t>
      </w:r>
      <w:r w:rsidRPr="00987690">
        <w:rPr>
          <w:rFonts w:ascii="Times New Roman" w:hAnsi="Times New Roman"/>
          <w:b/>
          <w:i/>
          <w:sz w:val="26"/>
          <w:szCs w:val="26"/>
        </w:rPr>
        <w:t xml:space="preserve">исполнение муниципальных программ МО «Фалилеевское сельское поселение» </w:t>
      </w:r>
      <w:r w:rsidRPr="00987690">
        <w:rPr>
          <w:rFonts w:ascii="Times New Roman" w:hAnsi="Times New Roman"/>
          <w:sz w:val="26"/>
          <w:szCs w:val="26"/>
        </w:rPr>
        <w:t xml:space="preserve">в целом составило </w:t>
      </w:r>
      <w:r w:rsidR="001D1B02" w:rsidRPr="00987690">
        <w:rPr>
          <w:rFonts w:ascii="Times New Roman" w:hAnsi="Times New Roman"/>
          <w:sz w:val="26"/>
          <w:szCs w:val="26"/>
        </w:rPr>
        <w:t>58,8</w:t>
      </w:r>
      <w:r w:rsidRPr="00987690">
        <w:rPr>
          <w:rFonts w:ascii="Times New Roman" w:hAnsi="Times New Roman"/>
          <w:sz w:val="26"/>
          <w:szCs w:val="26"/>
        </w:rPr>
        <w:t xml:space="preserve">% или в сумме </w:t>
      </w:r>
      <w:r w:rsidR="001D1B02" w:rsidRPr="00987690">
        <w:rPr>
          <w:rFonts w:ascii="Times New Roman" w:hAnsi="Times New Roman"/>
          <w:sz w:val="26"/>
          <w:szCs w:val="26"/>
        </w:rPr>
        <w:t xml:space="preserve">20 851,3 </w:t>
      </w:r>
      <w:r w:rsidRPr="00987690">
        <w:rPr>
          <w:rFonts w:ascii="Times New Roman" w:hAnsi="Times New Roman"/>
          <w:sz w:val="26"/>
          <w:szCs w:val="26"/>
        </w:rPr>
        <w:t xml:space="preserve">тыс.руб. при плане </w:t>
      </w:r>
      <w:r w:rsidR="001D1B02" w:rsidRPr="00987690">
        <w:rPr>
          <w:rFonts w:ascii="Times New Roman" w:hAnsi="Times New Roman"/>
          <w:sz w:val="26"/>
          <w:szCs w:val="26"/>
        </w:rPr>
        <w:t xml:space="preserve">35 464,2 </w:t>
      </w:r>
      <w:r w:rsidRPr="00987690">
        <w:rPr>
          <w:rFonts w:ascii="Times New Roman" w:hAnsi="Times New Roman"/>
          <w:sz w:val="26"/>
          <w:szCs w:val="26"/>
        </w:rPr>
        <w:t xml:space="preserve">тыс.руб. </w:t>
      </w:r>
      <w:r w:rsidR="0027041D" w:rsidRPr="00987690">
        <w:rPr>
          <w:rFonts w:ascii="Times New Roman" w:hAnsi="Times New Roman"/>
          <w:sz w:val="26"/>
          <w:szCs w:val="26"/>
        </w:rPr>
        <w:t xml:space="preserve">Остаток неосвоенных бюджетных ассигнований составил в сумме </w:t>
      </w:r>
      <w:r w:rsidR="001D1B02" w:rsidRPr="00987690">
        <w:rPr>
          <w:rFonts w:ascii="Times New Roman" w:hAnsi="Times New Roman"/>
          <w:sz w:val="26"/>
          <w:szCs w:val="26"/>
        </w:rPr>
        <w:t xml:space="preserve">14 612,9 </w:t>
      </w:r>
      <w:r w:rsidRPr="00987690">
        <w:rPr>
          <w:rFonts w:ascii="Times New Roman" w:hAnsi="Times New Roman"/>
          <w:sz w:val="26"/>
          <w:szCs w:val="26"/>
        </w:rPr>
        <w:t>тыс.руб.</w:t>
      </w:r>
    </w:p>
    <w:p w:rsidR="001C6524" w:rsidRPr="00987690" w:rsidRDefault="001C6524" w:rsidP="001C6524">
      <w:pPr>
        <w:spacing w:after="0" w:line="271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Достижение установленного процента испо</w:t>
      </w:r>
      <w:r w:rsidR="0095759A" w:rsidRPr="00987690">
        <w:rPr>
          <w:rFonts w:ascii="Times New Roman" w:hAnsi="Times New Roman"/>
          <w:sz w:val="26"/>
          <w:szCs w:val="26"/>
        </w:rPr>
        <w:t>лнения бюджета за 9 месяцев 2024</w:t>
      </w:r>
      <w:r w:rsidRPr="00987690">
        <w:rPr>
          <w:rFonts w:ascii="Times New Roman" w:hAnsi="Times New Roman"/>
          <w:sz w:val="26"/>
          <w:szCs w:val="26"/>
        </w:rPr>
        <w:t xml:space="preserve"> года - 70</w:t>
      </w:r>
      <w:r w:rsidR="007B49A7" w:rsidRPr="00987690">
        <w:rPr>
          <w:rFonts w:ascii="Times New Roman" w:hAnsi="Times New Roman"/>
          <w:sz w:val="26"/>
          <w:szCs w:val="26"/>
        </w:rPr>
        <w:t xml:space="preserve">% и выше достигнуто только по двум </w:t>
      </w:r>
      <w:r w:rsidRPr="00987690">
        <w:rPr>
          <w:rFonts w:ascii="Times New Roman" w:hAnsi="Times New Roman"/>
          <w:sz w:val="26"/>
          <w:szCs w:val="26"/>
        </w:rPr>
        <w:t>муниципальн</w:t>
      </w:r>
      <w:r w:rsidR="007B49A7" w:rsidRPr="00987690">
        <w:rPr>
          <w:rFonts w:ascii="Times New Roman" w:hAnsi="Times New Roman"/>
          <w:sz w:val="26"/>
          <w:szCs w:val="26"/>
        </w:rPr>
        <w:t>ым</w:t>
      </w:r>
      <w:r w:rsidRPr="00987690">
        <w:rPr>
          <w:rFonts w:ascii="Times New Roman" w:hAnsi="Times New Roman"/>
          <w:sz w:val="26"/>
          <w:szCs w:val="26"/>
        </w:rPr>
        <w:t xml:space="preserve"> программ</w:t>
      </w:r>
      <w:r w:rsidR="007B49A7" w:rsidRPr="00987690">
        <w:rPr>
          <w:rFonts w:ascii="Times New Roman" w:hAnsi="Times New Roman"/>
          <w:sz w:val="26"/>
          <w:szCs w:val="26"/>
        </w:rPr>
        <w:t>ам</w:t>
      </w:r>
      <w:r w:rsidRPr="00987690">
        <w:rPr>
          <w:rFonts w:ascii="Times New Roman" w:hAnsi="Times New Roman"/>
          <w:sz w:val="26"/>
          <w:szCs w:val="26"/>
        </w:rPr>
        <w:t xml:space="preserve"> </w:t>
      </w:r>
      <w:r w:rsidR="007B49A7" w:rsidRPr="00987690">
        <w:rPr>
          <w:rFonts w:ascii="Times New Roman" w:hAnsi="Times New Roman"/>
          <w:sz w:val="26"/>
          <w:szCs w:val="26"/>
        </w:rPr>
        <w:t>–</w:t>
      </w:r>
      <w:r w:rsidRPr="00987690">
        <w:rPr>
          <w:rFonts w:ascii="Times New Roman" w:hAnsi="Times New Roman"/>
          <w:sz w:val="26"/>
          <w:szCs w:val="26"/>
        </w:rPr>
        <w:t xml:space="preserve"> </w:t>
      </w:r>
      <w:r w:rsidR="007B49A7" w:rsidRPr="00987690">
        <w:rPr>
          <w:rFonts w:ascii="Times New Roman" w:hAnsi="Times New Roman"/>
          <w:sz w:val="26"/>
          <w:szCs w:val="26"/>
        </w:rPr>
        <w:t xml:space="preserve">«Развитие </w:t>
      </w:r>
      <w:r w:rsidR="0095759A" w:rsidRPr="00987690">
        <w:rPr>
          <w:rFonts w:ascii="Times New Roman" w:hAnsi="Times New Roman"/>
          <w:sz w:val="26"/>
          <w:szCs w:val="26"/>
        </w:rPr>
        <w:t>жилищно-коммунального хозяйства и благоустройство М</w:t>
      </w:r>
      <w:r w:rsidR="007B49A7" w:rsidRPr="00987690">
        <w:rPr>
          <w:rFonts w:ascii="Times New Roman" w:hAnsi="Times New Roman"/>
          <w:sz w:val="26"/>
          <w:szCs w:val="26"/>
        </w:rPr>
        <w:t xml:space="preserve">О «Фалилеевское сельское поселение» </w:t>
      </w:r>
      <w:r w:rsidR="007B49A7" w:rsidRPr="00987690">
        <w:rPr>
          <w:rFonts w:ascii="Times New Roman" w:eastAsia="Times New Roman" w:hAnsi="Times New Roman"/>
          <w:color w:val="000000"/>
          <w:sz w:val="26"/>
          <w:szCs w:val="26"/>
          <w:lang w:bidi="en-US"/>
        </w:rPr>
        <w:t>–</w:t>
      </w:r>
      <w:r w:rsidR="007B49A7" w:rsidRPr="00987690">
        <w:rPr>
          <w:rFonts w:ascii="Times New Roman" w:hAnsi="Times New Roman"/>
          <w:sz w:val="26"/>
          <w:szCs w:val="26"/>
        </w:rPr>
        <w:t xml:space="preserve"> </w:t>
      </w:r>
      <w:r w:rsidR="0095759A" w:rsidRPr="00987690">
        <w:rPr>
          <w:rFonts w:ascii="Times New Roman" w:hAnsi="Times New Roman"/>
          <w:sz w:val="26"/>
          <w:szCs w:val="26"/>
        </w:rPr>
        <w:t>70,0</w:t>
      </w:r>
      <w:r w:rsidR="007B49A7" w:rsidRPr="00987690">
        <w:rPr>
          <w:rFonts w:ascii="Times New Roman" w:hAnsi="Times New Roman"/>
          <w:sz w:val="26"/>
          <w:szCs w:val="26"/>
        </w:rPr>
        <w:t>% и «Управле</w:t>
      </w:r>
      <w:r w:rsidR="000151FE" w:rsidRPr="00987690">
        <w:rPr>
          <w:rFonts w:ascii="Times New Roman" w:hAnsi="Times New Roman"/>
          <w:sz w:val="26"/>
          <w:szCs w:val="26"/>
        </w:rPr>
        <w:t>ние муниципальной собственностью</w:t>
      </w:r>
      <w:r w:rsidR="007B49A7" w:rsidRPr="00987690">
        <w:rPr>
          <w:rFonts w:ascii="Times New Roman" w:hAnsi="Times New Roman"/>
          <w:sz w:val="26"/>
          <w:szCs w:val="26"/>
        </w:rPr>
        <w:t xml:space="preserve"> и распоряжение земельными ресурсами Фалилеевского сельского поселения» </w:t>
      </w:r>
      <w:r w:rsidR="007B49A7" w:rsidRPr="00987690">
        <w:rPr>
          <w:rFonts w:ascii="Times New Roman" w:eastAsia="Times New Roman" w:hAnsi="Times New Roman"/>
          <w:color w:val="000000"/>
          <w:sz w:val="26"/>
          <w:szCs w:val="26"/>
          <w:lang w:bidi="en-US"/>
        </w:rPr>
        <w:t>–</w:t>
      </w:r>
      <w:r w:rsidR="0095759A" w:rsidRPr="00987690">
        <w:rPr>
          <w:rFonts w:ascii="Times New Roman" w:hAnsi="Times New Roman"/>
          <w:sz w:val="26"/>
          <w:szCs w:val="26"/>
        </w:rPr>
        <w:t xml:space="preserve"> 90,4</w:t>
      </w:r>
      <w:r w:rsidRPr="00987690">
        <w:rPr>
          <w:rFonts w:ascii="Times New Roman" w:hAnsi="Times New Roman"/>
          <w:sz w:val="26"/>
          <w:szCs w:val="26"/>
        </w:rPr>
        <w:t xml:space="preserve">%. </w:t>
      </w:r>
    </w:p>
    <w:p w:rsidR="001C6524" w:rsidRPr="00987690" w:rsidRDefault="001C6524" w:rsidP="001C6524">
      <w:pPr>
        <w:pStyle w:val="a3"/>
        <w:spacing w:after="0" w:line="271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По остальным муниципальным программам установлен н</w:t>
      </w:r>
      <w:r w:rsidR="000151FE" w:rsidRPr="00987690">
        <w:rPr>
          <w:rFonts w:ascii="Times New Roman" w:hAnsi="Times New Roman"/>
          <w:sz w:val="26"/>
          <w:szCs w:val="26"/>
        </w:rPr>
        <w:t>изкий процент исполнения</w:t>
      </w:r>
      <w:r w:rsidRPr="00987690">
        <w:rPr>
          <w:rFonts w:ascii="Times New Roman" w:hAnsi="Times New Roman"/>
          <w:sz w:val="26"/>
          <w:szCs w:val="26"/>
        </w:rPr>
        <w:t xml:space="preserve"> </w:t>
      </w:r>
      <w:r w:rsidR="00D759F9" w:rsidRPr="00987690">
        <w:rPr>
          <w:rFonts w:ascii="Times New Roman" w:eastAsia="Times New Roman" w:hAnsi="Times New Roman"/>
          <w:color w:val="000000"/>
          <w:sz w:val="26"/>
          <w:szCs w:val="26"/>
          <w:lang w:bidi="en-US"/>
        </w:rPr>
        <w:t>–</w:t>
      </w:r>
      <w:r w:rsidRPr="00987690">
        <w:rPr>
          <w:rFonts w:ascii="Times New Roman" w:hAnsi="Times New Roman"/>
          <w:sz w:val="26"/>
          <w:szCs w:val="26"/>
        </w:rPr>
        <w:t xml:space="preserve"> от </w:t>
      </w:r>
      <w:r w:rsidR="0095759A" w:rsidRPr="00987690">
        <w:rPr>
          <w:rFonts w:ascii="Times New Roman" w:hAnsi="Times New Roman"/>
          <w:sz w:val="26"/>
          <w:szCs w:val="26"/>
        </w:rPr>
        <w:t>26,8</w:t>
      </w:r>
      <w:r w:rsidRPr="00987690">
        <w:rPr>
          <w:rFonts w:ascii="Times New Roman" w:hAnsi="Times New Roman"/>
          <w:sz w:val="26"/>
          <w:szCs w:val="26"/>
        </w:rPr>
        <w:t xml:space="preserve">% до </w:t>
      </w:r>
      <w:r w:rsidR="0095759A" w:rsidRPr="00987690">
        <w:rPr>
          <w:rFonts w:ascii="Times New Roman" w:hAnsi="Times New Roman"/>
          <w:sz w:val="26"/>
          <w:szCs w:val="26"/>
        </w:rPr>
        <w:t>62,9</w:t>
      </w:r>
      <w:r w:rsidRPr="00987690">
        <w:rPr>
          <w:rFonts w:ascii="Times New Roman" w:hAnsi="Times New Roman"/>
          <w:sz w:val="26"/>
          <w:szCs w:val="26"/>
        </w:rPr>
        <w:t>%.</w:t>
      </w:r>
    </w:p>
    <w:p w:rsidR="001C6524" w:rsidRPr="00987690" w:rsidRDefault="001C6524" w:rsidP="001C6524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b/>
          <w:sz w:val="26"/>
          <w:szCs w:val="26"/>
        </w:rPr>
        <w:tab/>
      </w:r>
      <w:r w:rsidRPr="00987690">
        <w:rPr>
          <w:rFonts w:ascii="Times New Roman" w:hAnsi="Times New Roman"/>
          <w:b/>
          <w:i/>
          <w:sz w:val="26"/>
          <w:szCs w:val="26"/>
        </w:rPr>
        <w:t>По непрограммным расходам</w:t>
      </w:r>
      <w:r w:rsidRPr="00987690">
        <w:rPr>
          <w:rFonts w:ascii="Times New Roman" w:hAnsi="Times New Roman"/>
          <w:sz w:val="26"/>
          <w:szCs w:val="26"/>
        </w:rPr>
        <w:t xml:space="preserve"> исполнение составило </w:t>
      </w:r>
      <w:r w:rsidR="00AC0913" w:rsidRPr="00987690">
        <w:rPr>
          <w:rFonts w:ascii="Times New Roman" w:hAnsi="Times New Roman"/>
          <w:sz w:val="26"/>
          <w:szCs w:val="26"/>
        </w:rPr>
        <w:t>5,9</w:t>
      </w:r>
      <w:r w:rsidRPr="00987690">
        <w:rPr>
          <w:rFonts w:ascii="Times New Roman" w:hAnsi="Times New Roman"/>
          <w:sz w:val="26"/>
          <w:szCs w:val="26"/>
        </w:rPr>
        <w:t>% или в сумме</w:t>
      </w:r>
      <w:r w:rsidR="00AC0913" w:rsidRPr="00987690">
        <w:rPr>
          <w:rFonts w:ascii="Times New Roman" w:hAnsi="Times New Roman"/>
          <w:sz w:val="26"/>
          <w:szCs w:val="26"/>
        </w:rPr>
        <w:t xml:space="preserve">                          </w:t>
      </w:r>
      <w:r w:rsidRPr="00987690">
        <w:rPr>
          <w:rFonts w:ascii="Times New Roman" w:hAnsi="Times New Roman"/>
          <w:sz w:val="26"/>
          <w:szCs w:val="26"/>
        </w:rPr>
        <w:t xml:space="preserve"> </w:t>
      </w:r>
      <w:r w:rsidR="00AC0913" w:rsidRPr="00987690">
        <w:rPr>
          <w:rFonts w:ascii="Times New Roman" w:hAnsi="Times New Roman"/>
          <w:sz w:val="26"/>
          <w:szCs w:val="26"/>
        </w:rPr>
        <w:t xml:space="preserve">297,5 </w:t>
      </w:r>
      <w:r w:rsidRPr="00987690">
        <w:rPr>
          <w:rFonts w:ascii="Times New Roman" w:hAnsi="Times New Roman"/>
          <w:sz w:val="26"/>
          <w:szCs w:val="26"/>
        </w:rPr>
        <w:t xml:space="preserve">тыс.руб. при плане </w:t>
      </w:r>
      <w:r w:rsidR="00AC0913" w:rsidRPr="00987690">
        <w:rPr>
          <w:rFonts w:ascii="Times New Roman" w:hAnsi="Times New Roman"/>
          <w:sz w:val="26"/>
          <w:szCs w:val="26"/>
        </w:rPr>
        <w:t xml:space="preserve">4 991,0 </w:t>
      </w:r>
      <w:r w:rsidRPr="00987690">
        <w:rPr>
          <w:rFonts w:ascii="Times New Roman" w:hAnsi="Times New Roman"/>
          <w:sz w:val="26"/>
          <w:szCs w:val="26"/>
        </w:rPr>
        <w:t xml:space="preserve">тыс.руб.  </w:t>
      </w:r>
    </w:p>
    <w:p w:rsidR="001C6524" w:rsidRPr="00987690" w:rsidRDefault="001C6524" w:rsidP="008776E6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</w:p>
    <w:p w:rsidR="00455BEF" w:rsidRPr="00987690" w:rsidRDefault="001F6FD5" w:rsidP="00455BEF">
      <w:pPr>
        <w:spacing w:after="0" w:line="240" w:lineRule="auto"/>
        <w:ind w:left="-142" w:right="-285" w:firstLine="568"/>
        <w:jc w:val="center"/>
        <w:rPr>
          <w:rFonts w:ascii="Times New Roman" w:eastAsiaTheme="minorHAnsi" w:hAnsi="Times New Roman"/>
          <w:b/>
          <w:sz w:val="26"/>
          <w:szCs w:val="26"/>
          <w:lang w:bidi="en-US"/>
        </w:rPr>
      </w:pPr>
      <w:r w:rsidRPr="00987690">
        <w:rPr>
          <w:rFonts w:ascii="Times New Roman" w:eastAsiaTheme="minorHAnsi" w:hAnsi="Times New Roman"/>
          <w:b/>
          <w:sz w:val="26"/>
          <w:szCs w:val="26"/>
          <w:lang w:bidi="en-US"/>
        </w:rPr>
        <w:t>4</w:t>
      </w:r>
      <w:r w:rsidR="00115DDE" w:rsidRPr="00987690">
        <w:rPr>
          <w:rFonts w:ascii="Times New Roman" w:eastAsiaTheme="minorHAnsi" w:hAnsi="Times New Roman"/>
          <w:b/>
          <w:sz w:val="26"/>
          <w:szCs w:val="26"/>
          <w:lang w:bidi="en-US"/>
        </w:rPr>
        <w:t xml:space="preserve">. </w:t>
      </w:r>
      <w:r w:rsidR="00455BEF" w:rsidRPr="00987690">
        <w:rPr>
          <w:rFonts w:ascii="Times New Roman" w:eastAsiaTheme="minorHAnsi" w:hAnsi="Times New Roman"/>
          <w:b/>
          <w:sz w:val="26"/>
          <w:szCs w:val="26"/>
          <w:lang w:bidi="en-US"/>
        </w:rPr>
        <w:t>Анализ дебиторской и кредиторской задолженности</w:t>
      </w:r>
    </w:p>
    <w:p w:rsidR="00455BEF" w:rsidRPr="009C0AF0" w:rsidRDefault="00455BEF" w:rsidP="00455BEF">
      <w:pPr>
        <w:spacing w:after="0" w:line="240" w:lineRule="auto"/>
        <w:ind w:left="-142" w:right="-285" w:firstLine="568"/>
        <w:jc w:val="right"/>
        <w:rPr>
          <w:rFonts w:ascii="Times New Roman" w:eastAsiaTheme="minorHAnsi" w:hAnsi="Times New Roman"/>
          <w:sz w:val="24"/>
          <w:szCs w:val="24"/>
          <w:lang w:bidi="en-US"/>
        </w:rPr>
      </w:pPr>
      <w:r w:rsidRPr="009C0AF0">
        <w:rPr>
          <w:rFonts w:ascii="Times New Roman" w:eastAsiaTheme="minorHAnsi" w:hAnsi="Times New Roman"/>
          <w:sz w:val="24"/>
          <w:szCs w:val="24"/>
          <w:lang w:bidi="en-US"/>
        </w:rPr>
        <w:t>Таблица №</w:t>
      </w:r>
      <w:r w:rsidR="001C6524">
        <w:rPr>
          <w:rFonts w:ascii="Times New Roman" w:eastAsiaTheme="minorHAnsi" w:hAnsi="Times New Roman"/>
          <w:sz w:val="24"/>
          <w:szCs w:val="24"/>
          <w:lang w:bidi="en-US"/>
        </w:rPr>
        <w:t>6</w:t>
      </w:r>
      <w:r w:rsidRPr="009C0AF0">
        <w:rPr>
          <w:rFonts w:ascii="Times New Roman" w:eastAsiaTheme="minorHAnsi" w:hAnsi="Times New Roman"/>
          <w:sz w:val="24"/>
          <w:szCs w:val="24"/>
          <w:lang w:bidi="en-US"/>
        </w:rPr>
        <w:t xml:space="preserve"> (тыс.руб.)</w:t>
      </w:r>
    </w:p>
    <w:tbl>
      <w:tblPr>
        <w:tblW w:w="9929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119"/>
        <w:gridCol w:w="1843"/>
        <w:gridCol w:w="1848"/>
        <w:gridCol w:w="1554"/>
        <w:gridCol w:w="1565"/>
      </w:tblGrid>
      <w:tr w:rsidR="00455BEF" w:rsidRPr="00455BEF" w:rsidTr="00BE110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hideMark/>
          </w:tcPr>
          <w:p w:rsidR="00455BEF" w:rsidRPr="00455BEF" w:rsidRDefault="00455BEF" w:rsidP="00455BEF">
            <w:pPr>
              <w:spacing w:after="0" w:line="240" w:lineRule="auto"/>
              <w:ind w:left="34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</w:p>
          <w:p w:rsidR="00455BEF" w:rsidRPr="00455BEF" w:rsidRDefault="00455BEF" w:rsidP="00455BEF">
            <w:pPr>
              <w:spacing w:after="0" w:line="240" w:lineRule="auto"/>
              <w:ind w:left="34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Наименование</w:t>
            </w:r>
          </w:p>
        </w:tc>
        <w:tc>
          <w:tcPr>
            <w:tcW w:w="369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BEF" w:rsidRPr="00455BEF" w:rsidRDefault="00455BEF" w:rsidP="00455BE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 xml:space="preserve">Дебиторская </w:t>
            </w:r>
          </w:p>
          <w:p w:rsidR="00455BEF" w:rsidRPr="00455BEF" w:rsidRDefault="00455BEF" w:rsidP="00455BE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задолженность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BEF" w:rsidRPr="00455BEF" w:rsidRDefault="00455BEF" w:rsidP="00455BEF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Кредиторская задолженность</w:t>
            </w:r>
          </w:p>
        </w:tc>
      </w:tr>
      <w:tr w:rsidR="00455BEF" w:rsidRPr="00455BEF" w:rsidTr="00BE1104">
        <w:trPr>
          <w:trHeight w:val="500"/>
        </w:trPr>
        <w:tc>
          <w:tcPr>
            <w:tcW w:w="31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BEF" w:rsidRPr="00455BEF" w:rsidRDefault="00455BEF" w:rsidP="00455BEF">
            <w:pPr>
              <w:spacing w:after="0" w:line="240" w:lineRule="auto"/>
              <w:ind w:left="34"/>
              <w:jc w:val="center"/>
              <w:rPr>
                <w:rFonts w:ascii="Times New Roman" w:eastAsiaTheme="minorHAnsi" w:hAnsi="Times New Roman"/>
                <w:szCs w:val="24"/>
                <w:lang w:val="en-US"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задолженности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BEF" w:rsidRPr="00455BEF" w:rsidRDefault="00455BEF" w:rsidP="00455B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По состоянию</w:t>
            </w:r>
          </w:p>
          <w:p w:rsidR="00455BEF" w:rsidRPr="00455BEF" w:rsidRDefault="00455BEF" w:rsidP="00115DDE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на 01.01.2</w:t>
            </w:r>
            <w:r w:rsidR="0058780B">
              <w:rPr>
                <w:rFonts w:ascii="Times New Roman" w:eastAsiaTheme="minorHAnsi" w:hAnsi="Times New Roman"/>
                <w:lang w:bidi="en-US"/>
              </w:rPr>
              <w:t>4</w:t>
            </w:r>
            <w:r w:rsidRPr="00455BEF">
              <w:rPr>
                <w:rFonts w:ascii="Times New Roman" w:eastAsiaTheme="minorHAnsi" w:hAnsi="Times New Roman"/>
                <w:lang w:bidi="en-US"/>
              </w:rPr>
              <w:t>г.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BEF" w:rsidRPr="00455BEF" w:rsidRDefault="00455BEF" w:rsidP="00455B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По состоянию</w:t>
            </w:r>
          </w:p>
          <w:p w:rsidR="00455BEF" w:rsidRPr="00455BEF" w:rsidRDefault="00455BEF" w:rsidP="0058780B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на 01.</w:t>
            </w:r>
            <w:r w:rsidR="00115DDE">
              <w:rPr>
                <w:rFonts w:ascii="Times New Roman" w:eastAsiaTheme="minorHAnsi" w:hAnsi="Times New Roman"/>
                <w:lang w:bidi="en-US"/>
              </w:rPr>
              <w:t>10</w:t>
            </w:r>
            <w:r w:rsidRPr="00455BEF">
              <w:rPr>
                <w:rFonts w:ascii="Times New Roman" w:eastAsiaTheme="minorHAnsi" w:hAnsi="Times New Roman"/>
                <w:lang w:bidi="en-US"/>
              </w:rPr>
              <w:t>.2</w:t>
            </w:r>
            <w:r w:rsidR="0058780B">
              <w:rPr>
                <w:rFonts w:ascii="Times New Roman" w:eastAsiaTheme="minorHAnsi" w:hAnsi="Times New Roman"/>
                <w:lang w:bidi="en-US"/>
              </w:rPr>
              <w:t>4</w:t>
            </w:r>
            <w:r w:rsidRPr="00455BEF">
              <w:rPr>
                <w:rFonts w:ascii="Times New Roman" w:eastAsiaTheme="minorHAnsi" w:hAnsi="Times New Roman"/>
                <w:lang w:bidi="en-US"/>
              </w:rPr>
              <w:t>г.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BEF" w:rsidRPr="00455BEF" w:rsidRDefault="00455BEF" w:rsidP="00455B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По состоянию</w:t>
            </w:r>
          </w:p>
          <w:p w:rsidR="00455BEF" w:rsidRPr="00455BEF" w:rsidRDefault="00455BEF" w:rsidP="00AC091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на 01.</w:t>
            </w:r>
            <w:r w:rsidR="00AC0913">
              <w:rPr>
                <w:rFonts w:ascii="Times New Roman" w:eastAsiaTheme="minorHAnsi" w:hAnsi="Times New Roman"/>
                <w:lang w:bidi="en-US"/>
              </w:rPr>
              <w:t>01</w:t>
            </w:r>
            <w:r w:rsidRPr="00455BEF">
              <w:rPr>
                <w:rFonts w:ascii="Times New Roman" w:eastAsiaTheme="minorHAnsi" w:hAnsi="Times New Roman"/>
                <w:lang w:bidi="en-US"/>
              </w:rPr>
              <w:t>.2</w:t>
            </w:r>
            <w:r w:rsidR="00AC0913">
              <w:rPr>
                <w:rFonts w:ascii="Times New Roman" w:eastAsiaTheme="minorHAnsi" w:hAnsi="Times New Roman"/>
                <w:lang w:bidi="en-US"/>
              </w:rPr>
              <w:t>4</w:t>
            </w:r>
            <w:r w:rsidRPr="00455BEF">
              <w:rPr>
                <w:rFonts w:ascii="Times New Roman" w:eastAsiaTheme="minorHAnsi" w:hAnsi="Times New Roman"/>
                <w:lang w:bidi="en-US"/>
              </w:rPr>
              <w:t>г.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5BEF" w:rsidRPr="00455BEF" w:rsidRDefault="00455BEF" w:rsidP="00455B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 xml:space="preserve">По состоянию </w:t>
            </w:r>
          </w:p>
          <w:p w:rsidR="00455BEF" w:rsidRPr="00455BEF" w:rsidRDefault="00455BEF" w:rsidP="00AC0913">
            <w:pPr>
              <w:spacing w:after="0" w:line="240" w:lineRule="auto"/>
              <w:jc w:val="both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на 01.</w:t>
            </w:r>
            <w:r w:rsidR="00115DDE">
              <w:rPr>
                <w:rFonts w:ascii="Times New Roman" w:eastAsiaTheme="minorHAnsi" w:hAnsi="Times New Roman"/>
                <w:lang w:bidi="en-US"/>
              </w:rPr>
              <w:t>10</w:t>
            </w:r>
            <w:r w:rsidRPr="00455BEF">
              <w:rPr>
                <w:rFonts w:ascii="Times New Roman" w:eastAsiaTheme="minorHAnsi" w:hAnsi="Times New Roman"/>
                <w:lang w:bidi="en-US"/>
              </w:rPr>
              <w:t>.2</w:t>
            </w:r>
            <w:r w:rsidR="00AC0913">
              <w:rPr>
                <w:rFonts w:ascii="Times New Roman" w:eastAsiaTheme="minorHAnsi" w:hAnsi="Times New Roman"/>
                <w:lang w:bidi="en-US"/>
              </w:rPr>
              <w:t>4</w:t>
            </w:r>
            <w:r w:rsidRPr="00455BEF">
              <w:rPr>
                <w:rFonts w:ascii="Times New Roman" w:eastAsiaTheme="minorHAnsi" w:hAnsi="Times New Roman"/>
                <w:lang w:bidi="en-US"/>
              </w:rPr>
              <w:t>г.</w:t>
            </w:r>
          </w:p>
        </w:tc>
      </w:tr>
      <w:tr w:rsidR="00115DDE" w:rsidRPr="00455BEF" w:rsidTr="00BE1104">
        <w:trPr>
          <w:trHeight w:val="33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DDE" w:rsidRPr="00455BEF" w:rsidRDefault="00115DDE" w:rsidP="00115DDE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 xml:space="preserve">Расчеты по доходам </w:t>
            </w:r>
          </w:p>
          <w:p w:rsidR="00115DDE" w:rsidRPr="00455BEF" w:rsidRDefault="00115DDE" w:rsidP="00115DDE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(</w:t>
            </w:r>
            <w:r w:rsidRPr="00AC0913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1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AC0913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205 00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AC0913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104" w:rsidRDefault="00DA4507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13 914,4</w:t>
            </w:r>
          </w:p>
          <w:p w:rsidR="00115DDE" w:rsidRPr="00455BEF" w:rsidRDefault="00BE1104" w:rsidP="00DA4507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 xml:space="preserve"> 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DDE" w:rsidRDefault="00DA4507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19 768,8</w:t>
            </w:r>
          </w:p>
          <w:p w:rsidR="00BE1104" w:rsidRPr="00455BEF" w:rsidRDefault="00BE1104" w:rsidP="00DA4507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DDE" w:rsidRPr="00455BEF" w:rsidRDefault="00AC0913" w:rsidP="00003409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0,0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DDE" w:rsidRPr="00455BEF" w:rsidRDefault="00AC0913" w:rsidP="00AC0913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0,0</w:t>
            </w:r>
          </w:p>
        </w:tc>
      </w:tr>
      <w:tr w:rsidR="00115DDE" w:rsidRPr="00455BEF" w:rsidTr="00BE110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DDE" w:rsidRPr="00455BEF" w:rsidRDefault="00115DDE" w:rsidP="00115DDE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 xml:space="preserve">Расчеты по выданным авансам </w:t>
            </w:r>
            <w:r w:rsidRPr="00BE1104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(1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BE1104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20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6</w:t>
            </w:r>
            <w:r w:rsidRPr="00BE1104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 xml:space="preserve"> 00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BE1104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115DDE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szCs w:val="24"/>
                <w:lang w:bidi="en-US"/>
              </w:rPr>
              <w:t>0,0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DA4507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127,1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115DDE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szCs w:val="24"/>
                <w:lang w:bidi="en-US"/>
              </w:rPr>
              <w:t>х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115DDE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szCs w:val="24"/>
                <w:lang w:bidi="en-US"/>
              </w:rPr>
              <w:t>х</w:t>
            </w:r>
          </w:p>
        </w:tc>
      </w:tr>
      <w:tr w:rsidR="00115DDE" w:rsidRPr="00455BEF" w:rsidTr="00BE110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DDE" w:rsidRPr="00455BEF" w:rsidRDefault="00115DDE" w:rsidP="00115DDE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</w:rPr>
              <w:t xml:space="preserve">Расчеты по ущербу и иным доходам </w:t>
            </w:r>
            <w:r w:rsidRPr="00455BEF">
              <w:rPr>
                <w:rFonts w:ascii="Times New Roman" w:eastAsiaTheme="minorHAnsi" w:hAnsi="Times New Roman"/>
                <w:lang w:bidi="en-US"/>
              </w:rPr>
              <w:t>(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1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209 00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115DDE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szCs w:val="24"/>
                <w:lang w:bidi="en-US"/>
              </w:rPr>
              <w:t>47,7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15181E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47,7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115DDE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szCs w:val="24"/>
                <w:lang w:bidi="en-US"/>
              </w:rPr>
              <w:t>х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115DDE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szCs w:val="24"/>
                <w:lang w:bidi="en-US"/>
              </w:rPr>
              <w:t>х</w:t>
            </w:r>
          </w:p>
        </w:tc>
      </w:tr>
      <w:tr w:rsidR="00115DDE" w:rsidRPr="00455BEF" w:rsidTr="00BE110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DDE" w:rsidRPr="00455BEF" w:rsidRDefault="00115DDE" w:rsidP="00115DDE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Расчеты по принятым обязательствам  (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1 302 00 000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115DDE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szCs w:val="24"/>
                <w:lang w:bidi="en-US"/>
              </w:rPr>
              <w:t>х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115DDE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szCs w:val="24"/>
                <w:lang w:bidi="en-US"/>
              </w:rPr>
              <w:t>х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AC0913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118,1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AC0913" w:rsidP="00B847B1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445,7</w:t>
            </w:r>
          </w:p>
        </w:tc>
      </w:tr>
      <w:tr w:rsidR="00115DDE" w:rsidRPr="00455BEF" w:rsidTr="00BE110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DDE" w:rsidRPr="00455BEF" w:rsidRDefault="00115DDE" w:rsidP="00115DDE">
            <w:pPr>
              <w:spacing w:after="0" w:line="240" w:lineRule="auto"/>
              <w:ind w:left="34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bidi="en-US"/>
              </w:rPr>
              <w:t>Расчеты по платежам в бюджет (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1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303 00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115DDE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szCs w:val="24"/>
                <w:lang w:bidi="en-US"/>
              </w:rPr>
              <w:t>0,0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003409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AC0913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128,5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D52D9A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210,9</w:t>
            </w:r>
          </w:p>
        </w:tc>
      </w:tr>
      <w:tr w:rsidR="00003409" w:rsidRPr="00455BEF" w:rsidTr="00BE110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409" w:rsidRPr="00455BEF" w:rsidRDefault="00003409" w:rsidP="00115DDE">
            <w:pPr>
              <w:spacing w:after="0" w:line="240" w:lineRule="auto"/>
              <w:ind w:left="34"/>
              <w:rPr>
                <w:rFonts w:ascii="Times New Roman" w:eastAsiaTheme="minorHAnsi" w:hAnsi="Times New Roman"/>
                <w:lang w:bidi="en-US"/>
              </w:rPr>
            </w:pPr>
            <w:r>
              <w:rPr>
                <w:rFonts w:ascii="Times New Roman" w:hAnsi="Times New Roman"/>
                <w:lang w:eastAsia="ru-RU"/>
              </w:rPr>
              <w:t xml:space="preserve">Расчеты по удержаниям из выплат по оплате труда </w:t>
            </w:r>
            <w:r w:rsidRPr="00455BEF">
              <w:rPr>
                <w:rFonts w:ascii="Times New Roman" w:eastAsiaTheme="minorHAnsi" w:hAnsi="Times New Roman"/>
                <w:lang w:bidi="en-US"/>
              </w:rPr>
              <w:t>(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1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30</w:t>
            </w:r>
            <w:r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4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 xml:space="preserve"> 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lastRenderedPageBreak/>
              <w:t>0</w:t>
            </w:r>
            <w:r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3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 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bidi="en-US"/>
              </w:rPr>
              <w:t>000)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409" w:rsidRPr="00455BEF" w:rsidRDefault="00003409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lastRenderedPageBreak/>
              <w:t>0,0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409" w:rsidRPr="00455BEF" w:rsidRDefault="00003409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0,0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409" w:rsidRPr="00455BEF" w:rsidRDefault="00003409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0,0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3409" w:rsidRDefault="00D52D9A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szCs w:val="24"/>
                <w:lang w:bidi="en-US"/>
              </w:rPr>
              <w:t>26,1</w:t>
            </w:r>
          </w:p>
        </w:tc>
      </w:tr>
      <w:tr w:rsidR="00115DDE" w:rsidRPr="00455BEF" w:rsidTr="00987690">
        <w:trPr>
          <w:trHeight w:val="31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DDE" w:rsidRPr="00455BEF" w:rsidRDefault="00115DDE" w:rsidP="00115DDE">
            <w:pPr>
              <w:spacing w:after="0" w:line="240" w:lineRule="auto"/>
              <w:rPr>
                <w:rFonts w:ascii="Times New Roman" w:eastAsiaTheme="minorHAnsi" w:hAnsi="Times New Roman"/>
                <w:szCs w:val="24"/>
                <w:lang w:val="en-US" w:bidi="en-US"/>
              </w:rPr>
            </w:pPr>
            <w:r w:rsidRPr="00455BEF">
              <w:rPr>
                <w:rFonts w:ascii="Times New Roman" w:eastAsiaTheme="minorHAnsi" w:hAnsi="Times New Roman"/>
                <w:b/>
                <w:lang w:val="en-US" w:bidi="en-US"/>
              </w:rPr>
              <w:lastRenderedPageBreak/>
              <w:t>Всего задолженность</w:t>
            </w:r>
            <w:r w:rsidRPr="00455BEF">
              <w:rPr>
                <w:rFonts w:ascii="Times New Roman" w:eastAsiaTheme="minorHAnsi" w:hAnsi="Times New Roman"/>
                <w:b/>
                <w:lang w:bidi="en-US"/>
              </w:rPr>
              <w:t>: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104" w:rsidRPr="00455BEF" w:rsidRDefault="00DA4507" w:rsidP="00987690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13 962,1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1104" w:rsidRPr="00455BEF" w:rsidRDefault="00DA4507" w:rsidP="00DA4507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19 943,6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DDE" w:rsidRPr="00455BEF" w:rsidRDefault="00D52D9A" w:rsidP="00115DD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246,6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DDE" w:rsidRPr="00455BEF" w:rsidRDefault="00D52D9A" w:rsidP="00115DDE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682,7</w:t>
            </w:r>
          </w:p>
        </w:tc>
      </w:tr>
      <w:tr w:rsidR="00115DDE" w:rsidRPr="00455BEF" w:rsidTr="00BE1104">
        <w:trPr>
          <w:trHeight w:val="28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5DDE" w:rsidRPr="00455BEF" w:rsidRDefault="00115DDE" w:rsidP="00115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lang w:val="en-US" w:bidi="en-US"/>
              </w:rPr>
              <w:t>Доходы будущих периодов</w:t>
            </w:r>
          </w:p>
          <w:p w:rsidR="00115DDE" w:rsidRPr="00455BEF" w:rsidRDefault="00115DDE" w:rsidP="00115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Cs w:val="24"/>
                <w:lang w:val="en-US" w:bidi="en-US"/>
              </w:rPr>
            </w:pPr>
            <w:r w:rsidRPr="00455BEF">
              <w:rPr>
                <w:rFonts w:ascii="Times New Roman" w:eastAsiaTheme="minorHAnsi" w:hAnsi="Times New Roman"/>
                <w:lang w:val="en-US" w:bidi="en-US"/>
              </w:rPr>
              <w:t xml:space="preserve"> </w:t>
            </w: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(1 401 40 000</w:t>
            </w:r>
            <w:r w:rsidRPr="00455BEF">
              <w:rPr>
                <w:rFonts w:ascii="Times New Roman" w:eastAsiaTheme="minorHAnsi" w:hAnsi="Times New Roman"/>
                <w:lang w:val="en-US" w:bidi="en-US"/>
              </w:rPr>
              <w:t>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115DDE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b/>
                <w:szCs w:val="24"/>
                <w:lang w:bidi="en-US"/>
              </w:rPr>
              <w:t>-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115DDE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b/>
                <w:szCs w:val="24"/>
                <w:lang w:bidi="en-US"/>
              </w:rPr>
              <w:t>-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D52D9A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13 914,4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DDE" w:rsidRPr="00455BEF" w:rsidRDefault="00D52D9A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21 479,5</w:t>
            </w:r>
          </w:p>
        </w:tc>
      </w:tr>
      <w:tr w:rsidR="00115DDE" w:rsidRPr="00455BEF" w:rsidTr="00BE1104">
        <w:trPr>
          <w:trHeight w:val="289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115DDE" w:rsidRPr="00455BEF" w:rsidRDefault="00115DDE" w:rsidP="00115D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HAnsi" w:hAnsi="Times New Roman"/>
                <w:szCs w:val="24"/>
                <w:lang w:val="en-US" w:bidi="en-US"/>
              </w:rPr>
            </w:pPr>
            <w:r w:rsidRPr="00455BEF">
              <w:rPr>
                <w:rFonts w:ascii="Times New Roman" w:eastAsiaTheme="minorHAnsi" w:hAnsi="Times New Roman"/>
                <w:lang w:val="en-US" w:bidi="en-US"/>
              </w:rPr>
              <w:t>Резервы предстоящих расходов</w:t>
            </w:r>
          </w:p>
          <w:p w:rsidR="00115DDE" w:rsidRPr="00455BEF" w:rsidRDefault="00115DDE" w:rsidP="00115DDE">
            <w:pPr>
              <w:spacing w:after="0" w:line="240" w:lineRule="auto"/>
              <w:rPr>
                <w:rFonts w:ascii="Times New Roman" w:eastAsiaTheme="minorHAnsi" w:hAnsi="Times New Roman"/>
                <w:b/>
                <w:sz w:val="20"/>
                <w:szCs w:val="20"/>
                <w:lang w:bidi="en-US"/>
              </w:rPr>
            </w:pPr>
            <w:r w:rsidRPr="00455BEF">
              <w:rPr>
                <w:rFonts w:ascii="Times New Roman" w:eastAsiaTheme="minorHAnsi" w:hAnsi="Times New Roman"/>
                <w:sz w:val="20"/>
                <w:szCs w:val="20"/>
                <w:lang w:val="en-US" w:bidi="en-US"/>
              </w:rPr>
              <w:t>(1 401 60 000)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15DDE" w:rsidRPr="00455BEF" w:rsidRDefault="00115DDE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b/>
                <w:lang w:bidi="en-US"/>
              </w:rPr>
              <w:t>-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15DDE" w:rsidRPr="00455BEF" w:rsidRDefault="00115DDE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 w:rsidRPr="00455BEF">
              <w:rPr>
                <w:rFonts w:ascii="Times New Roman" w:eastAsiaTheme="minorHAnsi" w:hAnsi="Times New Roman"/>
                <w:b/>
                <w:szCs w:val="24"/>
                <w:lang w:bidi="en-US"/>
              </w:rPr>
              <w:t>-</w:t>
            </w:r>
          </w:p>
        </w:tc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15DDE" w:rsidRPr="00455BEF" w:rsidRDefault="00D52D9A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1 341,0</w:t>
            </w:r>
          </w:p>
        </w:tc>
        <w:tc>
          <w:tcPr>
            <w:tcW w:w="156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15DDE" w:rsidRPr="00455BEF" w:rsidRDefault="00D52D9A" w:rsidP="00115DDE">
            <w:pPr>
              <w:spacing w:after="0" w:line="240" w:lineRule="auto"/>
              <w:ind w:left="-142"/>
              <w:jc w:val="center"/>
              <w:rPr>
                <w:rFonts w:ascii="Times New Roman" w:eastAsiaTheme="minorHAnsi" w:hAnsi="Times New Roman"/>
                <w:b/>
                <w:szCs w:val="24"/>
                <w:lang w:bidi="en-US"/>
              </w:rPr>
            </w:pPr>
            <w:r>
              <w:rPr>
                <w:rFonts w:ascii="Times New Roman" w:eastAsiaTheme="minorHAnsi" w:hAnsi="Times New Roman"/>
                <w:b/>
                <w:szCs w:val="24"/>
                <w:lang w:bidi="en-US"/>
              </w:rPr>
              <w:t>1 426,2</w:t>
            </w:r>
          </w:p>
        </w:tc>
      </w:tr>
    </w:tbl>
    <w:p w:rsidR="00DA4507" w:rsidRPr="00987690" w:rsidRDefault="00DA4507" w:rsidP="00E7041D">
      <w:pPr>
        <w:pStyle w:val="a3"/>
        <w:numPr>
          <w:ilvl w:val="0"/>
          <w:numId w:val="42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b/>
          <w:sz w:val="26"/>
          <w:szCs w:val="26"/>
        </w:rPr>
        <w:t>Дебиторская задолженность</w:t>
      </w:r>
      <w:r w:rsidRPr="00987690">
        <w:rPr>
          <w:rFonts w:ascii="Times New Roman" w:hAnsi="Times New Roman"/>
          <w:sz w:val="26"/>
          <w:szCs w:val="26"/>
        </w:rPr>
        <w:t xml:space="preserve"> по состоянию на 01.</w:t>
      </w:r>
      <w:r w:rsidR="00604841" w:rsidRPr="00987690">
        <w:rPr>
          <w:rFonts w:ascii="Times New Roman" w:hAnsi="Times New Roman"/>
          <w:sz w:val="26"/>
          <w:szCs w:val="26"/>
        </w:rPr>
        <w:t>10</w:t>
      </w:r>
      <w:r w:rsidRPr="00987690">
        <w:rPr>
          <w:rFonts w:ascii="Times New Roman" w:hAnsi="Times New Roman"/>
          <w:sz w:val="26"/>
          <w:szCs w:val="26"/>
        </w:rPr>
        <w:t>.2024</w:t>
      </w:r>
      <w:r w:rsidR="00D51192" w:rsidRPr="00987690">
        <w:rPr>
          <w:rFonts w:ascii="Times New Roman" w:hAnsi="Times New Roman"/>
          <w:sz w:val="26"/>
          <w:szCs w:val="26"/>
        </w:rPr>
        <w:t xml:space="preserve"> года</w:t>
      </w:r>
      <w:r w:rsidRPr="00987690">
        <w:rPr>
          <w:rFonts w:ascii="Times New Roman" w:hAnsi="Times New Roman"/>
          <w:sz w:val="26"/>
          <w:szCs w:val="26"/>
        </w:rPr>
        <w:t xml:space="preserve"> составила </w:t>
      </w:r>
      <w:r w:rsidR="00604841" w:rsidRPr="00987690">
        <w:rPr>
          <w:rFonts w:ascii="Times New Roman" w:hAnsi="Times New Roman"/>
          <w:sz w:val="26"/>
          <w:szCs w:val="26"/>
        </w:rPr>
        <w:t>19 943,6</w:t>
      </w:r>
      <w:r w:rsidRPr="00987690">
        <w:rPr>
          <w:rFonts w:ascii="Times New Roman" w:hAnsi="Times New Roman"/>
          <w:sz w:val="26"/>
          <w:szCs w:val="26"/>
        </w:rPr>
        <w:t xml:space="preserve"> тыс.руб. (просроченная задолженность отсутствует). По сравнению с началом года дебиторская задолженность увеличилась на </w:t>
      </w:r>
      <w:r w:rsidR="00E7041D" w:rsidRPr="00987690">
        <w:rPr>
          <w:rFonts w:ascii="Times New Roman" w:hAnsi="Times New Roman"/>
          <w:sz w:val="26"/>
          <w:szCs w:val="26"/>
        </w:rPr>
        <w:t xml:space="preserve">5 981,5 </w:t>
      </w:r>
      <w:r w:rsidRPr="00987690">
        <w:rPr>
          <w:rFonts w:ascii="Times New Roman" w:hAnsi="Times New Roman"/>
          <w:sz w:val="26"/>
          <w:szCs w:val="26"/>
        </w:rPr>
        <w:t xml:space="preserve">тыс.руб. </w:t>
      </w:r>
      <w:r w:rsidR="00E7041D" w:rsidRPr="00987690">
        <w:rPr>
          <w:rFonts w:ascii="Times New Roman" w:hAnsi="Times New Roman"/>
          <w:sz w:val="26"/>
          <w:szCs w:val="26"/>
        </w:rPr>
        <w:t>П</w:t>
      </w:r>
      <w:r w:rsidRPr="00987690">
        <w:rPr>
          <w:rFonts w:ascii="Times New Roman" w:hAnsi="Times New Roman"/>
          <w:sz w:val="26"/>
          <w:szCs w:val="26"/>
        </w:rPr>
        <w:t xml:space="preserve">росроченная задолженность </w:t>
      </w:r>
      <w:r w:rsidR="00E7041D" w:rsidRPr="00987690">
        <w:rPr>
          <w:rFonts w:ascii="Times New Roman" w:hAnsi="Times New Roman"/>
          <w:sz w:val="26"/>
          <w:szCs w:val="26"/>
        </w:rPr>
        <w:t>отсутствует</w:t>
      </w:r>
      <w:r w:rsidRPr="00987690">
        <w:rPr>
          <w:rFonts w:ascii="Times New Roman" w:hAnsi="Times New Roman"/>
          <w:sz w:val="26"/>
          <w:szCs w:val="26"/>
        </w:rPr>
        <w:t>. Основную долю в общей сумме дебиторской задолженности составили:</w:t>
      </w:r>
    </w:p>
    <w:p w:rsidR="00DA4507" w:rsidRPr="00987690" w:rsidRDefault="00DA4507" w:rsidP="00E7041D">
      <w:pPr>
        <w:pStyle w:val="ConsPlusNormal"/>
        <w:spacing w:line="276" w:lineRule="auto"/>
        <w:ind w:firstLine="708"/>
        <w:jc w:val="both"/>
      </w:pPr>
      <w:r w:rsidRPr="00987690">
        <w:t xml:space="preserve">- расчеты по доходам – </w:t>
      </w:r>
      <w:r w:rsidR="00B07395" w:rsidRPr="00987690">
        <w:t xml:space="preserve">19 768,8 </w:t>
      </w:r>
      <w:r w:rsidRPr="00987690">
        <w:t>тыс.руб., в том числе:</w:t>
      </w:r>
    </w:p>
    <w:p w:rsidR="00DA4507" w:rsidRPr="00987690" w:rsidRDefault="00DA4507" w:rsidP="00E7041D">
      <w:pPr>
        <w:pStyle w:val="ConsPlusNormal"/>
        <w:spacing w:line="276" w:lineRule="auto"/>
        <w:ind w:firstLine="708"/>
        <w:jc w:val="both"/>
        <w:rPr>
          <w:i/>
        </w:rPr>
      </w:pPr>
      <w:r w:rsidRPr="00987690">
        <w:rPr>
          <w:i/>
        </w:rPr>
        <w:t xml:space="preserve">*по доходам от сдачи в операционную аренду основных средств –                           </w:t>
      </w:r>
      <w:r w:rsidR="00B07395" w:rsidRPr="00987690">
        <w:rPr>
          <w:i/>
        </w:rPr>
        <w:t>241,7</w:t>
      </w:r>
      <w:r w:rsidRPr="00987690">
        <w:rPr>
          <w:i/>
        </w:rPr>
        <w:t xml:space="preserve"> тыс.руб;</w:t>
      </w:r>
    </w:p>
    <w:p w:rsidR="00DA4507" w:rsidRPr="00987690" w:rsidRDefault="00DA4507" w:rsidP="00E7041D">
      <w:pPr>
        <w:pStyle w:val="ConsPlusNormal"/>
        <w:spacing w:line="276" w:lineRule="auto"/>
        <w:ind w:firstLine="708"/>
        <w:jc w:val="both"/>
        <w:rPr>
          <w:i/>
        </w:rPr>
      </w:pPr>
      <w:r w:rsidRPr="00987690">
        <w:rPr>
          <w:i/>
        </w:rPr>
        <w:t xml:space="preserve">*по поступлениям текущего характера от других бюджетов бюджетной системы РФ – </w:t>
      </w:r>
      <w:r w:rsidR="00B07395" w:rsidRPr="00987690">
        <w:rPr>
          <w:i/>
        </w:rPr>
        <w:t>19 143,7</w:t>
      </w:r>
      <w:r w:rsidRPr="00987690">
        <w:rPr>
          <w:i/>
        </w:rPr>
        <w:t xml:space="preserve"> тыс.руб.;</w:t>
      </w:r>
    </w:p>
    <w:p w:rsidR="00DA4507" w:rsidRPr="00987690" w:rsidRDefault="00DA4507" w:rsidP="00E7041D">
      <w:pPr>
        <w:pStyle w:val="ConsPlusNormal"/>
        <w:spacing w:line="276" w:lineRule="auto"/>
        <w:ind w:firstLine="708"/>
        <w:jc w:val="both"/>
        <w:rPr>
          <w:i/>
        </w:rPr>
      </w:pPr>
      <w:r w:rsidRPr="00987690">
        <w:rPr>
          <w:i/>
        </w:rPr>
        <w:t xml:space="preserve">*по доходам от операций с основными средствами (от продажи имущества) – </w:t>
      </w:r>
      <w:r w:rsidR="00B07395" w:rsidRPr="00987690">
        <w:rPr>
          <w:i/>
        </w:rPr>
        <w:t>383,4</w:t>
      </w:r>
      <w:r w:rsidRPr="00987690">
        <w:rPr>
          <w:i/>
        </w:rPr>
        <w:t xml:space="preserve"> тыс.руб;</w:t>
      </w:r>
    </w:p>
    <w:p w:rsidR="00DA4507" w:rsidRPr="00987690" w:rsidRDefault="00DA4507" w:rsidP="00E7041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- расчеты по </w:t>
      </w:r>
      <w:r w:rsidRPr="00987690">
        <w:rPr>
          <w:rFonts w:ascii="Times New Roman" w:hAnsi="Times New Roman"/>
          <w:sz w:val="26"/>
          <w:szCs w:val="26"/>
          <w:lang w:eastAsia="ru-RU"/>
        </w:rPr>
        <w:t xml:space="preserve">выданным авансам – </w:t>
      </w:r>
      <w:r w:rsidR="00B07395" w:rsidRPr="00987690">
        <w:rPr>
          <w:rFonts w:ascii="Times New Roman" w:hAnsi="Times New Roman"/>
          <w:sz w:val="26"/>
          <w:szCs w:val="26"/>
          <w:lang w:eastAsia="ru-RU"/>
        </w:rPr>
        <w:t>127,1 тыс</w:t>
      </w:r>
      <w:r w:rsidRPr="00987690">
        <w:rPr>
          <w:rFonts w:ascii="Times New Roman" w:hAnsi="Times New Roman"/>
          <w:sz w:val="26"/>
          <w:szCs w:val="26"/>
        </w:rPr>
        <w:t>.руб.;</w:t>
      </w:r>
    </w:p>
    <w:p w:rsidR="00DA4507" w:rsidRPr="00987690" w:rsidRDefault="00DA4507" w:rsidP="00E7041D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- переплата в ФСС за прошлые годы – 47,7тыс.руб.</w:t>
      </w:r>
    </w:p>
    <w:p w:rsidR="00DA4507" w:rsidRPr="00987690" w:rsidRDefault="00DA4507" w:rsidP="00E7041D">
      <w:pPr>
        <w:pStyle w:val="a3"/>
        <w:numPr>
          <w:ilvl w:val="0"/>
          <w:numId w:val="43"/>
        </w:numPr>
        <w:spacing w:after="0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b/>
          <w:sz w:val="26"/>
          <w:szCs w:val="26"/>
        </w:rPr>
        <w:t>Кредиторская задолженность</w:t>
      </w:r>
      <w:r w:rsidRPr="00987690">
        <w:rPr>
          <w:rFonts w:ascii="Times New Roman" w:hAnsi="Times New Roman"/>
          <w:sz w:val="26"/>
          <w:szCs w:val="26"/>
        </w:rPr>
        <w:t xml:space="preserve"> по состоянию на 01.</w:t>
      </w:r>
      <w:r w:rsidR="00B07395" w:rsidRPr="00987690">
        <w:rPr>
          <w:rFonts w:ascii="Times New Roman" w:hAnsi="Times New Roman"/>
          <w:sz w:val="26"/>
          <w:szCs w:val="26"/>
        </w:rPr>
        <w:t>10</w:t>
      </w:r>
      <w:r w:rsidRPr="00987690">
        <w:rPr>
          <w:rFonts w:ascii="Times New Roman" w:hAnsi="Times New Roman"/>
          <w:sz w:val="26"/>
          <w:szCs w:val="26"/>
        </w:rPr>
        <w:t>.2024</w:t>
      </w:r>
      <w:r w:rsidR="00D51192" w:rsidRPr="00987690">
        <w:rPr>
          <w:rFonts w:ascii="Times New Roman" w:hAnsi="Times New Roman"/>
          <w:sz w:val="26"/>
          <w:szCs w:val="26"/>
        </w:rPr>
        <w:t xml:space="preserve"> года</w:t>
      </w:r>
      <w:r w:rsidRPr="00987690">
        <w:rPr>
          <w:rFonts w:ascii="Times New Roman" w:hAnsi="Times New Roman"/>
          <w:sz w:val="26"/>
          <w:szCs w:val="26"/>
        </w:rPr>
        <w:t xml:space="preserve"> составила в сумме </w:t>
      </w:r>
      <w:r w:rsidR="00B07395" w:rsidRPr="00987690">
        <w:rPr>
          <w:rFonts w:ascii="Times New Roman" w:hAnsi="Times New Roman"/>
          <w:sz w:val="26"/>
          <w:szCs w:val="26"/>
        </w:rPr>
        <w:t>682,7</w:t>
      </w:r>
      <w:r w:rsidRPr="00987690">
        <w:rPr>
          <w:rFonts w:ascii="Times New Roman" w:hAnsi="Times New Roman"/>
          <w:sz w:val="26"/>
          <w:szCs w:val="26"/>
        </w:rPr>
        <w:t xml:space="preserve"> тыс.руб., просроченной задолженности нет. По сравнению с началом года кредиторская задолженность увеличилась на </w:t>
      </w:r>
      <w:r w:rsidR="00BC4CB0" w:rsidRPr="00987690">
        <w:rPr>
          <w:rFonts w:ascii="Times New Roman" w:hAnsi="Times New Roman"/>
          <w:sz w:val="26"/>
          <w:szCs w:val="26"/>
        </w:rPr>
        <w:t>436,1</w:t>
      </w:r>
      <w:r w:rsidRPr="00987690">
        <w:rPr>
          <w:rFonts w:ascii="Times New Roman" w:hAnsi="Times New Roman"/>
          <w:sz w:val="26"/>
          <w:szCs w:val="26"/>
        </w:rPr>
        <w:t xml:space="preserve"> тыс.руб. Основную долю в общей сумме кредиторской задолженности составила текущая задолженность:</w:t>
      </w:r>
    </w:p>
    <w:p w:rsidR="00DA4507" w:rsidRPr="00987690" w:rsidRDefault="00DA4507" w:rsidP="00E7041D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- по принятым обязательствам – </w:t>
      </w:r>
      <w:r w:rsidR="00BC4CB0" w:rsidRPr="00987690">
        <w:rPr>
          <w:rFonts w:ascii="Times New Roman" w:hAnsi="Times New Roman"/>
          <w:sz w:val="26"/>
          <w:szCs w:val="26"/>
        </w:rPr>
        <w:t>445,7</w:t>
      </w:r>
      <w:r w:rsidRPr="00987690">
        <w:rPr>
          <w:rFonts w:ascii="Times New Roman" w:hAnsi="Times New Roman"/>
          <w:sz w:val="26"/>
          <w:szCs w:val="26"/>
        </w:rPr>
        <w:t xml:space="preserve"> тыс.руб.;</w:t>
      </w:r>
    </w:p>
    <w:p w:rsidR="00DA4507" w:rsidRPr="00987690" w:rsidRDefault="00DA4507" w:rsidP="00E7041D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- по платежам в бюджет – </w:t>
      </w:r>
      <w:r w:rsidR="00BC4CB0" w:rsidRPr="00987690">
        <w:rPr>
          <w:rFonts w:ascii="Times New Roman" w:hAnsi="Times New Roman"/>
          <w:sz w:val="26"/>
          <w:szCs w:val="26"/>
        </w:rPr>
        <w:t>210,9</w:t>
      </w:r>
      <w:r w:rsidRPr="00987690">
        <w:rPr>
          <w:rFonts w:ascii="Times New Roman" w:hAnsi="Times New Roman"/>
          <w:sz w:val="26"/>
          <w:szCs w:val="26"/>
        </w:rPr>
        <w:t xml:space="preserve"> тыс.руб.;</w:t>
      </w:r>
    </w:p>
    <w:p w:rsidR="00DA4507" w:rsidRPr="00987690" w:rsidRDefault="00DA4507" w:rsidP="00E7041D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- расчеты по удержаниям из выплат по оплате труда – </w:t>
      </w:r>
      <w:r w:rsidR="00BC4CB0" w:rsidRPr="00987690">
        <w:rPr>
          <w:rFonts w:ascii="Times New Roman" w:hAnsi="Times New Roman"/>
          <w:sz w:val="26"/>
          <w:szCs w:val="26"/>
        </w:rPr>
        <w:t>26,1</w:t>
      </w:r>
      <w:r w:rsidRPr="00987690">
        <w:rPr>
          <w:rFonts w:ascii="Times New Roman" w:hAnsi="Times New Roman"/>
          <w:sz w:val="26"/>
          <w:szCs w:val="26"/>
        </w:rPr>
        <w:t xml:space="preserve"> тыс.руб.</w:t>
      </w:r>
    </w:p>
    <w:p w:rsidR="00DA4507" w:rsidRPr="00987690" w:rsidRDefault="00DA4507" w:rsidP="00E7041D">
      <w:pPr>
        <w:pStyle w:val="ConsPlusNormal"/>
        <w:spacing w:line="276" w:lineRule="auto"/>
        <w:ind w:firstLine="708"/>
        <w:jc w:val="both"/>
        <w:rPr>
          <w:color w:val="000000"/>
        </w:rPr>
      </w:pPr>
      <w:r w:rsidRPr="00987690">
        <w:t xml:space="preserve">В составе кредиторской задолженности отражена задолженность в сумме      </w:t>
      </w:r>
      <w:r w:rsidR="00BC4CB0" w:rsidRPr="00987690">
        <w:t>21 479,5</w:t>
      </w:r>
      <w:r w:rsidRPr="00987690">
        <w:t xml:space="preserve"> тыс.руб. – доходы будущих периодов, начисленных от предоставления в аренду объектов нефинансовых активов</w:t>
      </w:r>
      <w:r w:rsidR="00BC4CB0" w:rsidRPr="00987690">
        <w:t xml:space="preserve"> в сумме 241,7 тыс.руб.</w:t>
      </w:r>
      <w:r w:rsidRPr="00987690">
        <w:t xml:space="preserve">, от целевых </w:t>
      </w:r>
      <w:r w:rsidRPr="00987690">
        <w:rPr>
          <w:color w:val="000000"/>
        </w:rPr>
        <w:t>межбюджетных трансфертов</w:t>
      </w:r>
      <w:r w:rsidR="00BC4CB0" w:rsidRPr="00987690">
        <w:rPr>
          <w:color w:val="000000"/>
        </w:rPr>
        <w:t xml:space="preserve"> текущего характера в сумме 21 237,8 тыс.руб.</w:t>
      </w:r>
    </w:p>
    <w:p w:rsidR="00DA4507" w:rsidRPr="00987690" w:rsidRDefault="00DA4507" w:rsidP="00E7041D">
      <w:pPr>
        <w:pStyle w:val="ConsPlusNormal"/>
        <w:spacing w:line="276" w:lineRule="auto"/>
        <w:ind w:firstLine="708"/>
        <w:jc w:val="both"/>
      </w:pPr>
    </w:p>
    <w:p w:rsidR="00115DDE" w:rsidRPr="00987690" w:rsidRDefault="001F6FD5" w:rsidP="00987690">
      <w:pPr>
        <w:spacing w:after="0" w:line="271" w:lineRule="auto"/>
        <w:jc w:val="center"/>
        <w:rPr>
          <w:sz w:val="26"/>
          <w:szCs w:val="26"/>
        </w:rPr>
      </w:pPr>
      <w:r w:rsidRPr="00987690">
        <w:rPr>
          <w:rFonts w:ascii="Times New Roman" w:eastAsia="Times New Roman" w:hAnsi="Times New Roman"/>
          <w:b/>
          <w:sz w:val="26"/>
          <w:szCs w:val="26"/>
        </w:rPr>
        <w:t>5</w:t>
      </w:r>
      <w:r w:rsidR="00115DDE" w:rsidRPr="00987690">
        <w:rPr>
          <w:rFonts w:ascii="Times New Roman" w:eastAsia="Times New Roman" w:hAnsi="Times New Roman"/>
          <w:b/>
          <w:sz w:val="26"/>
          <w:szCs w:val="26"/>
        </w:rPr>
        <w:t>. Выводы и предложения</w:t>
      </w:r>
    </w:p>
    <w:p w:rsidR="002A78F4" w:rsidRPr="00987690" w:rsidRDefault="00332E89" w:rsidP="008B653C">
      <w:pPr>
        <w:pStyle w:val="Default"/>
        <w:spacing w:line="276" w:lineRule="auto"/>
        <w:ind w:firstLine="708"/>
        <w:jc w:val="both"/>
        <w:rPr>
          <w:sz w:val="26"/>
          <w:szCs w:val="26"/>
        </w:rPr>
      </w:pPr>
      <w:r w:rsidRPr="00987690">
        <w:rPr>
          <w:sz w:val="26"/>
          <w:szCs w:val="26"/>
        </w:rPr>
        <w:t xml:space="preserve">По результатам проведенного </w:t>
      </w:r>
      <w:r w:rsidR="00FA7CDD" w:rsidRPr="00987690">
        <w:rPr>
          <w:sz w:val="26"/>
          <w:szCs w:val="26"/>
        </w:rPr>
        <w:t xml:space="preserve">оперативного </w:t>
      </w:r>
      <w:r w:rsidRPr="00987690">
        <w:rPr>
          <w:sz w:val="26"/>
          <w:szCs w:val="26"/>
        </w:rPr>
        <w:t>анализа</w:t>
      </w:r>
      <w:r w:rsidR="009C66D5" w:rsidRPr="00987690">
        <w:rPr>
          <w:sz w:val="26"/>
          <w:szCs w:val="26"/>
        </w:rPr>
        <w:t xml:space="preserve"> исполнения бюджета МО «</w:t>
      </w:r>
      <w:r w:rsidR="006D7F99" w:rsidRPr="00987690">
        <w:rPr>
          <w:sz w:val="26"/>
          <w:szCs w:val="26"/>
        </w:rPr>
        <w:t>Фалилеевское</w:t>
      </w:r>
      <w:r w:rsidR="009C66D5" w:rsidRPr="00987690">
        <w:rPr>
          <w:sz w:val="26"/>
          <w:szCs w:val="26"/>
        </w:rPr>
        <w:t xml:space="preserve"> сельское поселение» за </w:t>
      </w:r>
      <w:r w:rsidR="006A1036" w:rsidRPr="00987690">
        <w:rPr>
          <w:sz w:val="26"/>
          <w:szCs w:val="26"/>
        </w:rPr>
        <w:t>9 месяцев</w:t>
      </w:r>
      <w:r w:rsidR="009C66D5" w:rsidRPr="00987690">
        <w:rPr>
          <w:sz w:val="26"/>
          <w:szCs w:val="26"/>
        </w:rPr>
        <w:t xml:space="preserve"> 202</w:t>
      </w:r>
      <w:r w:rsidR="001753CA" w:rsidRPr="00987690">
        <w:rPr>
          <w:sz w:val="26"/>
          <w:szCs w:val="26"/>
        </w:rPr>
        <w:t>4</w:t>
      </w:r>
      <w:r w:rsidR="009C66D5" w:rsidRPr="00987690">
        <w:rPr>
          <w:sz w:val="26"/>
          <w:szCs w:val="26"/>
        </w:rPr>
        <w:t xml:space="preserve"> года </w:t>
      </w:r>
      <w:r w:rsidR="009C66D5" w:rsidRPr="00987690">
        <w:rPr>
          <w:b/>
          <w:i/>
          <w:sz w:val="26"/>
          <w:szCs w:val="26"/>
        </w:rPr>
        <w:t>Контрольно-счетной палатой МО «Кингисеппский муниципальный район»</w:t>
      </w:r>
      <w:r w:rsidR="009C66D5" w:rsidRPr="00987690">
        <w:rPr>
          <w:sz w:val="26"/>
          <w:szCs w:val="26"/>
        </w:rPr>
        <w:t xml:space="preserve"> установлено, </w:t>
      </w:r>
      <w:r w:rsidR="00AF2684" w:rsidRPr="00987690">
        <w:rPr>
          <w:sz w:val="26"/>
          <w:szCs w:val="26"/>
        </w:rPr>
        <w:t xml:space="preserve">что исполнение доходной части бюджета в целом составило </w:t>
      </w:r>
      <w:r w:rsidR="002A78F4" w:rsidRPr="00987690">
        <w:rPr>
          <w:sz w:val="26"/>
          <w:szCs w:val="26"/>
        </w:rPr>
        <w:t>–</w:t>
      </w:r>
      <w:r w:rsidR="0092684A" w:rsidRPr="00987690">
        <w:rPr>
          <w:sz w:val="26"/>
          <w:szCs w:val="26"/>
        </w:rPr>
        <w:t xml:space="preserve"> </w:t>
      </w:r>
      <w:r w:rsidR="001753CA" w:rsidRPr="00987690">
        <w:rPr>
          <w:sz w:val="26"/>
          <w:szCs w:val="26"/>
        </w:rPr>
        <w:t>63,9</w:t>
      </w:r>
      <w:r w:rsidR="002A78F4" w:rsidRPr="00987690">
        <w:rPr>
          <w:sz w:val="26"/>
          <w:szCs w:val="26"/>
        </w:rPr>
        <w:t>%</w:t>
      </w:r>
      <w:r w:rsidR="00AF2684" w:rsidRPr="00987690">
        <w:rPr>
          <w:sz w:val="26"/>
          <w:szCs w:val="26"/>
        </w:rPr>
        <w:t xml:space="preserve"> (менее установленных 70%)</w:t>
      </w:r>
      <w:r w:rsidR="002A78F4" w:rsidRPr="00987690">
        <w:rPr>
          <w:sz w:val="26"/>
          <w:szCs w:val="26"/>
        </w:rPr>
        <w:t xml:space="preserve"> или в сумме </w:t>
      </w:r>
      <w:r w:rsidR="001753CA" w:rsidRPr="00987690">
        <w:rPr>
          <w:sz w:val="26"/>
          <w:szCs w:val="26"/>
        </w:rPr>
        <w:t xml:space="preserve">22 001,7 </w:t>
      </w:r>
      <w:r w:rsidR="002A78F4" w:rsidRPr="00987690">
        <w:rPr>
          <w:sz w:val="26"/>
          <w:szCs w:val="26"/>
        </w:rPr>
        <w:t>тыс.ру</w:t>
      </w:r>
      <w:r w:rsidR="000F26E2" w:rsidRPr="00987690">
        <w:rPr>
          <w:sz w:val="26"/>
          <w:szCs w:val="26"/>
        </w:rPr>
        <w:t>б. при плане –</w:t>
      </w:r>
      <w:r w:rsidR="0092684A" w:rsidRPr="00987690">
        <w:rPr>
          <w:sz w:val="26"/>
          <w:szCs w:val="26"/>
        </w:rPr>
        <w:t xml:space="preserve"> </w:t>
      </w:r>
      <w:r w:rsidR="001753CA" w:rsidRPr="00987690">
        <w:rPr>
          <w:sz w:val="26"/>
          <w:szCs w:val="26"/>
        </w:rPr>
        <w:t xml:space="preserve">34 434,2 </w:t>
      </w:r>
      <w:r w:rsidR="000F26E2" w:rsidRPr="00987690">
        <w:rPr>
          <w:sz w:val="26"/>
          <w:szCs w:val="26"/>
        </w:rPr>
        <w:t>тыс.руб.</w:t>
      </w:r>
      <w:r w:rsidR="002A78F4" w:rsidRPr="00987690">
        <w:rPr>
          <w:sz w:val="26"/>
          <w:szCs w:val="26"/>
        </w:rPr>
        <w:t xml:space="preserve"> </w:t>
      </w:r>
      <w:r w:rsidR="001753CA" w:rsidRPr="00987690">
        <w:rPr>
          <w:sz w:val="26"/>
          <w:szCs w:val="26"/>
        </w:rPr>
        <w:t>П</w:t>
      </w:r>
      <w:r w:rsidR="002A78F4" w:rsidRPr="00987690">
        <w:rPr>
          <w:sz w:val="26"/>
          <w:szCs w:val="26"/>
        </w:rPr>
        <w:t>оступление со</w:t>
      </w:r>
      <w:r w:rsidR="0092684A" w:rsidRPr="00987690">
        <w:rPr>
          <w:sz w:val="26"/>
          <w:szCs w:val="26"/>
        </w:rPr>
        <w:t xml:space="preserve">бственных </w:t>
      </w:r>
      <w:r w:rsidR="001753CA" w:rsidRPr="00987690">
        <w:rPr>
          <w:sz w:val="26"/>
          <w:szCs w:val="26"/>
        </w:rPr>
        <w:t xml:space="preserve">(налоговых и неналоговых) </w:t>
      </w:r>
      <w:r w:rsidR="0092684A" w:rsidRPr="00987690">
        <w:rPr>
          <w:sz w:val="26"/>
          <w:szCs w:val="26"/>
        </w:rPr>
        <w:t xml:space="preserve">доходов </w:t>
      </w:r>
      <w:r w:rsidR="001753CA" w:rsidRPr="00987690">
        <w:rPr>
          <w:sz w:val="26"/>
          <w:szCs w:val="26"/>
        </w:rPr>
        <w:t>также характеризуется низким</w:t>
      </w:r>
      <w:r w:rsidR="002A78F4" w:rsidRPr="00987690">
        <w:rPr>
          <w:sz w:val="26"/>
          <w:szCs w:val="26"/>
        </w:rPr>
        <w:t xml:space="preserve"> процентом исполнения –</w:t>
      </w:r>
      <w:r w:rsidR="001753CA" w:rsidRPr="00987690">
        <w:rPr>
          <w:sz w:val="26"/>
          <w:szCs w:val="26"/>
        </w:rPr>
        <w:t xml:space="preserve"> 60,4</w:t>
      </w:r>
      <w:r w:rsidR="0092684A" w:rsidRPr="00987690">
        <w:rPr>
          <w:sz w:val="26"/>
          <w:szCs w:val="26"/>
        </w:rPr>
        <w:t>%</w:t>
      </w:r>
      <w:r w:rsidR="007E7D85" w:rsidRPr="00987690">
        <w:rPr>
          <w:sz w:val="26"/>
          <w:szCs w:val="26"/>
        </w:rPr>
        <w:t>.</w:t>
      </w:r>
    </w:p>
    <w:p w:rsidR="00D51192" w:rsidRPr="00987690" w:rsidRDefault="0092684A" w:rsidP="008B653C">
      <w:pPr>
        <w:spacing w:after="0"/>
        <w:ind w:firstLine="708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Р</w:t>
      </w:r>
      <w:r w:rsidR="007E7D85" w:rsidRPr="00987690">
        <w:rPr>
          <w:rFonts w:ascii="Times New Roman" w:hAnsi="Times New Roman"/>
          <w:sz w:val="26"/>
          <w:szCs w:val="26"/>
        </w:rPr>
        <w:t xml:space="preserve">асходная часть бюджета в целом исполнена всего на </w:t>
      </w:r>
      <w:r w:rsidR="00D51192" w:rsidRPr="00987690">
        <w:rPr>
          <w:rFonts w:ascii="Times New Roman" w:hAnsi="Times New Roman"/>
          <w:sz w:val="26"/>
          <w:szCs w:val="26"/>
        </w:rPr>
        <w:t>52,2</w:t>
      </w:r>
      <w:r w:rsidR="007E7D85" w:rsidRPr="00987690">
        <w:rPr>
          <w:rFonts w:ascii="Times New Roman" w:hAnsi="Times New Roman"/>
          <w:sz w:val="26"/>
          <w:szCs w:val="26"/>
        </w:rPr>
        <w:t xml:space="preserve">% (при установленном </w:t>
      </w:r>
      <w:r w:rsidRPr="00987690">
        <w:rPr>
          <w:rFonts w:ascii="Times New Roman" w:hAnsi="Times New Roman"/>
          <w:sz w:val="26"/>
          <w:szCs w:val="26"/>
        </w:rPr>
        <w:t>70</w:t>
      </w:r>
      <w:r w:rsidR="007E7D85" w:rsidRPr="00987690">
        <w:rPr>
          <w:rFonts w:ascii="Times New Roman" w:hAnsi="Times New Roman"/>
          <w:sz w:val="26"/>
          <w:szCs w:val="26"/>
        </w:rPr>
        <w:t xml:space="preserve">%) или в сумме </w:t>
      </w:r>
      <w:r w:rsidR="00D51192" w:rsidRPr="00987690">
        <w:rPr>
          <w:rFonts w:ascii="Times New Roman" w:hAnsi="Times New Roman"/>
          <w:sz w:val="26"/>
          <w:szCs w:val="26"/>
        </w:rPr>
        <w:t xml:space="preserve">21 148,8 </w:t>
      </w:r>
      <w:r w:rsidR="007E7D85" w:rsidRPr="00987690">
        <w:rPr>
          <w:rFonts w:ascii="Times New Roman" w:hAnsi="Times New Roman"/>
          <w:sz w:val="26"/>
          <w:szCs w:val="26"/>
        </w:rPr>
        <w:t xml:space="preserve">тыс.руб. при плане </w:t>
      </w:r>
      <w:r w:rsidR="00D51192" w:rsidRPr="00987690">
        <w:rPr>
          <w:rFonts w:ascii="Times New Roman" w:hAnsi="Times New Roman"/>
          <w:sz w:val="26"/>
          <w:szCs w:val="26"/>
        </w:rPr>
        <w:t xml:space="preserve">40 455,2 </w:t>
      </w:r>
      <w:r w:rsidR="007E7D85" w:rsidRPr="00987690">
        <w:rPr>
          <w:rFonts w:ascii="Times New Roman" w:hAnsi="Times New Roman"/>
          <w:sz w:val="26"/>
          <w:szCs w:val="26"/>
        </w:rPr>
        <w:t xml:space="preserve">тыс.руб. </w:t>
      </w:r>
    </w:p>
    <w:p w:rsidR="00BF7F6F" w:rsidRPr="00987690" w:rsidRDefault="008B653C" w:rsidP="008B653C">
      <w:pPr>
        <w:spacing w:after="0"/>
        <w:ind w:firstLine="708"/>
        <w:jc w:val="both"/>
        <w:rPr>
          <w:rFonts w:ascii="Times New Roman" w:eastAsia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lastRenderedPageBreak/>
        <w:t>Б</w:t>
      </w:r>
      <w:r w:rsidR="007E7D85" w:rsidRPr="00987690">
        <w:rPr>
          <w:rFonts w:ascii="Times New Roman" w:hAnsi="Times New Roman"/>
          <w:sz w:val="26"/>
          <w:szCs w:val="26"/>
        </w:rPr>
        <w:t xml:space="preserve">юджет исполнен с профицитом в сумме </w:t>
      </w:r>
      <w:r w:rsidR="00D51192" w:rsidRPr="00987690">
        <w:rPr>
          <w:rFonts w:ascii="Times New Roman" w:hAnsi="Times New Roman"/>
          <w:sz w:val="26"/>
          <w:szCs w:val="26"/>
        </w:rPr>
        <w:t xml:space="preserve">852,9 </w:t>
      </w:r>
      <w:r w:rsidR="007E7D85" w:rsidRPr="00987690">
        <w:rPr>
          <w:rFonts w:ascii="Times New Roman" w:hAnsi="Times New Roman"/>
          <w:sz w:val="26"/>
          <w:szCs w:val="26"/>
        </w:rPr>
        <w:t xml:space="preserve">тыс.руб., при плановом дефиците </w:t>
      </w:r>
      <w:r w:rsidR="007E7D85" w:rsidRPr="00987690">
        <w:rPr>
          <w:rFonts w:ascii="Times New Roman" w:eastAsia="Times New Roman" w:hAnsi="Times New Roman"/>
          <w:sz w:val="26"/>
          <w:szCs w:val="26"/>
        </w:rPr>
        <w:t xml:space="preserve">в сумме </w:t>
      </w:r>
      <w:r w:rsidR="00D51192" w:rsidRPr="00987690">
        <w:rPr>
          <w:rFonts w:ascii="Times New Roman" w:eastAsia="Times New Roman" w:hAnsi="Times New Roman"/>
          <w:sz w:val="26"/>
          <w:szCs w:val="26"/>
        </w:rPr>
        <w:t xml:space="preserve">1 218,4 </w:t>
      </w:r>
      <w:r w:rsidR="007E7D85" w:rsidRPr="00987690">
        <w:rPr>
          <w:rFonts w:ascii="Times New Roman" w:eastAsia="Times New Roman" w:hAnsi="Times New Roman"/>
          <w:sz w:val="26"/>
          <w:szCs w:val="26"/>
        </w:rPr>
        <w:t>тыс.руб. Муниципальный долг отсутствует</w:t>
      </w:r>
      <w:r w:rsidR="00BF7F6F" w:rsidRPr="00987690">
        <w:rPr>
          <w:rFonts w:ascii="Times New Roman" w:hAnsi="Times New Roman"/>
          <w:sz w:val="26"/>
          <w:szCs w:val="26"/>
        </w:rPr>
        <w:t xml:space="preserve">. Просроченная </w:t>
      </w:r>
      <w:r w:rsidR="007E7D85" w:rsidRPr="00987690">
        <w:rPr>
          <w:rFonts w:ascii="Times New Roman" w:hAnsi="Times New Roman"/>
          <w:sz w:val="26"/>
          <w:szCs w:val="26"/>
        </w:rPr>
        <w:t xml:space="preserve">дебиторская </w:t>
      </w:r>
      <w:r w:rsidR="00BF7F6F" w:rsidRPr="00987690">
        <w:rPr>
          <w:rFonts w:ascii="Times New Roman" w:hAnsi="Times New Roman"/>
          <w:sz w:val="26"/>
          <w:szCs w:val="26"/>
        </w:rPr>
        <w:t xml:space="preserve">задолженность </w:t>
      </w:r>
      <w:r w:rsidR="00D51192" w:rsidRPr="00987690">
        <w:rPr>
          <w:rFonts w:ascii="Times New Roman" w:hAnsi="Times New Roman"/>
          <w:sz w:val="26"/>
          <w:szCs w:val="26"/>
        </w:rPr>
        <w:t>не имеется.</w:t>
      </w:r>
    </w:p>
    <w:p w:rsidR="00D51192" w:rsidRPr="00987690" w:rsidRDefault="009D2CD1" w:rsidP="00987690">
      <w:pPr>
        <w:pStyle w:val="Default"/>
        <w:tabs>
          <w:tab w:val="left" w:pos="709"/>
        </w:tabs>
        <w:spacing w:line="276" w:lineRule="auto"/>
        <w:jc w:val="both"/>
        <w:rPr>
          <w:sz w:val="26"/>
          <w:szCs w:val="26"/>
        </w:rPr>
      </w:pPr>
      <w:r w:rsidRPr="00987690">
        <w:rPr>
          <w:i/>
          <w:sz w:val="26"/>
          <w:szCs w:val="26"/>
        </w:rPr>
        <w:tab/>
      </w:r>
      <w:bookmarkStart w:id="0" w:name="_GoBack"/>
      <w:bookmarkEnd w:id="0"/>
      <w:r w:rsidR="007E7D85" w:rsidRPr="00987690">
        <w:rPr>
          <w:sz w:val="26"/>
          <w:szCs w:val="26"/>
        </w:rPr>
        <w:tab/>
      </w:r>
      <w:r w:rsidR="00D51192" w:rsidRPr="00987690">
        <w:rPr>
          <w:sz w:val="26"/>
          <w:szCs w:val="26"/>
        </w:rPr>
        <w:t xml:space="preserve">В целях реализации полномочий администрацией МО «Фалилеевское сельское поселение», установленных статьей 158 Бюджетного кодекса РФ, по обеспечению результативности использования бюджетных средств, </w:t>
      </w:r>
      <w:r w:rsidR="003C1A56" w:rsidRPr="00987690">
        <w:rPr>
          <w:b/>
          <w:i/>
          <w:sz w:val="26"/>
          <w:szCs w:val="26"/>
        </w:rPr>
        <w:t xml:space="preserve">Контрольно-счетная палата </w:t>
      </w:r>
      <w:r w:rsidR="007E7D85" w:rsidRPr="00987690">
        <w:rPr>
          <w:b/>
          <w:i/>
          <w:sz w:val="26"/>
          <w:szCs w:val="26"/>
        </w:rPr>
        <w:t>рекомендует</w:t>
      </w:r>
      <w:r w:rsidR="003C1A56" w:rsidRPr="00987690">
        <w:rPr>
          <w:sz w:val="26"/>
          <w:szCs w:val="26"/>
        </w:rPr>
        <w:t xml:space="preserve"> </w:t>
      </w:r>
      <w:r w:rsidR="00D51192" w:rsidRPr="00987690">
        <w:rPr>
          <w:sz w:val="26"/>
          <w:szCs w:val="26"/>
        </w:rPr>
        <w:t>проанализировать и усилить внутренний контроль исполнения плановых показателей доходной части, а также</w:t>
      </w:r>
      <w:r w:rsidR="00D51192" w:rsidRPr="00987690">
        <w:rPr>
          <w:color w:val="04092A"/>
          <w:sz w:val="26"/>
          <w:szCs w:val="26"/>
          <w:shd w:val="clear" w:color="auto" w:fill="FFFFFF"/>
        </w:rPr>
        <w:t xml:space="preserve"> </w:t>
      </w:r>
      <w:r w:rsidR="00D51192" w:rsidRPr="00987690">
        <w:rPr>
          <w:sz w:val="26"/>
          <w:szCs w:val="26"/>
        </w:rPr>
        <w:t xml:space="preserve">в связи с низким исполнением расходной части бюджета поселения, принять меры к исполнению принятых бюджетных обязательств по состоянию на 01.01.2025 года близким к 100%.    </w:t>
      </w:r>
    </w:p>
    <w:p w:rsidR="00E81357" w:rsidRPr="00987690" w:rsidRDefault="007E7D85" w:rsidP="008B653C">
      <w:pPr>
        <w:pStyle w:val="Default"/>
        <w:tabs>
          <w:tab w:val="left" w:pos="709"/>
        </w:tabs>
        <w:spacing w:line="276" w:lineRule="auto"/>
        <w:jc w:val="both"/>
        <w:rPr>
          <w:sz w:val="26"/>
          <w:szCs w:val="26"/>
        </w:rPr>
      </w:pPr>
      <w:r w:rsidRPr="00987690">
        <w:rPr>
          <w:sz w:val="26"/>
          <w:szCs w:val="26"/>
        </w:rPr>
        <w:tab/>
      </w:r>
    </w:p>
    <w:p w:rsidR="00614008" w:rsidRPr="00987690" w:rsidRDefault="00614008" w:rsidP="00C63313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</w:p>
    <w:p w:rsidR="006526C8" w:rsidRPr="00987690" w:rsidRDefault="00C14117" w:rsidP="00C63313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Главный инспектор</w:t>
      </w:r>
    </w:p>
    <w:p w:rsidR="006526C8" w:rsidRPr="00987690" w:rsidRDefault="006526C8" w:rsidP="00C63313">
      <w:pPr>
        <w:spacing w:after="0" w:line="271" w:lineRule="auto"/>
        <w:jc w:val="both"/>
        <w:rPr>
          <w:rFonts w:ascii="Times New Roman" w:hAnsi="Times New Roman"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>Контрольно-счетной палаты</w:t>
      </w:r>
    </w:p>
    <w:p w:rsidR="00141F77" w:rsidRPr="00987690" w:rsidRDefault="006526C8" w:rsidP="001E3772">
      <w:pPr>
        <w:spacing w:after="0" w:line="271" w:lineRule="auto"/>
        <w:jc w:val="both"/>
        <w:rPr>
          <w:rFonts w:ascii="Times New Roman" w:hAnsi="Times New Roman"/>
          <w:b/>
          <w:sz w:val="26"/>
          <w:szCs w:val="26"/>
        </w:rPr>
      </w:pPr>
      <w:r w:rsidRPr="00987690">
        <w:rPr>
          <w:rFonts w:ascii="Times New Roman" w:hAnsi="Times New Roman"/>
          <w:sz w:val="26"/>
          <w:szCs w:val="26"/>
        </w:rPr>
        <w:t xml:space="preserve">МО «Кингисеппский муниципальный район»                     </w:t>
      </w:r>
      <w:r w:rsidR="007E7DAE" w:rsidRPr="00987690">
        <w:rPr>
          <w:rFonts w:ascii="Times New Roman" w:hAnsi="Times New Roman"/>
          <w:sz w:val="26"/>
          <w:szCs w:val="26"/>
        </w:rPr>
        <w:t xml:space="preserve">    </w:t>
      </w:r>
      <w:r w:rsidR="00F4626D" w:rsidRPr="00987690">
        <w:rPr>
          <w:rFonts w:ascii="Times New Roman" w:hAnsi="Times New Roman"/>
          <w:sz w:val="26"/>
          <w:szCs w:val="26"/>
        </w:rPr>
        <w:t xml:space="preserve">      </w:t>
      </w:r>
      <w:r w:rsidR="00C27828" w:rsidRPr="00987690">
        <w:rPr>
          <w:rFonts w:ascii="Times New Roman" w:hAnsi="Times New Roman"/>
          <w:sz w:val="26"/>
          <w:szCs w:val="26"/>
        </w:rPr>
        <w:t xml:space="preserve">   </w:t>
      </w:r>
      <w:r w:rsidR="00C14117" w:rsidRPr="00987690">
        <w:rPr>
          <w:rFonts w:ascii="Times New Roman" w:hAnsi="Times New Roman"/>
          <w:sz w:val="26"/>
          <w:szCs w:val="26"/>
        </w:rPr>
        <w:t xml:space="preserve">       Ю.С. Хитрова</w:t>
      </w:r>
    </w:p>
    <w:sectPr w:rsidR="00141F77" w:rsidRPr="00987690" w:rsidSect="002B11E3">
      <w:footerReference w:type="default" r:id="rId9"/>
      <w:pgSz w:w="11906" w:h="16838"/>
      <w:pgMar w:top="1134" w:right="566" w:bottom="1134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6CB" w:rsidRDefault="00FB46CB" w:rsidP="006566F5">
      <w:pPr>
        <w:spacing w:after="0" w:line="240" w:lineRule="auto"/>
      </w:pPr>
      <w:r>
        <w:separator/>
      </w:r>
    </w:p>
  </w:endnote>
  <w:endnote w:type="continuationSeparator" w:id="0">
    <w:p w:rsidR="00FB46CB" w:rsidRDefault="00FB46CB" w:rsidP="00656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204A" w:rsidRDefault="0002204A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87690">
      <w:rPr>
        <w:noProof/>
      </w:rPr>
      <w:t>9</w:t>
    </w:r>
    <w:r>
      <w:rPr>
        <w:noProof/>
      </w:rPr>
      <w:fldChar w:fldCharType="end"/>
    </w:r>
  </w:p>
  <w:p w:rsidR="0002204A" w:rsidRDefault="0002204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6CB" w:rsidRDefault="00FB46CB" w:rsidP="006566F5">
      <w:pPr>
        <w:spacing w:after="0" w:line="240" w:lineRule="auto"/>
      </w:pPr>
      <w:r>
        <w:separator/>
      </w:r>
    </w:p>
  </w:footnote>
  <w:footnote w:type="continuationSeparator" w:id="0">
    <w:p w:rsidR="00FB46CB" w:rsidRDefault="00FB46CB" w:rsidP="006566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33835"/>
    <w:multiLevelType w:val="hybridMultilevel"/>
    <w:tmpl w:val="ADC85024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4816D10"/>
    <w:multiLevelType w:val="hybridMultilevel"/>
    <w:tmpl w:val="B5E48D9C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641124A"/>
    <w:multiLevelType w:val="hybridMultilevel"/>
    <w:tmpl w:val="760642E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8D411D"/>
    <w:multiLevelType w:val="hybridMultilevel"/>
    <w:tmpl w:val="621E9CF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83810"/>
    <w:multiLevelType w:val="hybridMultilevel"/>
    <w:tmpl w:val="C70A7202"/>
    <w:lvl w:ilvl="0" w:tplc="0419000B">
      <w:start w:val="1"/>
      <w:numFmt w:val="bullet"/>
      <w:lvlText w:val=""/>
      <w:lvlJc w:val="left"/>
      <w:pPr>
        <w:ind w:left="23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4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1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8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5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7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464" w:hanging="360"/>
      </w:pPr>
      <w:rPr>
        <w:rFonts w:ascii="Wingdings" w:hAnsi="Wingdings" w:hint="default"/>
      </w:rPr>
    </w:lvl>
  </w:abstractNum>
  <w:abstractNum w:abstractNumId="5" w15:restartNumberingAfterBreak="0">
    <w:nsid w:val="190503C4"/>
    <w:multiLevelType w:val="hybridMultilevel"/>
    <w:tmpl w:val="A8FC7B70"/>
    <w:lvl w:ilvl="0" w:tplc="0419000B">
      <w:start w:val="1"/>
      <w:numFmt w:val="bullet"/>
      <w:lvlText w:val=""/>
      <w:lvlJc w:val="left"/>
      <w:pPr>
        <w:ind w:left="143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 w15:restartNumberingAfterBreak="0">
    <w:nsid w:val="19F16351"/>
    <w:multiLevelType w:val="hybridMultilevel"/>
    <w:tmpl w:val="D67A89FC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9240CD"/>
    <w:multiLevelType w:val="hybridMultilevel"/>
    <w:tmpl w:val="98C2CF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BF69B6"/>
    <w:multiLevelType w:val="hybridMultilevel"/>
    <w:tmpl w:val="6270EE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081A7D"/>
    <w:multiLevelType w:val="hybridMultilevel"/>
    <w:tmpl w:val="72848B6A"/>
    <w:lvl w:ilvl="0" w:tplc="0419000D">
      <w:start w:val="1"/>
      <w:numFmt w:val="bullet"/>
      <w:lvlText w:val=""/>
      <w:lvlJc w:val="left"/>
      <w:pPr>
        <w:ind w:left="150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10" w15:restartNumberingAfterBreak="0">
    <w:nsid w:val="2227663D"/>
    <w:multiLevelType w:val="hybridMultilevel"/>
    <w:tmpl w:val="AA30712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B5B71"/>
    <w:multiLevelType w:val="hybridMultilevel"/>
    <w:tmpl w:val="6C1039D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2A22200A"/>
    <w:multiLevelType w:val="hybridMultilevel"/>
    <w:tmpl w:val="CD3AD4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1024B9"/>
    <w:multiLevelType w:val="hybridMultilevel"/>
    <w:tmpl w:val="293AF6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B05DBA"/>
    <w:multiLevelType w:val="hybridMultilevel"/>
    <w:tmpl w:val="CBAC3AE4"/>
    <w:lvl w:ilvl="0" w:tplc="0419000D">
      <w:start w:val="1"/>
      <w:numFmt w:val="bullet"/>
      <w:lvlText w:val=""/>
      <w:lvlJc w:val="left"/>
      <w:pPr>
        <w:ind w:left="143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3" w:hanging="360"/>
      </w:pPr>
      <w:rPr>
        <w:rFonts w:ascii="Wingdings" w:hAnsi="Wingdings" w:hint="default"/>
      </w:rPr>
    </w:lvl>
  </w:abstractNum>
  <w:abstractNum w:abstractNumId="15" w15:restartNumberingAfterBreak="0">
    <w:nsid w:val="34071E30"/>
    <w:multiLevelType w:val="hybridMultilevel"/>
    <w:tmpl w:val="ED1279E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B3D5C09"/>
    <w:multiLevelType w:val="hybridMultilevel"/>
    <w:tmpl w:val="27DEF39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40C33C4F"/>
    <w:multiLevelType w:val="hybridMultilevel"/>
    <w:tmpl w:val="AEA68328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 w15:restartNumberingAfterBreak="0">
    <w:nsid w:val="411324F8"/>
    <w:multiLevelType w:val="hybridMultilevel"/>
    <w:tmpl w:val="B6CE8A2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4D9CC4B0">
      <w:numFmt w:val="bullet"/>
      <w:lvlText w:val=""/>
      <w:lvlJc w:val="left"/>
      <w:pPr>
        <w:ind w:left="2832" w:hanging="1044"/>
      </w:pPr>
      <w:rPr>
        <w:rFonts w:ascii="Symbol" w:eastAsia="Calibri" w:hAnsi="Symbol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43B40F75"/>
    <w:multiLevelType w:val="hybridMultilevel"/>
    <w:tmpl w:val="57ACBC4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FC4BC2"/>
    <w:multiLevelType w:val="hybridMultilevel"/>
    <w:tmpl w:val="300A7F3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1" w15:restartNumberingAfterBreak="0">
    <w:nsid w:val="4BC054BB"/>
    <w:multiLevelType w:val="hybridMultilevel"/>
    <w:tmpl w:val="1E20FFB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A92915"/>
    <w:multiLevelType w:val="hybridMultilevel"/>
    <w:tmpl w:val="9F841F7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50AC0E91"/>
    <w:multiLevelType w:val="hybridMultilevel"/>
    <w:tmpl w:val="B98EF2A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693314"/>
    <w:multiLevelType w:val="hybridMultilevel"/>
    <w:tmpl w:val="57AE11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881B9F"/>
    <w:multiLevelType w:val="hybridMultilevel"/>
    <w:tmpl w:val="8CB0B630"/>
    <w:lvl w:ilvl="0" w:tplc="0419000D">
      <w:start w:val="1"/>
      <w:numFmt w:val="bullet"/>
      <w:lvlText w:val=""/>
      <w:lvlJc w:val="left"/>
      <w:pPr>
        <w:ind w:left="67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26" w15:restartNumberingAfterBreak="0">
    <w:nsid w:val="54A6302D"/>
    <w:multiLevelType w:val="hybridMultilevel"/>
    <w:tmpl w:val="FF0E5718"/>
    <w:lvl w:ilvl="0" w:tplc="930223A8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7" w15:restartNumberingAfterBreak="0">
    <w:nsid w:val="57C27AEC"/>
    <w:multiLevelType w:val="multilevel"/>
    <w:tmpl w:val="B1521C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FDC39AD"/>
    <w:multiLevelType w:val="hybridMultilevel"/>
    <w:tmpl w:val="DC7E8D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E62C74"/>
    <w:multiLevelType w:val="hybridMultilevel"/>
    <w:tmpl w:val="C68C768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62837D1E"/>
    <w:multiLevelType w:val="multilevel"/>
    <w:tmpl w:val="829AC1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39E60E7"/>
    <w:multiLevelType w:val="hybridMultilevel"/>
    <w:tmpl w:val="770A2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58C6FA0"/>
    <w:multiLevelType w:val="hybridMultilevel"/>
    <w:tmpl w:val="E4DC4C4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5E9736E"/>
    <w:multiLevelType w:val="hybridMultilevel"/>
    <w:tmpl w:val="3CCCC934"/>
    <w:lvl w:ilvl="0" w:tplc="0419000D">
      <w:start w:val="1"/>
      <w:numFmt w:val="bullet"/>
      <w:lvlText w:val=""/>
      <w:lvlJc w:val="left"/>
      <w:pPr>
        <w:ind w:left="157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34" w15:restartNumberingAfterBreak="0">
    <w:nsid w:val="661748B1"/>
    <w:multiLevelType w:val="hybridMultilevel"/>
    <w:tmpl w:val="6DEC9280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5" w15:restartNumberingAfterBreak="0">
    <w:nsid w:val="66505B23"/>
    <w:multiLevelType w:val="hybridMultilevel"/>
    <w:tmpl w:val="0834F07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82234E"/>
    <w:multiLevelType w:val="hybridMultilevel"/>
    <w:tmpl w:val="9B8CA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7077DD"/>
    <w:multiLevelType w:val="hybridMultilevel"/>
    <w:tmpl w:val="6D025C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252151"/>
    <w:multiLevelType w:val="hybridMultilevel"/>
    <w:tmpl w:val="9048AF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1755B88"/>
    <w:multiLevelType w:val="hybridMultilevel"/>
    <w:tmpl w:val="86F01A0A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0" w15:restartNumberingAfterBreak="0">
    <w:nsid w:val="74484FE8"/>
    <w:multiLevelType w:val="hybridMultilevel"/>
    <w:tmpl w:val="88D601F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7C907B92"/>
    <w:multiLevelType w:val="hybridMultilevel"/>
    <w:tmpl w:val="D83C290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2" w15:restartNumberingAfterBreak="0">
    <w:nsid w:val="7DE879A8"/>
    <w:multiLevelType w:val="hybridMultilevel"/>
    <w:tmpl w:val="EB40869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34"/>
  </w:num>
  <w:num w:numId="3">
    <w:abstractNumId w:val="6"/>
  </w:num>
  <w:num w:numId="4">
    <w:abstractNumId w:val="3"/>
  </w:num>
  <w:num w:numId="5">
    <w:abstractNumId w:val="0"/>
  </w:num>
  <w:num w:numId="6">
    <w:abstractNumId w:val="28"/>
  </w:num>
  <w:num w:numId="7">
    <w:abstractNumId w:val="35"/>
  </w:num>
  <w:num w:numId="8">
    <w:abstractNumId w:val="4"/>
  </w:num>
  <w:num w:numId="9">
    <w:abstractNumId w:val="20"/>
  </w:num>
  <w:num w:numId="10">
    <w:abstractNumId w:val="39"/>
  </w:num>
  <w:num w:numId="11">
    <w:abstractNumId w:val="32"/>
  </w:num>
  <w:num w:numId="12">
    <w:abstractNumId w:val="37"/>
  </w:num>
  <w:num w:numId="13">
    <w:abstractNumId w:val="23"/>
  </w:num>
  <w:num w:numId="14">
    <w:abstractNumId w:val="13"/>
  </w:num>
  <w:num w:numId="15">
    <w:abstractNumId w:val="36"/>
  </w:num>
  <w:num w:numId="16">
    <w:abstractNumId w:val="31"/>
  </w:num>
  <w:num w:numId="17">
    <w:abstractNumId w:val="8"/>
  </w:num>
  <w:num w:numId="18">
    <w:abstractNumId w:val="11"/>
  </w:num>
  <w:num w:numId="19">
    <w:abstractNumId w:val="14"/>
  </w:num>
  <w:num w:numId="20">
    <w:abstractNumId w:val="25"/>
  </w:num>
  <w:num w:numId="21">
    <w:abstractNumId w:val="42"/>
  </w:num>
  <w:num w:numId="22">
    <w:abstractNumId w:val="19"/>
  </w:num>
  <w:num w:numId="23">
    <w:abstractNumId w:val="10"/>
  </w:num>
  <w:num w:numId="24">
    <w:abstractNumId w:val="7"/>
  </w:num>
  <w:num w:numId="25">
    <w:abstractNumId w:val="38"/>
  </w:num>
  <w:num w:numId="26">
    <w:abstractNumId w:val="2"/>
  </w:num>
  <w:num w:numId="27">
    <w:abstractNumId w:val="21"/>
  </w:num>
  <w:num w:numId="28">
    <w:abstractNumId w:val="16"/>
  </w:num>
  <w:num w:numId="29">
    <w:abstractNumId w:val="12"/>
  </w:num>
  <w:num w:numId="30">
    <w:abstractNumId w:val="24"/>
  </w:num>
  <w:num w:numId="31">
    <w:abstractNumId w:val="41"/>
  </w:num>
  <w:num w:numId="32">
    <w:abstractNumId w:val="17"/>
  </w:num>
  <w:num w:numId="33">
    <w:abstractNumId w:val="30"/>
  </w:num>
  <w:num w:numId="34">
    <w:abstractNumId w:val="27"/>
  </w:num>
  <w:num w:numId="35">
    <w:abstractNumId w:val="9"/>
  </w:num>
  <w:num w:numId="36">
    <w:abstractNumId w:val="33"/>
  </w:num>
  <w:num w:numId="37">
    <w:abstractNumId w:val="18"/>
  </w:num>
  <w:num w:numId="38">
    <w:abstractNumId w:val="5"/>
  </w:num>
  <w:num w:numId="39">
    <w:abstractNumId w:val="22"/>
  </w:num>
  <w:num w:numId="40">
    <w:abstractNumId w:val="29"/>
  </w:num>
  <w:num w:numId="41">
    <w:abstractNumId w:val="1"/>
  </w:num>
  <w:num w:numId="42">
    <w:abstractNumId w:val="15"/>
  </w:num>
  <w:num w:numId="43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56C8"/>
    <w:rsid w:val="00001C55"/>
    <w:rsid w:val="00001DAE"/>
    <w:rsid w:val="000025C3"/>
    <w:rsid w:val="00002CD2"/>
    <w:rsid w:val="00002D12"/>
    <w:rsid w:val="00003409"/>
    <w:rsid w:val="00003573"/>
    <w:rsid w:val="000039FB"/>
    <w:rsid w:val="000053C9"/>
    <w:rsid w:val="00005EE3"/>
    <w:rsid w:val="00013B52"/>
    <w:rsid w:val="00013E11"/>
    <w:rsid w:val="00014D04"/>
    <w:rsid w:val="000150ED"/>
    <w:rsid w:val="0001516E"/>
    <w:rsid w:val="000151FE"/>
    <w:rsid w:val="00015291"/>
    <w:rsid w:val="000158B4"/>
    <w:rsid w:val="000161C2"/>
    <w:rsid w:val="000205BD"/>
    <w:rsid w:val="00021E6C"/>
    <w:rsid w:val="0002204A"/>
    <w:rsid w:val="0002228C"/>
    <w:rsid w:val="00022367"/>
    <w:rsid w:val="00022447"/>
    <w:rsid w:val="00022F07"/>
    <w:rsid w:val="000232E0"/>
    <w:rsid w:val="000240AD"/>
    <w:rsid w:val="00024946"/>
    <w:rsid w:val="00024CF3"/>
    <w:rsid w:val="00024FD0"/>
    <w:rsid w:val="00025D99"/>
    <w:rsid w:val="00026C02"/>
    <w:rsid w:val="00027A15"/>
    <w:rsid w:val="0003053A"/>
    <w:rsid w:val="00031793"/>
    <w:rsid w:val="00031890"/>
    <w:rsid w:val="00032346"/>
    <w:rsid w:val="00032847"/>
    <w:rsid w:val="00032CF1"/>
    <w:rsid w:val="00033F5F"/>
    <w:rsid w:val="000340C3"/>
    <w:rsid w:val="000341AB"/>
    <w:rsid w:val="00035684"/>
    <w:rsid w:val="000358D3"/>
    <w:rsid w:val="00035E7C"/>
    <w:rsid w:val="00036AA6"/>
    <w:rsid w:val="00036CFD"/>
    <w:rsid w:val="00036DB5"/>
    <w:rsid w:val="00037D36"/>
    <w:rsid w:val="000408FF"/>
    <w:rsid w:val="00041F44"/>
    <w:rsid w:val="000430B4"/>
    <w:rsid w:val="00044172"/>
    <w:rsid w:val="00044384"/>
    <w:rsid w:val="00045290"/>
    <w:rsid w:val="00045A3A"/>
    <w:rsid w:val="00045DCA"/>
    <w:rsid w:val="0004696C"/>
    <w:rsid w:val="00046CB1"/>
    <w:rsid w:val="00046E71"/>
    <w:rsid w:val="00050411"/>
    <w:rsid w:val="000505F4"/>
    <w:rsid w:val="000508B2"/>
    <w:rsid w:val="000510F9"/>
    <w:rsid w:val="000519DC"/>
    <w:rsid w:val="00051B29"/>
    <w:rsid w:val="000524BE"/>
    <w:rsid w:val="00052BEC"/>
    <w:rsid w:val="00052C04"/>
    <w:rsid w:val="000542D3"/>
    <w:rsid w:val="00054F25"/>
    <w:rsid w:val="0005501E"/>
    <w:rsid w:val="0005576A"/>
    <w:rsid w:val="000557CD"/>
    <w:rsid w:val="00055C9C"/>
    <w:rsid w:val="00056471"/>
    <w:rsid w:val="00056803"/>
    <w:rsid w:val="00057024"/>
    <w:rsid w:val="000573B4"/>
    <w:rsid w:val="000574FB"/>
    <w:rsid w:val="0005786A"/>
    <w:rsid w:val="000611F6"/>
    <w:rsid w:val="0006294A"/>
    <w:rsid w:val="00065D08"/>
    <w:rsid w:val="0006658C"/>
    <w:rsid w:val="0006702F"/>
    <w:rsid w:val="000670CD"/>
    <w:rsid w:val="00067527"/>
    <w:rsid w:val="000723CE"/>
    <w:rsid w:val="0007350F"/>
    <w:rsid w:val="000738B4"/>
    <w:rsid w:val="000738D2"/>
    <w:rsid w:val="00073D28"/>
    <w:rsid w:val="0007671B"/>
    <w:rsid w:val="000775EB"/>
    <w:rsid w:val="0007771B"/>
    <w:rsid w:val="000803A6"/>
    <w:rsid w:val="0008055F"/>
    <w:rsid w:val="00080B2E"/>
    <w:rsid w:val="000812D5"/>
    <w:rsid w:val="00082217"/>
    <w:rsid w:val="000831F6"/>
    <w:rsid w:val="00084EC5"/>
    <w:rsid w:val="0008612A"/>
    <w:rsid w:val="000867CB"/>
    <w:rsid w:val="00087C8B"/>
    <w:rsid w:val="000902B1"/>
    <w:rsid w:val="000912E0"/>
    <w:rsid w:val="00092172"/>
    <w:rsid w:val="0009378E"/>
    <w:rsid w:val="00093E16"/>
    <w:rsid w:val="00094883"/>
    <w:rsid w:val="00094D59"/>
    <w:rsid w:val="00095B39"/>
    <w:rsid w:val="0009640E"/>
    <w:rsid w:val="0009786D"/>
    <w:rsid w:val="000A0C8D"/>
    <w:rsid w:val="000A1020"/>
    <w:rsid w:val="000A1413"/>
    <w:rsid w:val="000A25AF"/>
    <w:rsid w:val="000A2A5E"/>
    <w:rsid w:val="000A2B3B"/>
    <w:rsid w:val="000A2C4F"/>
    <w:rsid w:val="000A2FCA"/>
    <w:rsid w:val="000A361E"/>
    <w:rsid w:val="000A3AF7"/>
    <w:rsid w:val="000A3F5A"/>
    <w:rsid w:val="000A409D"/>
    <w:rsid w:val="000A5320"/>
    <w:rsid w:val="000A597C"/>
    <w:rsid w:val="000A5E9C"/>
    <w:rsid w:val="000A61EF"/>
    <w:rsid w:val="000A75DA"/>
    <w:rsid w:val="000A7B84"/>
    <w:rsid w:val="000A7CD4"/>
    <w:rsid w:val="000B058F"/>
    <w:rsid w:val="000B0911"/>
    <w:rsid w:val="000B0A87"/>
    <w:rsid w:val="000B0B52"/>
    <w:rsid w:val="000B0E25"/>
    <w:rsid w:val="000B11EC"/>
    <w:rsid w:val="000B161C"/>
    <w:rsid w:val="000B19E1"/>
    <w:rsid w:val="000B2806"/>
    <w:rsid w:val="000B29B1"/>
    <w:rsid w:val="000B311F"/>
    <w:rsid w:val="000B323E"/>
    <w:rsid w:val="000B3E1C"/>
    <w:rsid w:val="000B4381"/>
    <w:rsid w:val="000B4399"/>
    <w:rsid w:val="000B47A0"/>
    <w:rsid w:val="000B661C"/>
    <w:rsid w:val="000C0640"/>
    <w:rsid w:val="000C10FA"/>
    <w:rsid w:val="000C1410"/>
    <w:rsid w:val="000C14E8"/>
    <w:rsid w:val="000C25C7"/>
    <w:rsid w:val="000C2610"/>
    <w:rsid w:val="000C3B74"/>
    <w:rsid w:val="000C4857"/>
    <w:rsid w:val="000C4958"/>
    <w:rsid w:val="000C53D9"/>
    <w:rsid w:val="000C55B3"/>
    <w:rsid w:val="000C5F97"/>
    <w:rsid w:val="000C67A9"/>
    <w:rsid w:val="000C6DED"/>
    <w:rsid w:val="000C6FFD"/>
    <w:rsid w:val="000C7D9E"/>
    <w:rsid w:val="000D08D0"/>
    <w:rsid w:val="000D159F"/>
    <w:rsid w:val="000D1A8E"/>
    <w:rsid w:val="000D1BB5"/>
    <w:rsid w:val="000D2E90"/>
    <w:rsid w:val="000D2F77"/>
    <w:rsid w:val="000D3C1B"/>
    <w:rsid w:val="000D4F7A"/>
    <w:rsid w:val="000D5A17"/>
    <w:rsid w:val="000D62AB"/>
    <w:rsid w:val="000E1174"/>
    <w:rsid w:val="000E1BA1"/>
    <w:rsid w:val="000E1BD3"/>
    <w:rsid w:val="000E337D"/>
    <w:rsid w:val="000E3755"/>
    <w:rsid w:val="000E3F59"/>
    <w:rsid w:val="000E48F4"/>
    <w:rsid w:val="000E54D1"/>
    <w:rsid w:val="000E63F8"/>
    <w:rsid w:val="000E66A1"/>
    <w:rsid w:val="000E7C89"/>
    <w:rsid w:val="000E7F91"/>
    <w:rsid w:val="000F0106"/>
    <w:rsid w:val="000F04CD"/>
    <w:rsid w:val="000F0A5D"/>
    <w:rsid w:val="000F0C14"/>
    <w:rsid w:val="000F0E14"/>
    <w:rsid w:val="000F102B"/>
    <w:rsid w:val="000F1136"/>
    <w:rsid w:val="000F1880"/>
    <w:rsid w:val="000F1AC4"/>
    <w:rsid w:val="000F1F43"/>
    <w:rsid w:val="000F1F83"/>
    <w:rsid w:val="000F26E2"/>
    <w:rsid w:val="000F28E9"/>
    <w:rsid w:val="000F2FA2"/>
    <w:rsid w:val="000F43DB"/>
    <w:rsid w:val="000F475C"/>
    <w:rsid w:val="000F4775"/>
    <w:rsid w:val="000F4A41"/>
    <w:rsid w:val="000F4FF1"/>
    <w:rsid w:val="000F5413"/>
    <w:rsid w:val="000F58F0"/>
    <w:rsid w:val="000F5A07"/>
    <w:rsid w:val="000F5C18"/>
    <w:rsid w:val="000F5D0D"/>
    <w:rsid w:val="000F6883"/>
    <w:rsid w:val="000F69FA"/>
    <w:rsid w:val="000F6B40"/>
    <w:rsid w:val="000F7C79"/>
    <w:rsid w:val="00100D70"/>
    <w:rsid w:val="00101174"/>
    <w:rsid w:val="001012BD"/>
    <w:rsid w:val="001015D7"/>
    <w:rsid w:val="00102CDE"/>
    <w:rsid w:val="001038C8"/>
    <w:rsid w:val="0010415D"/>
    <w:rsid w:val="00104364"/>
    <w:rsid w:val="0010521A"/>
    <w:rsid w:val="0010536B"/>
    <w:rsid w:val="00105E43"/>
    <w:rsid w:val="00105E81"/>
    <w:rsid w:val="001065B3"/>
    <w:rsid w:val="00106D7A"/>
    <w:rsid w:val="001100CA"/>
    <w:rsid w:val="001106DF"/>
    <w:rsid w:val="001106FD"/>
    <w:rsid w:val="001108FE"/>
    <w:rsid w:val="00110DBC"/>
    <w:rsid w:val="001111C8"/>
    <w:rsid w:val="00111236"/>
    <w:rsid w:val="001112D4"/>
    <w:rsid w:val="0011172D"/>
    <w:rsid w:val="001119BF"/>
    <w:rsid w:val="0011299A"/>
    <w:rsid w:val="00112B4E"/>
    <w:rsid w:val="0011367A"/>
    <w:rsid w:val="001136F0"/>
    <w:rsid w:val="00113749"/>
    <w:rsid w:val="00113E39"/>
    <w:rsid w:val="00114151"/>
    <w:rsid w:val="00115DDE"/>
    <w:rsid w:val="00117834"/>
    <w:rsid w:val="00117F13"/>
    <w:rsid w:val="00121674"/>
    <w:rsid w:val="00121E42"/>
    <w:rsid w:val="00122103"/>
    <w:rsid w:val="001227C1"/>
    <w:rsid w:val="00122A3A"/>
    <w:rsid w:val="001230FE"/>
    <w:rsid w:val="00123DD6"/>
    <w:rsid w:val="00124059"/>
    <w:rsid w:val="00124D35"/>
    <w:rsid w:val="001264DE"/>
    <w:rsid w:val="00126B55"/>
    <w:rsid w:val="00127194"/>
    <w:rsid w:val="00127AF4"/>
    <w:rsid w:val="0013009D"/>
    <w:rsid w:val="001302A0"/>
    <w:rsid w:val="001302B7"/>
    <w:rsid w:val="00130348"/>
    <w:rsid w:val="0013059A"/>
    <w:rsid w:val="001308DB"/>
    <w:rsid w:val="00131145"/>
    <w:rsid w:val="001348F7"/>
    <w:rsid w:val="00134960"/>
    <w:rsid w:val="0013559C"/>
    <w:rsid w:val="001356C2"/>
    <w:rsid w:val="001357A9"/>
    <w:rsid w:val="00135AAE"/>
    <w:rsid w:val="00136588"/>
    <w:rsid w:val="00137926"/>
    <w:rsid w:val="0013798A"/>
    <w:rsid w:val="00137D04"/>
    <w:rsid w:val="00140FF7"/>
    <w:rsid w:val="001414DE"/>
    <w:rsid w:val="00141F77"/>
    <w:rsid w:val="00143520"/>
    <w:rsid w:val="001442C6"/>
    <w:rsid w:val="00144AB2"/>
    <w:rsid w:val="00145349"/>
    <w:rsid w:val="0014616F"/>
    <w:rsid w:val="00147370"/>
    <w:rsid w:val="001476AC"/>
    <w:rsid w:val="00147A03"/>
    <w:rsid w:val="00150346"/>
    <w:rsid w:val="001504A4"/>
    <w:rsid w:val="001509E2"/>
    <w:rsid w:val="0015100E"/>
    <w:rsid w:val="0015181E"/>
    <w:rsid w:val="00152C8D"/>
    <w:rsid w:val="00152E26"/>
    <w:rsid w:val="001532A1"/>
    <w:rsid w:val="001537FC"/>
    <w:rsid w:val="00153B7A"/>
    <w:rsid w:val="001540EE"/>
    <w:rsid w:val="0015446E"/>
    <w:rsid w:val="00154D96"/>
    <w:rsid w:val="00155108"/>
    <w:rsid w:val="001563A4"/>
    <w:rsid w:val="00156420"/>
    <w:rsid w:val="001566E6"/>
    <w:rsid w:val="001569CE"/>
    <w:rsid w:val="00156B5D"/>
    <w:rsid w:val="00156FF8"/>
    <w:rsid w:val="001577CB"/>
    <w:rsid w:val="00157CBC"/>
    <w:rsid w:val="00160859"/>
    <w:rsid w:val="00160D52"/>
    <w:rsid w:val="001622F9"/>
    <w:rsid w:val="00162F21"/>
    <w:rsid w:val="0016383D"/>
    <w:rsid w:val="00163DFD"/>
    <w:rsid w:val="00164220"/>
    <w:rsid w:val="00164FDA"/>
    <w:rsid w:val="00165868"/>
    <w:rsid w:val="001658AB"/>
    <w:rsid w:val="001660E4"/>
    <w:rsid w:val="001675AA"/>
    <w:rsid w:val="00167707"/>
    <w:rsid w:val="00170536"/>
    <w:rsid w:val="00170723"/>
    <w:rsid w:val="00172380"/>
    <w:rsid w:val="001726E5"/>
    <w:rsid w:val="00172EDF"/>
    <w:rsid w:val="00174989"/>
    <w:rsid w:val="001753CA"/>
    <w:rsid w:val="0017579F"/>
    <w:rsid w:val="00176975"/>
    <w:rsid w:val="00176CA4"/>
    <w:rsid w:val="00177CC4"/>
    <w:rsid w:val="00180001"/>
    <w:rsid w:val="0018045F"/>
    <w:rsid w:val="00180598"/>
    <w:rsid w:val="00180EF5"/>
    <w:rsid w:val="00181C20"/>
    <w:rsid w:val="0018324B"/>
    <w:rsid w:val="00183E25"/>
    <w:rsid w:val="00184485"/>
    <w:rsid w:val="001844F5"/>
    <w:rsid w:val="001848DF"/>
    <w:rsid w:val="00184CD9"/>
    <w:rsid w:val="00184F80"/>
    <w:rsid w:val="00185258"/>
    <w:rsid w:val="00185AB7"/>
    <w:rsid w:val="00186669"/>
    <w:rsid w:val="00187644"/>
    <w:rsid w:val="00187848"/>
    <w:rsid w:val="0019006C"/>
    <w:rsid w:val="001903D4"/>
    <w:rsid w:val="00190447"/>
    <w:rsid w:val="00190C8A"/>
    <w:rsid w:val="001912AE"/>
    <w:rsid w:val="001926E3"/>
    <w:rsid w:val="00192A56"/>
    <w:rsid w:val="00192C02"/>
    <w:rsid w:val="00193EE0"/>
    <w:rsid w:val="0019597A"/>
    <w:rsid w:val="00195B0D"/>
    <w:rsid w:val="00196328"/>
    <w:rsid w:val="001969C9"/>
    <w:rsid w:val="00196B4B"/>
    <w:rsid w:val="00196EAE"/>
    <w:rsid w:val="00197399"/>
    <w:rsid w:val="001A0240"/>
    <w:rsid w:val="001A1764"/>
    <w:rsid w:val="001A1928"/>
    <w:rsid w:val="001A19C2"/>
    <w:rsid w:val="001A2409"/>
    <w:rsid w:val="001A2839"/>
    <w:rsid w:val="001A3FAB"/>
    <w:rsid w:val="001A4490"/>
    <w:rsid w:val="001A55A8"/>
    <w:rsid w:val="001A59F0"/>
    <w:rsid w:val="001A60E6"/>
    <w:rsid w:val="001A6B47"/>
    <w:rsid w:val="001A72CF"/>
    <w:rsid w:val="001A7A2B"/>
    <w:rsid w:val="001A7AE6"/>
    <w:rsid w:val="001B0FAA"/>
    <w:rsid w:val="001B1245"/>
    <w:rsid w:val="001B1271"/>
    <w:rsid w:val="001B25DC"/>
    <w:rsid w:val="001B3646"/>
    <w:rsid w:val="001B38F1"/>
    <w:rsid w:val="001B416D"/>
    <w:rsid w:val="001B456A"/>
    <w:rsid w:val="001B4FE6"/>
    <w:rsid w:val="001B6154"/>
    <w:rsid w:val="001B69CE"/>
    <w:rsid w:val="001C0A81"/>
    <w:rsid w:val="001C0D0F"/>
    <w:rsid w:val="001C0F73"/>
    <w:rsid w:val="001C1015"/>
    <w:rsid w:val="001C132D"/>
    <w:rsid w:val="001C1757"/>
    <w:rsid w:val="001C1794"/>
    <w:rsid w:val="001C1C73"/>
    <w:rsid w:val="001C2007"/>
    <w:rsid w:val="001C3197"/>
    <w:rsid w:val="001C374F"/>
    <w:rsid w:val="001C3F69"/>
    <w:rsid w:val="001C6524"/>
    <w:rsid w:val="001C6BB9"/>
    <w:rsid w:val="001C79F4"/>
    <w:rsid w:val="001C7D69"/>
    <w:rsid w:val="001D0634"/>
    <w:rsid w:val="001D080E"/>
    <w:rsid w:val="001D0B15"/>
    <w:rsid w:val="001D0FF6"/>
    <w:rsid w:val="001D1112"/>
    <w:rsid w:val="001D1B02"/>
    <w:rsid w:val="001D2172"/>
    <w:rsid w:val="001D2544"/>
    <w:rsid w:val="001D2616"/>
    <w:rsid w:val="001D325A"/>
    <w:rsid w:val="001D4568"/>
    <w:rsid w:val="001D4814"/>
    <w:rsid w:val="001D4D1A"/>
    <w:rsid w:val="001D5796"/>
    <w:rsid w:val="001D68ED"/>
    <w:rsid w:val="001D7CBB"/>
    <w:rsid w:val="001D7F44"/>
    <w:rsid w:val="001E0A69"/>
    <w:rsid w:val="001E0CAA"/>
    <w:rsid w:val="001E23C8"/>
    <w:rsid w:val="001E2B9E"/>
    <w:rsid w:val="001E2BE6"/>
    <w:rsid w:val="001E3772"/>
    <w:rsid w:val="001E4207"/>
    <w:rsid w:val="001E4D3B"/>
    <w:rsid w:val="001E6407"/>
    <w:rsid w:val="001E7535"/>
    <w:rsid w:val="001E7567"/>
    <w:rsid w:val="001E7EC3"/>
    <w:rsid w:val="001F15D3"/>
    <w:rsid w:val="001F1F94"/>
    <w:rsid w:val="001F2087"/>
    <w:rsid w:val="001F28E3"/>
    <w:rsid w:val="001F378E"/>
    <w:rsid w:val="001F3CC3"/>
    <w:rsid w:val="001F417D"/>
    <w:rsid w:val="001F64ED"/>
    <w:rsid w:val="001F6FD5"/>
    <w:rsid w:val="001F7480"/>
    <w:rsid w:val="001F78C4"/>
    <w:rsid w:val="001F7A9B"/>
    <w:rsid w:val="00200AE6"/>
    <w:rsid w:val="00200DD8"/>
    <w:rsid w:val="00201A85"/>
    <w:rsid w:val="0020206B"/>
    <w:rsid w:val="00202114"/>
    <w:rsid w:val="002024BD"/>
    <w:rsid w:val="002036D0"/>
    <w:rsid w:val="0020389C"/>
    <w:rsid w:val="0020540D"/>
    <w:rsid w:val="00205925"/>
    <w:rsid w:val="00206397"/>
    <w:rsid w:val="00207119"/>
    <w:rsid w:val="00207433"/>
    <w:rsid w:val="00210D70"/>
    <w:rsid w:val="0021139E"/>
    <w:rsid w:val="00211436"/>
    <w:rsid w:val="00211535"/>
    <w:rsid w:val="00211915"/>
    <w:rsid w:val="00212F9B"/>
    <w:rsid w:val="002136C8"/>
    <w:rsid w:val="0021426F"/>
    <w:rsid w:val="002143E5"/>
    <w:rsid w:val="002149C6"/>
    <w:rsid w:val="00215167"/>
    <w:rsid w:val="002153D7"/>
    <w:rsid w:val="002176A7"/>
    <w:rsid w:val="002178C8"/>
    <w:rsid w:val="00220AD2"/>
    <w:rsid w:val="0022181B"/>
    <w:rsid w:val="00221BEB"/>
    <w:rsid w:val="0022242B"/>
    <w:rsid w:val="002226F6"/>
    <w:rsid w:val="002229F0"/>
    <w:rsid w:val="00222C29"/>
    <w:rsid w:val="00223846"/>
    <w:rsid w:val="00223A39"/>
    <w:rsid w:val="0022451D"/>
    <w:rsid w:val="002246AA"/>
    <w:rsid w:val="002249DA"/>
    <w:rsid w:val="00224CB3"/>
    <w:rsid w:val="00225500"/>
    <w:rsid w:val="00225B39"/>
    <w:rsid w:val="00225CC9"/>
    <w:rsid w:val="00226BD1"/>
    <w:rsid w:val="0022746E"/>
    <w:rsid w:val="00227B34"/>
    <w:rsid w:val="00227DEB"/>
    <w:rsid w:val="002307BB"/>
    <w:rsid w:val="00230C03"/>
    <w:rsid w:val="0023143E"/>
    <w:rsid w:val="00231522"/>
    <w:rsid w:val="002316D4"/>
    <w:rsid w:val="00231821"/>
    <w:rsid w:val="002319A3"/>
    <w:rsid w:val="0023243A"/>
    <w:rsid w:val="00233385"/>
    <w:rsid w:val="002334BE"/>
    <w:rsid w:val="00234D72"/>
    <w:rsid w:val="002352EE"/>
    <w:rsid w:val="00236356"/>
    <w:rsid w:val="00237C24"/>
    <w:rsid w:val="00237DD6"/>
    <w:rsid w:val="002401A3"/>
    <w:rsid w:val="002407D7"/>
    <w:rsid w:val="00242013"/>
    <w:rsid w:val="00243153"/>
    <w:rsid w:val="00243284"/>
    <w:rsid w:val="0024350D"/>
    <w:rsid w:val="00244170"/>
    <w:rsid w:val="00244744"/>
    <w:rsid w:val="00244F3E"/>
    <w:rsid w:val="0024514E"/>
    <w:rsid w:val="0024693A"/>
    <w:rsid w:val="00247111"/>
    <w:rsid w:val="0024749F"/>
    <w:rsid w:val="00247506"/>
    <w:rsid w:val="00247BDE"/>
    <w:rsid w:val="00250795"/>
    <w:rsid w:val="002507F2"/>
    <w:rsid w:val="002514A6"/>
    <w:rsid w:val="0025246F"/>
    <w:rsid w:val="00252CBA"/>
    <w:rsid w:val="0025339C"/>
    <w:rsid w:val="00253558"/>
    <w:rsid w:val="00253BD7"/>
    <w:rsid w:val="00254A8F"/>
    <w:rsid w:val="002569D5"/>
    <w:rsid w:val="00256C13"/>
    <w:rsid w:val="00256EDB"/>
    <w:rsid w:val="0025750D"/>
    <w:rsid w:val="00257BFD"/>
    <w:rsid w:val="002600CD"/>
    <w:rsid w:val="00260C4D"/>
    <w:rsid w:val="00260E56"/>
    <w:rsid w:val="002610FE"/>
    <w:rsid w:val="00261768"/>
    <w:rsid w:val="00263BEE"/>
    <w:rsid w:val="00264056"/>
    <w:rsid w:val="0026450D"/>
    <w:rsid w:val="00264DA9"/>
    <w:rsid w:val="00265D93"/>
    <w:rsid w:val="00267B41"/>
    <w:rsid w:val="00267BCD"/>
    <w:rsid w:val="002703F3"/>
    <w:rsid w:val="0027041D"/>
    <w:rsid w:val="0027079B"/>
    <w:rsid w:val="00270CB2"/>
    <w:rsid w:val="00271550"/>
    <w:rsid w:val="00271CEB"/>
    <w:rsid w:val="00271E16"/>
    <w:rsid w:val="0027304C"/>
    <w:rsid w:val="00273114"/>
    <w:rsid w:val="00274ED3"/>
    <w:rsid w:val="00275505"/>
    <w:rsid w:val="00275967"/>
    <w:rsid w:val="002759F4"/>
    <w:rsid w:val="0027669A"/>
    <w:rsid w:val="00276AB8"/>
    <w:rsid w:val="00276C12"/>
    <w:rsid w:val="0027786C"/>
    <w:rsid w:val="0028027F"/>
    <w:rsid w:val="00280437"/>
    <w:rsid w:val="002805B1"/>
    <w:rsid w:val="002806E7"/>
    <w:rsid w:val="00281099"/>
    <w:rsid w:val="00282E49"/>
    <w:rsid w:val="00283FD2"/>
    <w:rsid w:val="00284134"/>
    <w:rsid w:val="002848CD"/>
    <w:rsid w:val="00284BCC"/>
    <w:rsid w:val="002856CD"/>
    <w:rsid w:val="00285F74"/>
    <w:rsid w:val="002869E2"/>
    <w:rsid w:val="0029029C"/>
    <w:rsid w:val="002914CF"/>
    <w:rsid w:val="00291599"/>
    <w:rsid w:val="002921BB"/>
    <w:rsid w:val="002921BE"/>
    <w:rsid w:val="00292F0A"/>
    <w:rsid w:val="0029370F"/>
    <w:rsid w:val="00294E4F"/>
    <w:rsid w:val="0029550E"/>
    <w:rsid w:val="0029699E"/>
    <w:rsid w:val="0029726B"/>
    <w:rsid w:val="00297B63"/>
    <w:rsid w:val="002A0C5F"/>
    <w:rsid w:val="002A259F"/>
    <w:rsid w:val="002A4264"/>
    <w:rsid w:val="002A4483"/>
    <w:rsid w:val="002A577A"/>
    <w:rsid w:val="002A6F42"/>
    <w:rsid w:val="002A78F4"/>
    <w:rsid w:val="002A7A53"/>
    <w:rsid w:val="002A7DD8"/>
    <w:rsid w:val="002B00B2"/>
    <w:rsid w:val="002B075A"/>
    <w:rsid w:val="002B07CD"/>
    <w:rsid w:val="002B1106"/>
    <w:rsid w:val="002B11E3"/>
    <w:rsid w:val="002B1651"/>
    <w:rsid w:val="002B19ED"/>
    <w:rsid w:val="002B1B3F"/>
    <w:rsid w:val="002B27FC"/>
    <w:rsid w:val="002B2B3B"/>
    <w:rsid w:val="002B4186"/>
    <w:rsid w:val="002B4230"/>
    <w:rsid w:val="002B4231"/>
    <w:rsid w:val="002B4E93"/>
    <w:rsid w:val="002B541A"/>
    <w:rsid w:val="002B56B0"/>
    <w:rsid w:val="002B7299"/>
    <w:rsid w:val="002B7382"/>
    <w:rsid w:val="002B7C73"/>
    <w:rsid w:val="002C06BA"/>
    <w:rsid w:val="002C0E47"/>
    <w:rsid w:val="002C0F43"/>
    <w:rsid w:val="002C143B"/>
    <w:rsid w:val="002C150D"/>
    <w:rsid w:val="002C16A5"/>
    <w:rsid w:val="002C2484"/>
    <w:rsid w:val="002C25D2"/>
    <w:rsid w:val="002C3CCA"/>
    <w:rsid w:val="002C48F8"/>
    <w:rsid w:val="002C56BF"/>
    <w:rsid w:val="002C5A9D"/>
    <w:rsid w:val="002C648D"/>
    <w:rsid w:val="002C68CD"/>
    <w:rsid w:val="002C799C"/>
    <w:rsid w:val="002C7C99"/>
    <w:rsid w:val="002C7E85"/>
    <w:rsid w:val="002D0E02"/>
    <w:rsid w:val="002D1391"/>
    <w:rsid w:val="002D1ADB"/>
    <w:rsid w:val="002D1BC3"/>
    <w:rsid w:val="002D2733"/>
    <w:rsid w:val="002D31B1"/>
    <w:rsid w:val="002D368E"/>
    <w:rsid w:val="002D36BA"/>
    <w:rsid w:val="002D3AC2"/>
    <w:rsid w:val="002D3BA1"/>
    <w:rsid w:val="002D42B6"/>
    <w:rsid w:val="002D4DF6"/>
    <w:rsid w:val="002D5D21"/>
    <w:rsid w:val="002D5E66"/>
    <w:rsid w:val="002D5FA7"/>
    <w:rsid w:val="002D60B0"/>
    <w:rsid w:val="002D6D32"/>
    <w:rsid w:val="002D72EF"/>
    <w:rsid w:val="002D78D2"/>
    <w:rsid w:val="002E0556"/>
    <w:rsid w:val="002E1918"/>
    <w:rsid w:val="002E260C"/>
    <w:rsid w:val="002E2630"/>
    <w:rsid w:val="002E2700"/>
    <w:rsid w:val="002E2975"/>
    <w:rsid w:val="002E30D5"/>
    <w:rsid w:val="002E344B"/>
    <w:rsid w:val="002E3866"/>
    <w:rsid w:val="002E574A"/>
    <w:rsid w:val="002E5778"/>
    <w:rsid w:val="002E678F"/>
    <w:rsid w:val="002E6C30"/>
    <w:rsid w:val="002E7BBE"/>
    <w:rsid w:val="002F0D43"/>
    <w:rsid w:val="002F140A"/>
    <w:rsid w:val="002F1CB8"/>
    <w:rsid w:val="002F2392"/>
    <w:rsid w:val="002F2418"/>
    <w:rsid w:val="002F4C54"/>
    <w:rsid w:val="002F5BCD"/>
    <w:rsid w:val="002F60A2"/>
    <w:rsid w:val="002F67CA"/>
    <w:rsid w:val="002F6A52"/>
    <w:rsid w:val="002F77C5"/>
    <w:rsid w:val="00300401"/>
    <w:rsid w:val="00300633"/>
    <w:rsid w:val="003015C2"/>
    <w:rsid w:val="00301ECE"/>
    <w:rsid w:val="00301F7B"/>
    <w:rsid w:val="00302986"/>
    <w:rsid w:val="00303510"/>
    <w:rsid w:val="00303DC6"/>
    <w:rsid w:val="0030405B"/>
    <w:rsid w:val="003046DD"/>
    <w:rsid w:val="00305A10"/>
    <w:rsid w:val="00305A44"/>
    <w:rsid w:val="00305D45"/>
    <w:rsid w:val="00305F2F"/>
    <w:rsid w:val="00306AFB"/>
    <w:rsid w:val="00307ABD"/>
    <w:rsid w:val="00311C94"/>
    <w:rsid w:val="00311DA1"/>
    <w:rsid w:val="0031304A"/>
    <w:rsid w:val="00313DA7"/>
    <w:rsid w:val="00315467"/>
    <w:rsid w:val="00316259"/>
    <w:rsid w:val="00316358"/>
    <w:rsid w:val="00317AE1"/>
    <w:rsid w:val="00320493"/>
    <w:rsid w:val="003204DB"/>
    <w:rsid w:val="00320E71"/>
    <w:rsid w:val="00321DB7"/>
    <w:rsid w:val="00322314"/>
    <w:rsid w:val="003223C1"/>
    <w:rsid w:val="00322401"/>
    <w:rsid w:val="00322661"/>
    <w:rsid w:val="0032356D"/>
    <w:rsid w:val="00325F7F"/>
    <w:rsid w:val="003268E4"/>
    <w:rsid w:val="00327810"/>
    <w:rsid w:val="00327D00"/>
    <w:rsid w:val="00330281"/>
    <w:rsid w:val="00330416"/>
    <w:rsid w:val="00330B77"/>
    <w:rsid w:val="00331041"/>
    <w:rsid w:val="00331660"/>
    <w:rsid w:val="00331C14"/>
    <w:rsid w:val="00331F62"/>
    <w:rsid w:val="00332E89"/>
    <w:rsid w:val="00332FF7"/>
    <w:rsid w:val="0033306E"/>
    <w:rsid w:val="0033511A"/>
    <w:rsid w:val="003355F4"/>
    <w:rsid w:val="0033614B"/>
    <w:rsid w:val="003377FE"/>
    <w:rsid w:val="0034014F"/>
    <w:rsid w:val="00340692"/>
    <w:rsid w:val="00341210"/>
    <w:rsid w:val="00341248"/>
    <w:rsid w:val="003413AC"/>
    <w:rsid w:val="00341C97"/>
    <w:rsid w:val="00341D17"/>
    <w:rsid w:val="00342ACA"/>
    <w:rsid w:val="00342F4F"/>
    <w:rsid w:val="00344064"/>
    <w:rsid w:val="0034407F"/>
    <w:rsid w:val="0034456B"/>
    <w:rsid w:val="00344D8E"/>
    <w:rsid w:val="003459D4"/>
    <w:rsid w:val="00346A66"/>
    <w:rsid w:val="00346AD0"/>
    <w:rsid w:val="00346E10"/>
    <w:rsid w:val="003473B9"/>
    <w:rsid w:val="00347558"/>
    <w:rsid w:val="00350F4C"/>
    <w:rsid w:val="00351201"/>
    <w:rsid w:val="0035198F"/>
    <w:rsid w:val="00352ACB"/>
    <w:rsid w:val="00353C13"/>
    <w:rsid w:val="00353EEF"/>
    <w:rsid w:val="00355905"/>
    <w:rsid w:val="0035594E"/>
    <w:rsid w:val="00355DB1"/>
    <w:rsid w:val="00356D4E"/>
    <w:rsid w:val="003573A9"/>
    <w:rsid w:val="003573DD"/>
    <w:rsid w:val="003579ED"/>
    <w:rsid w:val="0036000E"/>
    <w:rsid w:val="00360CAC"/>
    <w:rsid w:val="00360D49"/>
    <w:rsid w:val="003616AB"/>
    <w:rsid w:val="0036186D"/>
    <w:rsid w:val="00361BB8"/>
    <w:rsid w:val="00361F7F"/>
    <w:rsid w:val="00362E50"/>
    <w:rsid w:val="00363756"/>
    <w:rsid w:val="00363A2B"/>
    <w:rsid w:val="00366BF8"/>
    <w:rsid w:val="00370471"/>
    <w:rsid w:val="00370547"/>
    <w:rsid w:val="00371313"/>
    <w:rsid w:val="003717A3"/>
    <w:rsid w:val="00371FDA"/>
    <w:rsid w:val="003724E5"/>
    <w:rsid w:val="003732B4"/>
    <w:rsid w:val="003739C0"/>
    <w:rsid w:val="00373E1B"/>
    <w:rsid w:val="003741C4"/>
    <w:rsid w:val="00374D22"/>
    <w:rsid w:val="00374F17"/>
    <w:rsid w:val="0037533D"/>
    <w:rsid w:val="00375417"/>
    <w:rsid w:val="00375C4F"/>
    <w:rsid w:val="00376596"/>
    <w:rsid w:val="00376F9E"/>
    <w:rsid w:val="00377450"/>
    <w:rsid w:val="00377CC8"/>
    <w:rsid w:val="00380FB4"/>
    <w:rsid w:val="003824E3"/>
    <w:rsid w:val="00382748"/>
    <w:rsid w:val="0038299D"/>
    <w:rsid w:val="003830CC"/>
    <w:rsid w:val="003833B2"/>
    <w:rsid w:val="003844E7"/>
    <w:rsid w:val="0038491B"/>
    <w:rsid w:val="00384B8D"/>
    <w:rsid w:val="00385A30"/>
    <w:rsid w:val="00387405"/>
    <w:rsid w:val="00387B22"/>
    <w:rsid w:val="00390D75"/>
    <w:rsid w:val="00392692"/>
    <w:rsid w:val="003926AD"/>
    <w:rsid w:val="00392E56"/>
    <w:rsid w:val="0039307F"/>
    <w:rsid w:val="003930FA"/>
    <w:rsid w:val="003936AC"/>
    <w:rsid w:val="003938A1"/>
    <w:rsid w:val="003943FF"/>
    <w:rsid w:val="00395112"/>
    <w:rsid w:val="00395CB4"/>
    <w:rsid w:val="00396015"/>
    <w:rsid w:val="003A0473"/>
    <w:rsid w:val="003A09F8"/>
    <w:rsid w:val="003A1553"/>
    <w:rsid w:val="003A1A04"/>
    <w:rsid w:val="003A1BD5"/>
    <w:rsid w:val="003A21AC"/>
    <w:rsid w:val="003A2414"/>
    <w:rsid w:val="003A2B36"/>
    <w:rsid w:val="003A44F0"/>
    <w:rsid w:val="003A4710"/>
    <w:rsid w:val="003A4C64"/>
    <w:rsid w:val="003A6A9F"/>
    <w:rsid w:val="003A6AAE"/>
    <w:rsid w:val="003A6ECC"/>
    <w:rsid w:val="003A7CCF"/>
    <w:rsid w:val="003A7E66"/>
    <w:rsid w:val="003B059B"/>
    <w:rsid w:val="003B063D"/>
    <w:rsid w:val="003B0A42"/>
    <w:rsid w:val="003B0ACA"/>
    <w:rsid w:val="003B1800"/>
    <w:rsid w:val="003B1FE0"/>
    <w:rsid w:val="003B20CA"/>
    <w:rsid w:val="003B2537"/>
    <w:rsid w:val="003B27F0"/>
    <w:rsid w:val="003B2973"/>
    <w:rsid w:val="003B3119"/>
    <w:rsid w:val="003B373C"/>
    <w:rsid w:val="003B3C7B"/>
    <w:rsid w:val="003B3CA7"/>
    <w:rsid w:val="003B4483"/>
    <w:rsid w:val="003B4C9F"/>
    <w:rsid w:val="003B4FC1"/>
    <w:rsid w:val="003B52EC"/>
    <w:rsid w:val="003B574F"/>
    <w:rsid w:val="003B5AAC"/>
    <w:rsid w:val="003B5C68"/>
    <w:rsid w:val="003B67BE"/>
    <w:rsid w:val="003B67E0"/>
    <w:rsid w:val="003B704C"/>
    <w:rsid w:val="003C0748"/>
    <w:rsid w:val="003C0C6F"/>
    <w:rsid w:val="003C19CD"/>
    <w:rsid w:val="003C1A56"/>
    <w:rsid w:val="003C2273"/>
    <w:rsid w:val="003C2EA7"/>
    <w:rsid w:val="003C30ED"/>
    <w:rsid w:val="003C439E"/>
    <w:rsid w:val="003C4927"/>
    <w:rsid w:val="003C51E0"/>
    <w:rsid w:val="003C547E"/>
    <w:rsid w:val="003C5CBC"/>
    <w:rsid w:val="003C5CCF"/>
    <w:rsid w:val="003C670D"/>
    <w:rsid w:val="003C67E1"/>
    <w:rsid w:val="003C75DE"/>
    <w:rsid w:val="003C7C41"/>
    <w:rsid w:val="003C7DE0"/>
    <w:rsid w:val="003D033A"/>
    <w:rsid w:val="003D096F"/>
    <w:rsid w:val="003D118D"/>
    <w:rsid w:val="003D1AB3"/>
    <w:rsid w:val="003D1E35"/>
    <w:rsid w:val="003D218E"/>
    <w:rsid w:val="003D3585"/>
    <w:rsid w:val="003D4454"/>
    <w:rsid w:val="003D469E"/>
    <w:rsid w:val="003D4ECC"/>
    <w:rsid w:val="003D6061"/>
    <w:rsid w:val="003D630E"/>
    <w:rsid w:val="003D63E6"/>
    <w:rsid w:val="003D647D"/>
    <w:rsid w:val="003D72C6"/>
    <w:rsid w:val="003D74BE"/>
    <w:rsid w:val="003D75C2"/>
    <w:rsid w:val="003D783F"/>
    <w:rsid w:val="003E019F"/>
    <w:rsid w:val="003E0C5A"/>
    <w:rsid w:val="003E0FAB"/>
    <w:rsid w:val="003E1202"/>
    <w:rsid w:val="003E123C"/>
    <w:rsid w:val="003E17E4"/>
    <w:rsid w:val="003E3755"/>
    <w:rsid w:val="003E5FED"/>
    <w:rsid w:val="003E6277"/>
    <w:rsid w:val="003E69DE"/>
    <w:rsid w:val="003E72C2"/>
    <w:rsid w:val="003E79A0"/>
    <w:rsid w:val="003F001E"/>
    <w:rsid w:val="003F0980"/>
    <w:rsid w:val="003F0CAA"/>
    <w:rsid w:val="003F18B8"/>
    <w:rsid w:val="003F1EEE"/>
    <w:rsid w:val="003F2A29"/>
    <w:rsid w:val="003F31C3"/>
    <w:rsid w:val="003F3C33"/>
    <w:rsid w:val="003F41CF"/>
    <w:rsid w:val="003F428C"/>
    <w:rsid w:val="003F4A93"/>
    <w:rsid w:val="003F590C"/>
    <w:rsid w:val="003F5BFE"/>
    <w:rsid w:val="003F5CB9"/>
    <w:rsid w:val="003F5D86"/>
    <w:rsid w:val="003F5DF5"/>
    <w:rsid w:val="003F648D"/>
    <w:rsid w:val="003F785C"/>
    <w:rsid w:val="0040105D"/>
    <w:rsid w:val="004010CD"/>
    <w:rsid w:val="004015D8"/>
    <w:rsid w:val="004018BC"/>
    <w:rsid w:val="004019BB"/>
    <w:rsid w:val="00401DE3"/>
    <w:rsid w:val="00402332"/>
    <w:rsid w:val="00402C98"/>
    <w:rsid w:val="00403853"/>
    <w:rsid w:val="00404430"/>
    <w:rsid w:val="00405403"/>
    <w:rsid w:val="004055E2"/>
    <w:rsid w:val="0040618C"/>
    <w:rsid w:val="00407D51"/>
    <w:rsid w:val="00407FDB"/>
    <w:rsid w:val="0041028F"/>
    <w:rsid w:val="00410C1A"/>
    <w:rsid w:val="00411D96"/>
    <w:rsid w:val="0041200B"/>
    <w:rsid w:val="004124AE"/>
    <w:rsid w:val="00413920"/>
    <w:rsid w:val="00413D22"/>
    <w:rsid w:val="00413DE9"/>
    <w:rsid w:val="004146B3"/>
    <w:rsid w:val="00414E15"/>
    <w:rsid w:val="00414E78"/>
    <w:rsid w:val="00415C82"/>
    <w:rsid w:val="00415E50"/>
    <w:rsid w:val="00416225"/>
    <w:rsid w:val="004170B3"/>
    <w:rsid w:val="004205E6"/>
    <w:rsid w:val="0042128F"/>
    <w:rsid w:val="00421313"/>
    <w:rsid w:val="004214FA"/>
    <w:rsid w:val="00421DA6"/>
    <w:rsid w:val="00421F67"/>
    <w:rsid w:val="004220CB"/>
    <w:rsid w:val="004228DE"/>
    <w:rsid w:val="004228F6"/>
    <w:rsid w:val="00422A84"/>
    <w:rsid w:val="00422B56"/>
    <w:rsid w:val="00423F55"/>
    <w:rsid w:val="00424BEF"/>
    <w:rsid w:val="004251DF"/>
    <w:rsid w:val="004259E7"/>
    <w:rsid w:val="00426578"/>
    <w:rsid w:val="004272D1"/>
    <w:rsid w:val="00430C17"/>
    <w:rsid w:val="0043118B"/>
    <w:rsid w:val="0043139F"/>
    <w:rsid w:val="00431525"/>
    <w:rsid w:val="00432B59"/>
    <w:rsid w:val="00432F9F"/>
    <w:rsid w:val="00433DBB"/>
    <w:rsid w:val="004341D5"/>
    <w:rsid w:val="00434364"/>
    <w:rsid w:val="00434BC0"/>
    <w:rsid w:val="00435196"/>
    <w:rsid w:val="004357DB"/>
    <w:rsid w:val="004359F0"/>
    <w:rsid w:val="004366FD"/>
    <w:rsid w:val="00437477"/>
    <w:rsid w:val="00437508"/>
    <w:rsid w:val="004375AC"/>
    <w:rsid w:val="00441774"/>
    <w:rsid w:val="00442444"/>
    <w:rsid w:val="004427D4"/>
    <w:rsid w:val="00443E90"/>
    <w:rsid w:val="0044516C"/>
    <w:rsid w:val="004458E7"/>
    <w:rsid w:val="00445D28"/>
    <w:rsid w:val="00446124"/>
    <w:rsid w:val="00447030"/>
    <w:rsid w:val="0044715A"/>
    <w:rsid w:val="0044723F"/>
    <w:rsid w:val="00447462"/>
    <w:rsid w:val="0045009A"/>
    <w:rsid w:val="0045019E"/>
    <w:rsid w:val="00450E87"/>
    <w:rsid w:val="00450FD3"/>
    <w:rsid w:val="004513F7"/>
    <w:rsid w:val="00451489"/>
    <w:rsid w:val="00451672"/>
    <w:rsid w:val="00451F10"/>
    <w:rsid w:val="0045229A"/>
    <w:rsid w:val="00452DF2"/>
    <w:rsid w:val="00452FC8"/>
    <w:rsid w:val="00454252"/>
    <w:rsid w:val="00454C7A"/>
    <w:rsid w:val="00455BEF"/>
    <w:rsid w:val="00456309"/>
    <w:rsid w:val="004564CB"/>
    <w:rsid w:val="00457380"/>
    <w:rsid w:val="004601BE"/>
    <w:rsid w:val="004615D1"/>
    <w:rsid w:val="004616F1"/>
    <w:rsid w:val="00461A38"/>
    <w:rsid w:val="00461D61"/>
    <w:rsid w:val="004628A7"/>
    <w:rsid w:val="004632E9"/>
    <w:rsid w:val="00464B12"/>
    <w:rsid w:val="0046609E"/>
    <w:rsid w:val="004663BC"/>
    <w:rsid w:val="00466E72"/>
    <w:rsid w:val="00467557"/>
    <w:rsid w:val="0046796A"/>
    <w:rsid w:val="00467B99"/>
    <w:rsid w:val="00467C23"/>
    <w:rsid w:val="0047022B"/>
    <w:rsid w:val="00470E11"/>
    <w:rsid w:val="00470FB4"/>
    <w:rsid w:val="00471031"/>
    <w:rsid w:val="0047122C"/>
    <w:rsid w:val="00471322"/>
    <w:rsid w:val="0047185A"/>
    <w:rsid w:val="004723AC"/>
    <w:rsid w:val="00472F88"/>
    <w:rsid w:val="004731E6"/>
    <w:rsid w:val="00473710"/>
    <w:rsid w:val="00473809"/>
    <w:rsid w:val="00474941"/>
    <w:rsid w:val="004754FB"/>
    <w:rsid w:val="00475C40"/>
    <w:rsid w:val="004771CF"/>
    <w:rsid w:val="0048017A"/>
    <w:rsid w:val="00480767"/>
    <w:rsid w:val="004819CE"/>
    <w:rsid w:val="00481B39"/>
    <w:rsid w:val="00481C06"/>
    <w:rsid w:val="00481F5B"/>
    <w:rsid w:val="00482CBA"/>
    <w:rsid w:val="00483264"/>
    <w:rsid w:val="00484F60"/>
    <w:rsid w:val="00485432"/>
    <w:rsid w:val="00486553"/>
    <w:rsid w:val="00491DA5"/>
    <w:rsid w:val="00492184"/>
    <w:rsid w:val="0049240C"/>
    <w:rsid w:val="004935E8"/>
    <w:rsid w:val="004940B7"/>
    <w:rsid w:val="004941D3"/>
    <w:rsid w:val="00494AFC"/>
    <w:rsid w:val="00495A32"/>
    <w:rsid w:val="00495C8A"/>
    <w:rsid w:val="0049662B"/>
    <w:rsid w:val="0049729C"/>
    <w:rsid w:val="00497F71"/>
    <w:rsid w:val="004A07D4"/>
    <w:rsid w:val="004A0B96"/>
    <w:rsid w:val="004A1CD2"/>
    <w:rsid w:val="004A26DA"/>
    <w:rsid w:val="004A292F"/>
    <w:rsid w:val="004A388A"/>
    <w:rsid w:val="004A42F5"/>
    <w:rsid w:val="004A4BF0"/>
    <w:rsid w:val="004A5395"/>
    <w:rsid w:val="004A63E0"/>
    <w:rsid w:val="004A6B1E"/>
    <w:rsid w:val="004A6E25"/>
    <w:rsid w:val="004A751E"/>
    <w:rsid w:val="004B02B1"/>
    <w:rsid w:val="004B0B04"/>
    <w:rsid w:val="004B0D42"/>
    <w:rsid w:val="004B0DE8"/>
    <w:rsid w:val="004B12E1"/>
    <w:rsid w:val="004B1BE2"/>
    <w:rsid w:val="004B2064"/>
    <w:rsid w:val="004B3F53"/>
    <w:rsid w:val="004B424E"/>
    <w:rsid w:val="004B46A7"/>
    <w:rsid w:val="004B4ADB"/>
    <w:rsid w:val="004B57DE"/>
    <w:rsid w:val="004C0018"/>
    <w:rsid w:val="004C0363"/>
    <w:rsid w:val="004C050B"/>
    <w:rsid w:val="004C0604"/>
    <w:rsid w:val="004C086B"/>
    <w:rsid w:val="004C09CA"/>
    <w:rsid w:val="004C10FD"/>
    <w:rsid w:val="004C1360"/>
    <w:rsid w:val="004C1734"/>
    <w:rsid w:val="004C1833"/>
    <w:rsid w:val="004C273E"/>
    <w:rsid w:val="004C2A28"/>
    <w:rsid w:val="004C58E2"/>
    <w:rsid w:val="004C6094"/>
    <w:rsid w:val="004C7008"/>
    <w:rsid w:val="004C72CC"/>
    <w:rsid w:val="004D03C7"/>
    <w:rsid w:val="004D0FB4"/>
    <w:rsid w:val="004D11EB"/>
    <w:rsid w:val="004D1A05"/>
    <w:rsid w:val="004D1E97"/>
    <w:rsid w:val="004D1FF6"/>
    <w:rsid w:val="004D22A5"/>
    <w:rsid w:val="004D26E0"/>
    <w:rsid w:val="004D3162"/>
    <w:rsid w:val="004D42E3"/>
    <w:rsid w:val="004D47C5"/>
    <w:rsid w:val="004D4A77"/>
    <w:rsid w:val="004D6149"/>
    <w:rsid w:val="004D63E9"/>
    <w:rsid w:val="004D6DD5"/>
    <w:rsid w:val="004D6F45"/>
    <w:rsid w:val="004D72B9"/>
    <w:rsid w:val="004D7EAE"/>
    <w:rsid w:val="004E04D2"/>
    <w:rsid w:val="004E0914"/>
    <w:rsid w:val="004E1157"/>
    <w:rsid w:val="004E1ED1"/>
    <w:rsid w:val="004E281E"/>
    <w:rsid w:val="004E288B"/>
    <w:rsid w:val="004E298D"/>
    <w:rsid w:val="004E3D37"/>
    <w:rsid w:val="004E4169"/>
    <w:rsid w:val="004E5551"/>
    <w:rsid w:val="004E5B94"/>
    <w:rsid w:val="004E5F41"/>
    <w:rsid w:val="004E62A6"/>
    <w:rsid w:val="004E68A6"/>
    <w:rsid w:val="004E71E8"/>
    <w:rsid w:val="004E79A7"/>
    <w:rsid w:val="004F0590"/>
    <w:rsid w:val="004F1BAA"/>
    <w:rsid w:val="004F310B"/>
    <w:rsid w:val="004F3201"/>
    <w:rsid w:val="004F37D7"/>
    <w:rsid w:val="004F3868"/>
    <w:rsid w:val="004F58A7"/>
    <w:rsid w:val="004F5E3B"/>
    <w:rsid w:val="004F600A"/>
    <w:rsid w:val="004F6410"/>
    <w:rsid w:val="004F70BE"/>
    <w:rsid w:val="00500053"/>
    <w:rsid w:val="00500E26"/>
    <w:rsid w:val="005018F4"/>
    <w:rsid w:val="00501A20"/>
    <w:rsid w:val="00501D41"/>
    <w:rsid w:val="00502ED4"/>
    <w:rsid w:val="00503E58"/>
    <w:rsid w:val="005046EC"/>
    <w:rsid w:val="00505A1A"/>
    <w:rsid w:val="00505BF7"/>
    <w:rsid w:val="00505DB2"/>
    <w:rsid w:val="00506A7A"/>
    <w:rsid w:val="00506CE9"/>
    <w:rsid w:val="00507B41"/>
    <w:rsid w:val="00507C1E"/>
    <w:rsid w:val="00507D35"/>
    <w:rsid w:val="005114F5"/>
    <w:rsid w:val="00512B66"/>
    <w:rsid w:val="005134B8"/>
    <w:rsid w:val="00513890"/>
    <w:rsid w:val="00515E50"/>
    <w:rsid w:val="00516ACD"/>
    <w:rsid w:val="00516B42"/>
    <w:rsid w:val="00516D10"/>
    <w:rsid w:val="005204B7"/>
    <w:rsid w:val="005206EA"/>
    <w:rsid w:val="00520718"/>
    <w:rsid w:val="00521D3B"/>
    <w:rsid w:val="0052220D"/>
    <w:rsid w:val="005222EE"/>
    <w:rsid w:val="00522D44"/>
    <w:rsid w:val="00523036"/>
    <w:rsid w:val="0052307B"/>
    <w:rsid w:val="0052339B"/>
    <w:rsid w:val="00524BD6"/>
    <w:rsid w:val="0052586F"/>
    <w:rsid w:val="0052773B"/>
    <w:rsid w:val="00527A50"/>
    <w:rsid w:val="00530411"/>
    <w:rsid w:val="00530782"/>
    <w:rsid w:val="005313B9"/>
    <w:rsid w:val="00532479"/>
    <w:rsid w:val="005332E2"/>
    <w:rsid w:val="00533D1E"/>
    <w:rsid w:val="0053573D"/>
    <w:rsid w:val="005358BA"/>
    <w:rsid w:val="0053664E"/>
    <w:rsid w:val="00536758"/>
    <w:rsid w:val="00536F4C"/>
    <w:rsid w:val="0053708F"/>
    <w:rsid w:val="00537365"/>
    <w:rsid w:val="005373C0"/>
    <w:rsid w:val="0053747D"/>
    <w:rsid w:val="005376CC"/>
    <w:rsid w:val="005403DC"/>
    <w:rsid w:val="00540557"/>
    <w:rsid w:val="005409C6"/>
    <w:rsid w:val="00541F5A"/>
    <w:rsid w:val="00541F9C"/>
    <w:rsid w:val="00543DC7"/>
    <w:rsid w:val="00545648"/>
    <w:rsid w:val="00546162"/>
    <w:rsid w:val="0054625F"/>
    <w:rsid w:val="0054758A"/>
    <w:rsid w:val="0054785D"/>
    <w:rsid w:val="00550217"/>
    <w:rsid w:val="005502B3"/>
    <w:rsid w:val="00550576"/>
    <w:rsid w:val="0055097A"/>
    <w:rsid w:val="00550BD5"/>
    <w:rsid w:val="00550FD9"/>
    <w:rsid w:val="00551435"/>
    <w:rsid w:val="00551738"/>
    <w:rsid w:val="00553DE9"/>
    <w:rsid w:val="00553FAE"/>
    <w:rsid w:val="0055469B"/>
    <w:rsid w:val="005547FC"/>
    <w:rsid w:val="00555277"/>
    <w:rsid w:val="00557631"/>
    <w:rsid w:val="00557755"/>
    <w:rsid w:val="005577F5"/>
    <w:rsid w:val="00560A15"/>
    <w:rsid w:val="00560D66"/>
    <w:rsid w:val="00560F8E"/>
    <w:rsid w:val="005617D3"/>
    <w:rsid w:val="00561B70"/>
    <w:rsid w:val="0056280C"/>
    <w:rsid w:val="00564985"/>
    <w:rsid w:val="00564B61"/>
    <w:rsid w:val="00565111"/>
    <w:rsid w:val="00566D43"/>
    <w:rsid w:val="005676B4"/>
    <w:rsid w:val="005679D7"/>
    <w:rsid w:val="00570200"/>
    <w:rsid w:val="00571476"/>
    <w:rsid w:val="005717A3"/>
    <w:rsid w:val="0057189E"/>
    <w:rsid w:val="00571BDC"/>
    <w:rsid w:val="00571C0F"/>
    <w:rsid w:val="00571D61"/>
    <w:rsid w:val="005722EE"/>
    <w:rsid w:val="00572D45"/>
    <w:rsid w:val="00573893"/>
    <w:rsid w:val="0057424D"/>
    <w:rsid w:val="00574261"/>
    <w:rsid w:val="005747E7"/>
    <w:rsid w:val="005748E8"/>
    <w:rsid w:val="005762DD"/>
    <w:rsid w:val="00576B1E"/>
    <w:rsid w:val="00580735"/>
    <w:rsid w:val="00580B5F"/>
    <w:rsid w:val="00581558"/>
    <w:rsid w:val="00581901"/>
    <w:rsid w:val="00581ADB"/>
    <w:rsid w:val="00582271"/>
    <w:rsid w:val="0058237F"/>
    <w:rsid w:val="0058248D"/>
    <w:rsid w:val="0058381E"/>
    <w:rsid w:val="00583CA8"/>
    <w:rsid w:val="00583CBF"/>
    <w:rsid w:val="0058474F"/>
    <w:rsid w:val="00584DB3"/>
    <w:rsid w:val="00585874"/>
    <w:rsid w:val="00585A4A"/>
    <w:rsid w:val="00585C58"/>
    <w:rsid w:val="005864E8"/>
    <w:rsid w:val="005869AF"/>
    <w:rsid w:val="00587208"/>
    <w:rsid w:val="0058780B"/>
    <w:rsid w:val="0059001B"/>
    <w:rsid w:val="0059019E"/>
    <w:rsid w:val="005904B5"/>
    <w:rsid w:val="00591D93"/>
    <w:rsid w:val="0059283E"/>
    <w:rsid w:val="00593184"/>
    <w:rsid w:val="0059381C"/>
    <w:rsid w:val="00593858"/>
    <w:rsid w:val="00593C73"/>
    <w:rsid w:val="00594255"/>
    <w:rsid w:val="005945DE"/>
    <w:rsid w:val="0059461C"/>
    <w:rsid w:val="00595100"/>
    <w:rsid w:val="0059530A"/>
    <w:rsid w:val="00595998"/>
    <w:rsid w:val="005970D1"/>
    <w:rsid w:val="005A0906"/>
    <w:rsid w:val="005A107E"/>
    <w:rsid w:val="005A1253"/>
    <w:rsid w:val="005A2103"/>
    <w:rsid w:val="005A296C"/>
    <w:rsid w:val="005A30BF"/>
    <w:rsid w:val="005A32E6"/>
    <w:rsid w:val="005A3860"/>
    <w:rsid w:val="005A457A"/>
    <w:rsid w:val="005A5051"/>
    <w:rsid w:val="005A53F4"/>
    <w:rsid w:val="005A557E"/>
    <w:rsid w:val="005A7253"/>
    <w:rsid w:val="005A7B9B"/>
    <w:rsid w:val="005B1CDA"/>
    <w:rsid w:val="005B23D3"/>
    <w:rsid w:val="005B31D5"/>
    <w:rsid w:val="005B33D7"/>
    <w:rsid w:val="005B34C2"/>
    <w:rsid w:val="005B3773"/>
    <w:rsid w:val="005B3DF7"/>
    <w:rsid w:val="005B3FF0"/>
    <w:rsid w:val="005B40A9"/>
    <w:rsid w:val="005B4667"/>
    <w:rsid w:val="005B5424"/>
    <w:rsid w:val="005B5517"/>
    <w:rsid w:val="005B6F69"/>
    <w:rsid w:val="005B708C"/>
    <w:rsid w:val="005B7F2D"/>
    <w:rsid w:val="005C023C"/>
    <w:rsid w:val="005C0964"/>
    <w:rsid w:val="005C1C45"/>
    <w:rsid w:val="005C2059"/>
    <w:rsid w:val="005C278C"/>
    <w:rsid w:val="005C2792"/>
    <w:rsid w:val="005C3D6F"/>
    <w:rsid w:val="005C4EEE"/>
    <w:rsid w:val="005C5423"/>
    <w:rsid w:val="005C5437"/>
    <w:rsid w:val="005C5479"/>
    <w:rsid w:val="005C5D6C"/>
    <w:rsid w:val="005C5FA5"/>
    <w:rsid w:val="005C70C2"/>
    <w:rsid w:val="005C7B93"/>
    <w:rsid w:val="005D0766"/>
    <w:rsid w:val="005D097D"/>
    <w:rsid w:val="005D09EA"/>
    <w:rsid w:val="005D1CB7"/>
    <w:rsid w:val="005D2132"/>
    <w:rsid w:val="005D34FA"/>
    <w:rsid w:val="005D3626"/>
    <w:rsid w:val="005D4199"/>
    <w:rsid w:val="005D5053"/>
    <w:rsid w:val="005D5316"/>
    <w:rsid w:val="005D6250"/>
    <w:rsid w:val="005D648A"/>
    <w:rsid w:val="005D6C07"/>
    <w:rsid w:val="005D6F33"/>
    <w:rsid w:val="005D7206"/>
    <w:rsid w:val="005D7528"/>
    <w:rsid w:val="005D7D29"/>
    <w:rsid w:val="005D7DDC"/>
    <w:rsid w:val="005E02FB"/>
    <w:rsid w:val="005E11B3"/>
    <w:rsid w:val="005E227E"/>
    <w:rsid w:val="005E3B8F"/>
    <w:rsid w:val="005E4C62"/>
    <w:rsid w:val="005E4C78"/>
    <w:rsid w:val="005E5F15"/>
    <w:rsid w:val="005E691A"/>
    <w:rsid w:val="005E6B77"/>
    <w:rsid w:val="005E6D45"/>
    <w:rsid w:val="005E74F4"/>
    <w:rsid w:val="005F0E07"/>
    <w:rsid w:val="005F0E59"/>
    <w:rsid w:val="005F13E0"/>
    <w:rsid w:val="005F2300"/>
    <w:rsid w:val="005F23D0"/>
    <w:rsid w:val="005F2787"/>
    <w:rsid w:val="005F3011"/>
    <w:rsid w:val="005F36A6"/>
    <w:rsid w:val="005F3712"/>
    <w:rsid w:val="005F3722"/>
    <w:rsid w:val="005F4433"/>
    <w:rsid w:val="005F6543"/>
    <w:rsid w:val="005F6579"/>
    <w:rsid w:val="005F65E4"/>
    <w:rsid w:val="005F7497"/>
    <w:rsid w:val="005F7EEE"/>
    <w:rsid w:val="00600BED"/>
    <w:rsid w:val="00600EC4"/>
    <w:rsid w:val="0060116B"/>
    <w:rsid w:val="006013F9"/>
    <w:rsid w:val="00601519"/>
    <w:rsid w:val="00602918"/>
    <w:rsid w:val="006030FC"/>
    <w:rsid w:val="00603B0F"/>
    <w:rsid w:val="00603DD3"/>
    <w:rsid w:val="0060446A"/>
    <w:rsid w:val="00604759"/>
    <w:rsid w:val="00604841"/>
    <w:rsid w:val="006049BA"/>
    <w:rsid w:val="00605081"/>
    <w:rsid w:val="0060567D"/>
    <w:rsid w:val="00607048"/>
    <w:rsid w:val="00607229"/>
    <w:rsid w:val="006073C0"/>
    <w:rsid w:val="006106FE"/>
    <w:rsid w:val="00611514"/>
    <w:rsid w:val="0061161C"/>
    <w:rsid w:val="00611723"/>
    <w:rsid w:val="00611DF6"/>
    <w:rsid w:val="006122D8"/>
    <w:rsid w:val="006125F3"/>
    <w:rsid w:val="00612DBD"/>
    <w:rsid w:val="00614008"/>
    <w:rsid w:val="00614A69"/>
    <w:rsid w:val="00614CE5"/>
    <w:rsid w:val="00615076"/>
    <w:rsid w:val="006150C9"/>
    <w:rsid w:val="00617B35"/>
    <w:rsid w:val="006203B6"/>
    <w:rsid w:val="00621123"/>
    <w:rsid w:val="00621232"/>
    <w:rsid w:val="00621D80"/>
    <w:rsid w:val="0062216A"/>
    <w:rsid w:val="00622AB0"/>
    <w:rsid w:val="00623273"/>
    <w:rsid w:val="006233D0"/>
    <w:rsid w:val="006233E9"/>
    <w:rsid w:val="00624323"/>
    <w:rsid w:val="00624339"/>
    <w:rsid w:val="00625121"/>
    <w:rsid w:val="00625D49"/>
    <w:rsid w:val="00626006"/>
    <w:rsid w:val="00626580"/>
    <w:rsid w:val="00627491"/>
    <w:rsid w:val="00630914"/>
    <w:rsid w:val="00630B01"/>
    <w:rsid w:val="006315D6"/>
    <w:rsid w:val="006337BB"/>
    <w:rsid w:val="00633E8B"/>
    <w:rsid w:val="00633F9C"/>
    <w:rsid w:val="006346B9"/>
    <w:rsid w:val="00634B6F"/>
    <w:rsid w:val="00635450"/>
    <w:rsid w:val="00635C32"/>
    <w:rsid w:val="00636024"/>
    <w:rsid w:val="00637CDD"/>
    <w:rsid w:val="0064006E"/>
    <w:rsid w:val="006416B1"/>
    <w:rsid w:val="00641DE3"/>
    <w:rsid w:val="00642CAE"/>
    <w:rsid w:val="00643542"/>
    <w:rsid w:val="00643D05"/>
    <w:rsid w:val="00643D43"/>
    <w:rsid w:val="00644615"/>
    <w:rsid w:val="0064461D"/>
    <w:rsid w:val="0064487A"/>
    <w:rsid w:val="00644D3D"/>
    <w:rsid w:val="00645FBE"/>
    <w:rsid w:val="00646DEE"/>
    <w:rsid w:val="006501E0"/>
    <w:rsid w:val="00650C3B"/>
    <w:rsid w:val="00650EB7"/>
    <w:rsid w:val="006514E8"/>
    <w:rsid w:val="00651BD4"/>
    <w:rsid w:val="00652356"/>
    <w:rsid w:val="006526C8"/>
    <w:rsid w:val="00653372"/>
    <w:rsid w:val="00653C6C"/>
    <w:rsid w:val="006543DD"/>
    <w:rsid w:val="006544BD"/>
    <w:rsid w:val="00654830"/>
    <w:rsid w:val="00654C54"/>
    <w:rsid w:val="00655481"/>
    <w:rsid w:val="0065601A"/>
    <w:rsid w:val="006563AE"/>
    <w:rsid w:val="006566AE"/>
    <w:rsid w:val="006566F5"/>
    <w:rsid w:val="00656D07"/>
    <w:rsid w:val="006571E7"/>
    <w:rsid w:val="006573CE"/>
    <w:rsid w:val="00657BB9"/>
    <w:rsid w:val="00657FFE"/>
    <w:rsid w:val="00660B2B"/>
    <w:rsid w:val="00660FD6"/>
    <w:rsid w:val="006618C2"/>
    <w:rsid w:val="00661A8C"/>
    <w:rsid w:val="00662E59"/>
    <w:rsid w:val="00662F9D"/>
    <w:rsid w:val="0066302A"/>
    <w:rsid w:val="0066333D"/>
    <w:rsid w:val="006638F0"/>
    <w:rsid w:val="00664126"/>
    <w:rsid w:val="00664797"/>
    <w:rsid w:val="0066499D"/>
    <w:rsid w:val="006674D6"/>
    <w:rsid w:val="00670338"/>
    <w:rsid w:val="00670ABF"/>
    <w:rsid w:val="0067296A"/>
    <w:rsid w:val="00672A7C"/>
    <w:rsid w:val="00673A79"/>
    <w:rsid w:val="006745B7"/>
    <w:rsid w:val="006759B6"/>
    <w:rsid w:val="00675A87"/>
    <w:rsid w:val="00675A8B"/>
    <w:rsid w:val="00676162"/>
    <w:rsid w:val="00676D22"/>
    <w:rsid w:val="00676FB2"/>
    <w:rsid w:val="00677273"/>
    <w:rsid w:val="00677851"/>
    <w:rsid w:val="00677F56"/>
    <w:rsid w:val="0068044C"/>
    <w:rsid w:val="00680CFB"/>
    <w:rsid w:val="00680EA7"/>
    <w:rsid w:val="00681052"/>
    <w:rsid w:val="00681430"/>
    <w:rsid w:val="00681EFD"/>
    <w:rsid w:val="00682C9D"/>
    <w:rsid w:val="006830A6"/>
    <w:rsid w:val="00683E25"/>
    <w:rsid w:val="0068449B"/>
    <w:rsid w:val="00685A97"/>
    <w:rsid w:val="00686660"/>
    <w:rsid w:val="006909F4"/>
    <w:rsid w:val="00691498"/>
    <w:rsid w:val="00692754"/>
    <w:rsid w:val="00692AC1"/>
    <w:rsid w:val="00692B34"/>
    <w:rsid w:val="00692B47"/>
    <w:rsid w:val="00692B5E"/>
    <w:rsid w:val="00692C39"/>
    <w:rsid w:val="006938FC"/>
    <w:rsid w:val="00693DBF"/>
    <w:rsid w:val="0069446E"/>
    <w:rsid w:val="00694F36"/>
    <w:rsid w:val="00696985"/>
    <w:rsid w:val="00697AE4"/>
    <w:rsid w:val="006A048F"/>
    <w:rsid w:val="006A08DF"/>
    <w:rsid w:val="006A0A0C"/>
    <w:rsid w:val="006A1036"/>
    <w:rsid w:val="006A10BB"/>
    <w:rsid w:val="006A1500"/>
    <w:rsid w:val="006A27E6"/>
    <w:rsid w:val="006A2F93"/>
    <w:rsid w:val="006A3622"/>
    <w:rsid w:val="006A37BE"/>
    <w:rsid w:val="006A3920"/>
    <w:rsid w:val="006A3B4A"/>
    <w:rsid w:val="006A4345"/>
    <w:rsid w:val="006A4BBA"/>
    <w:rsid w:val="006A500D"/>
    <w:rsid w:val="006A5035"/>
    <w:rsid w:val="006A5487"/>
    <w:rsid w:val="006A6378"/>
    <w:rsid w:val="006A66A7"/>
    <w:rsid w:val="006A7386"/>
    <w:rsid w:val="006A7611"/>
    <w:rsid w:val="006B2089"/>
    <w:rsid w:val="006B321B"/>
    <w:rsid w:val="006B347C"/>
    <w:rsid w:val="006B377C"/>
    <w:rsid w:val="006B3AB8"/>
    <w:rsid w:val="006B4589"/>
    <w:rsid w:val="006B6112"/>
    <w:rsid w:val="006B64C3"/>
    <w:rsid w:val="006B659B"/>
    <w:rsid w:val="006B686D"/>
    <w:rsid w:val="006B7173"/>
    <w:rsid w:val="006B7899"/>
    <w:rsid w:val="006B7B26"/>
    <w:rsid w:val="006C1597"/>
    <w:rsid w:val="006C27BC"/>
    <w:rsid w:val="006C3302"/>
    <w:rsid w:val="006C36D0"/>
    <w:rsid w:val="006C44C0"/>
    <w:rsid w:val="006C4644"/>
    <w:rsid w:val="006C54C9"/>
    <w:rsid w:val="006C5ED8"/>
    <w:rsid w:val="006C5F39"/>
    <w:rsid w:val="006C6554"/>
    <w:rsid w:val="006C6636"/>
    <w:rsid w:val="006C7CE9"/>
    <w:rsid w:val="006C7D72"/>
    <w:rsid w:val="006D0CA8"/>
    <w:rsid w:val="006D0DCF"/>
    <w:rsid w:val="006D14F6"/>
    <w:rsid w:val="006D1700"/>
    <w:rsid w:val="006D21F1"/>
    <w:rsid w:val="006D275F"/>
    <w:rsid w:val="006D316D"/>
    <w:rsid w:val="006D4700"/>
    <w:rsid w:val="006D4A53"/>
    <w:rsid w:val="006D6DBA"/>
    <w:rsid w:val="006D7C87"/>
    <w:rsid w:val="006D7E49"/>
    <w:rsid w:val="006D7F99"/>
    <w:rsid w:val="006E03FE"/>
    <w:rsid w:val="006E0A5D"/>
    <w:rsid w:val="006E2CB7"/>
    <w:rsid w:val="006E323F"/>
    <w:rsid w:val="006E3BDD"/>
    <w:rsid w:val="006E4CF1"/>
    <w:rsid w:val="006E4E75"/>
    <w:rsid w:val="006E4F8F"/>
    <w:rsid w:val="006E5DB6"/>
    <w:rsid w:val="006E5F9E"/>
    <w:rsid w:val="006E6116"/>
    <w:rsid w:val="006E6175"/>
    <w:rsid w:val="006E7355"/>
    <w:rsid w:val="006E7A82"/>
    <w:rsid w:val="006F00B1"/>
    <w:rsid w:val="006F07E5"/>
    <w:rsid w:val="006F0974"/>
    <w:rsid w:val="006F0FDE"/>
    <w:rsid w:val="006F13FE"/>
    <w:rsid w:val="006F1684"/>
    <w:rsid w:val="006F2BE7"/>
    <w:rsid w:val="006F2FCB"/>
    <w:rsid w:val="006F3546"/>
    <w:rsid w:val="006F3B4B"/>
    <w:rsid w:val="006F4139"/>
    <w:rsid w:val="006F45E4"/>
    <w:rsid w:val="006F4765"/>
    <w:rsid w:val="006F5B1A"/>
    <w:rsid w:val="006F627B"/>
    <w:rsid w:val="006F69EB"/>
    <w:rsid w:val="006F7288"/>
    <w:rsid w:val="006F7CD0"/>
    <w:rsid w:val="007000EE"/>
    <w:rsid w:val="0070040A"/>
    <w:rsid w:val="00700914"/>
    <w:rsid w:val="00700B8E"/>
    <w:rsid w:val="00701751"/>
    <w:rsid w:val="00702BE7"/>
    <w:rsid w:val="007044EB"/>
    <w:rsid w:val="00705BB7"/>
    <w:rsid w:val="007077D9"/>
    <w:rsid w:val="00707E1C"/>
    <w:rsid w:val="00712477"/>
    <w:rsid w:val="007125C1"/>
    <w:rsid w:val="00712902"/>
    <w:rsid w:val="00713F9B"/>
    <w:rsid w:val="00714987"/>
    <w:rsid w:val="00714C34"/>
    <w:rsid w:val="00715352"/>
    <w:rsid w:val="0071572F"/>
    <w:rsid w:val="00715848"/>
    <w:rsid w:val="00716080"/>
    <w:rsid w:val="00716F60"/>
    <w:rsid w:val="00717229"/>
    <w:rsid w:val="00717B18"/>
    <w:rsid w:val="00717E8D"/>
    <w:rsid w:val="007203BB"/>
    <w:rsid w:val="0072078F"/>
    <w:rsid w:val="00720A0C"/>
    <w:rsid w:val="00721539"/>
    <w:rsid w:val="00721ABF"/>
    <w:rsid w:val="00722041"/>
    <w:rsid w:val="00722A7A"/>
    <w:rsid w:val="0072307C"/>
    <w:rsid w:val="007239AE"/>
    <w:rsid w:val="007239B4"/>
    <w:rsid w:val="007240A2"/>
    <w:rsid w:val="0072462C"/>
    <w:rsid w:val="0072590C"/>
    <w:rsid w:val="007262F0"/>
    <w:rsid w:val="00726463"/>
    <w:rsid w:val="007269B3"/>
    <w:rsid w:val="00726EAF"/>
    <w:rsid w:val="0072715E"/>
    <w:rsid w:val="00727695"/>
    <w:rsid w:val="00730684"/>
    <w:rsid w:val="0073092E"/>
    <w:rsid w:val="00731463"/>
    <w:rsid w:val="00731AE9"/>
    <w:rsid w:val="00731DE4"/>
    <w:rsid w:val="007321FA"/>
    <w:rsid w:val="00732979"/>
    <w:rsid w:val="00734275"/>
    <w:rsid w:val="00734480"/>
    <w:rsid w:val="007345E6"/>
    <w:rsid w:val="00734DD1"/>
    <w:rsid w:val="007356FB"/>
    <w:rsid w:val="007357D3"/>
    <w:rsid w:val="00736984"/>
    <w:rsid w:val="00736B09"/>
    <w:rsid w:val="0073701F"/>
    <w:rsid w:val="00737630"/>
    <w:rsid w:val="00737872"/>
    <w:rsid w:val="00737971"/>
    <w:rsid w:val="00737B5B"/>
    <w:rsid w:val="0074058A"/>
    <w:rsid w:val="00740A07"/>
    <w:rsid w:val="00740BAA"/>
    <w:rsid w:val="0074176B"/>
    <w:rsid w:val="00742420"/>
    <w:rsid w:val="007429C7"/>
    <w:rsid w:val="00743014"/>
    <w:rsid w:val="00743EC6"/>
    <w:rsid w:val="00745A86"/>
    <w:rsid w:val="00745AFF"/>
    <w:rsid w:val="007462B8"/>
    <w:rsid w:val="00746DD2"/>
    <w:rsid w:val="007473AD"/>
    <w:rsid w:val="00747EEB"/>
    <w:rsid w:val="00750C8C"/>
    <w:rsid w:val="00752E1E"/>
    <w:rsid w:val="00753DF1"/>
    <w:rsid w:val="0075419D"/>
    <w:rsid w:val="00754863"/>
    <w:rsid w:val="00754B26"/>
    <w:rsid w:val="00755C96"/>
    <w:rsid w:val="00756434"/>
    <w:rsid w:val="00756558"/>
    <w:rsid w:val="00756A19"/>
    <w:rsid w:val="00756B49"/>
    <w:rsid w:val="00756F39"/>
    <w:rsid w:val="0075748D"/>
    <w:rsid w:val="00760315"/>
    <w:rsid w:val="00761318"/>
    <w:rsid w:val="00761433"/>
    <w:rsid w:val="007625A0"/>
    <w:rsid w:val="00762C8B"/>
    <w:rsid w:val="00762CDC"/>
    <w:rsid w:val="007632D5"/>
    <w:rsid w:val="007641F0"/>
    <w:rsid w:val="00764501"/>
    <w:rsid w:val="00764603"/>
    <w:rsid w:val="00764653"/>
    <w:rsid w:val="00764826"/>
    <w:rsid w:val="00764FD6"/>
    <w:rsid w:val="007650F6"/>
    <w:rsid w:val="00765212"/>
    <w:rsid w:val="007664C9"/>
    <w:rsid w:val="007669BB"/>
    <w:rsid w:val="007670CF"/>
    <w:rsid w:val="007701A0"/>
    <w:rsid w:val="00770822"/>
    <w:rsid w:val="00771306"/>
    <w:rsid w:val="0077141C"/>
    <w:rsid w:val="00771CBA"/>
    <w:rsid w:val="00771D24"/>
    <w:rsid w:val="00771E31"/>
    <w:rsid w:val="00771FE0"/>
    <w:rsid w:val="007729B1"/>
    <w:rsid w:val="00773168"/>
    <w:rsid w:val="007746F2"/>
    <w:rsid w:val="007747A7"/>
    <w:rsid w:val="00774AAD"/>
    <w:rsid w:val="00774DD9"/>
    <w:rsid w:val="00776B65"/>
    <w:rsid w:val="0077714C"/>
    <w:rsid w:val="007778D7"/>
    <w:rsid w:val="00777B4B"/>
    <w:rsid w:val="00780E7E"/>
    <w:rsid w:val="007811CE"/>
    <w:rsid w:val="007817A0"/>
    <w:rsid w:val="00781D18"/>
    <w:rsid w:val="00781D38"/>
    <w:rsid w:val="00782901"/>
    <w:rsid w:val="0078321E"/>
    <w:rsid w:val="00783469"/>
    <w:rsid w:val="00783A44"/>
    <w:rsid w:val="00784035"/>
    <w:rsid w:val="00784786"/>
    <w:rsid w:val="00784F03"/>
    <w:rsid w:val="007859A1"/>
    <w:rsid w:val="00785AD1"/>
    <w:rsid w:val="007862B3"/>
    <w:rsid w:val="0078664A"/>
    <w:rsid w:val="007866C8"/>
    <w:rsid w:val="00786B34"/>
    <w:rsid w:val="00790594"/>
    <w:rsid w:val="00790D08"/>
    <w:rsid w:val="00791CF7"/>
    <w:rsid w:val="00792E19"/>
    <w:rsid w:val="00793777"/>
    <w:rsid w:val="00793B4C"/>
    <w:rsid w:val="00793EEB"/>
    <w:rsid w:val="007942B6"/>
    <w:rsid w:val="007943E3"/>
    <w:rsid w:val="00794C01"/>
    <w:rsid w:val="007958EC"/>
    <w:rsid w:val="00795D6B"/>
    <w:rsid w:val="00797049"/>
    <w:rsid w:val="007970AC"/>
    <w:rsid w:val="0079738E"/>
    <w:rsid w:val="007975AB"/>
    <w:rsid w:val="007A1CE8"/>
    <w:rsid w:val="007A1E8D"/>
    <w:rsid w:val="007A25E4"/>
    <w:rsid w:val="007A2BF2"/>
    <w:rsid w:val="007A395B"/>
    <w:rsid w:val="007A3A5B"/>
    <w:rsid w:val="007A44AA"/>
    <w:rsid w:val="007A4579"/>
    <w:rsid w:val="007A4E73"/>
    <w:rsid w:val="007A5789"/>
    <w:rsid w:val="007A62F4"/>
    <w:rsid w:val="007A6309"/>
    <w:rsid w:val="007A6B8B"/>
    <w:rsid w:val="007A748D"/>
    <w:rsid w:val="007A74FD"/>
    <w:rsid w:val="007A7B97"/>
    <w:rsid w:val="007B0805"/>
    <w:rsid w:val="007B0B73"/>
    <w:rsid w:val="007B175E"/>
    <w:rsid w:val="007B349F"/>
    <w:rsid w:val="007B3925"/>
    <w:rsid w:val="007B39B9"/>
    <w:rsid w:val="007B3A4B"/>
    <w:rsid w:val="007B45F4"/>
    <w:rsid w:val="007B48C0"/>
    <w:rsid w:val="007B49A7"/>
    <w:rsid w:val="007B540A"/>
    <w:rsid w:val="007B5B30"/>
    <w:rsid w:val="007B5EDE"/>
    <w:rsid w:val="007B60B2"/>
    <w:rsid w:val="007C00F4"/>
    <w:rsid w:val="007C0598"/>
    <w:rsid w:val="007C07EE"/>
    <w:rsid w:val="007C1952"/>
    <w:rsid w:val="007C1974"/>
    <w:rsid w:val="007C26EC"/>
    <w:rsid w:val="007C2CFE"/>
    <w:rsid w:val="007C2E0E"/>
    <w:rsid w:val="007C32C6"/>
    <w:rsid w:val="007C3794"/>
    <w:rsid w:val="007C4141"/>
    <w:rsid w:val="007C57A8"/>
    <w:rsid w:val="007C7136"/>
    <w:rsid w:val="007C739D"/>
    <w:rsid w:val="007D0533"/>
    <w:rsid w:val="007D11C2"/>
    <w:rsid w:val="007D14D2"/>
    <w:rsid w:val="007D14F4"/>
    <w:rsid w:val="007D1FCE"/>
    <w:rsid w:val="007D361A"/>
    <w:rsid w:val="007D3740"/>
    <w:rsid w:val="007D3F1A"/>
    <w:rsid w:val="007D4B3F"/>
    <w:rsid w:val="007D6241"/>
    <w:rsid w:val="007D683E"/>
    <w:rsid w:val="007D693D"/>
    <w:rsid w:val="007E0CF6"/>
    <w:rsid w:val="007E0EE7"/>
    <w:rsid w:val="007E1A67"/>
    <w:rsid w:val="007E1BFB"/>
    <w:rsid w:val="007E2086"/>
    <w:rsid w:val="007E2347"/>
    <w:rsid w:val="007E3510"/>
    <w:rsid w:val="007E3969"/>
    <w:rsid w:val="007E3E58"/>
    <w:rsid w:val="007E41F2"/>
    <w:rsid w:val="007E44A9"/>
    <w:rsid w:val="007E4AEC"/>
    <w:rsid w:val="007E4B97"/>
    <w:rsid w:val="007E56C8"/>
    <w:rsid w:val="007E5C99"/>
    <w:rsid w:val="007E5E54"/>
    <w:rsid w:val="007E7A6D"/>
    <w:rsid w:val="007E7D78"/>
    <w:rsid w:val="007E7D85"/>
    <w:rsid w:val="007E7DAE"/>
    <w:rsid w:val="007F0D73"/>
    <w:rsid w:val="007F192D"/>
    <w:rsid w:val="007F1E71"/>
    <w:rsid w:val="007F304E"/>
    <w:rsid w:val="007F3B76"/>
    <w:rsid w:val="007F3D96"/>
    <w:rsid w:val="007F3EF9"/>
    <w:rsid w:val="007F524A"/>
    <w:rsid w:val="007F5613"/>
    <w:rsid w:val="007F648B"/>
    <w:rsid w:val="007F6ABA"/>
    <w:rsid w:val="007F6E0E"/>
    <w:rsid w:val="007F6F4D"/>
    <w:rsid w:val="007F7554"/>
    <w:rsid w:val="007F78AB"/>
    <w:rsid w:val="00800A13"/>
    <w:rsid w:val="00801050"/>
    <w:rsid w:val="00801497"/>
    <w:rsid w:val="00802385"/>
    <w:rsid w:val="008026EF"/>
    <w:rsid w:val="00803445"/>
    <w:rsid w:val="00803622"/>
    <w:rsid w:val="008038C2"/>
    <w:rsid w:val="00803A1C"/>
    <w:rsid w:val="00803AA9"/>
    <w:rsid w:val="0080420E"/>
    <w:rsid w:val="00804852"/>
    <w:rsid w:val="00804CB3"/>
    <w:rsid w:val="00804DD9"/>
    <w:rsid w:val="00805014"/>
    <w:rsid w:val="00805BD9"/>
    <w:rsid w:val="00806139"/>
    <w:rsid w:val="00806A20"/>
    <w:rsid w:val="00806DC0"/>
    <w:rsid w:val="008077E2"/>
    <w:rsid w:val="008078B5"/>
    <w:rsid w:val="00811226"/>
    <w:rsid w:val="008114EB"/>
    <w:rsid w:val="008115FB"/>
    <w:rsid w:val="00811B53"/>
    <w:rsid w:val="00811D2D"/>
    <w:rsid w:val="00811E83"/>
    <w:rsid w:val="008122B8"/>
    <w:rsid w:val="00812AFE"/>
    <w:rsid w:val="00812E6F"/>
    <w:rsid w:val="00812F3D"/>
    <w:rsid w:val="00814CBF"/>
    <w:rsid w:val="00815F7E"/>
    <w:rsid w:val="00817338"/>
    <w:rsid w:val="00817DCA"/>
    <w:rsid w:val="00820390"/>
    <w:rsid w:val="0082099D"/>
    <w:rsid w:val="0082124E"/>
    <w:rsid w:val="008212CD"/>
    <w:rsid w:val="0082164C"/>
    <w:rsid w:val="00823608"/>
    <w:rsid w:val="0082362C"/>
    <w:rsid w:val="0082557F"/>
    <w:rsid w:val="00826197"/>
    <w:rsid w:val="0082651C"/>
    <w:rsid w:val="00826AF9"/>
    <w:rsid w:val="00827974"/>
    <w:rsid w:val="00827BC3"/>
    <w:rsid w:val="00830C22"/>
    <w:rsid w:val="008319D8"/>
    <w:rsid w:val="008321D6"/>
    <w:rsid w:val="0083247C"/>
    <w:rsid w:val="00832802"/>
    <w:rsid w:val="00832F51"/>
    <w:rsid w:val="008335BF"/>
    <w:rsid w:val="00834525"/>
    <w:rsid w:val="00835A1F"/>
    <w:rsid w:val="00835F77"/>
    <w:rsid w:val="0083660F"/>
    <w:rsid w:val="00836637"/>
    <w:rsid w:val="00836F70"/>
    <w:rsid w:val="00837BC9"/>
    <w:rsid w:val="00837D0F"/>
    <w:rsid w:val="0084040F"/>
    <w:rsid w:val="00840EE0"/>
    <w:rsid w:val="00841115"/>
    <w:rsid w:val="00841699"/>
    <w:rsid w:val="00842206"/>
    <w:rsid w:val="00842722"/>
    <w:rsid w:val="00843058"/>
    <w:rsid w:val="0084364C"/>
    <w:rsid w:val="0084393D"/>
    <w:rsid w:val="00843A12"/>
    <w:rsid w:val="0084447E"/>
    <w:rsid w:val="00845753"/>
    <w:rsid w:val="00845AD8"/>
    <w:rsid w:val="00845FA7"/>
    <w:rsid w:val="00846099"/>
    <w:rsid w:val="00846473"/>
    <w:rsid w:val="00846808"/>
    <w:rsid w:val="0085023C"/>
    <w:rsid w:val="00851508"/>
    <w:rsid w:val="0085156F"/>
    <w:rsid w:val="00851795"/>
    <w:rsid w:val="00851815"/>
    <w:rsid w:val="0085204A"/>
    <w:rsid w:val="00852656"/>
    <w:rsid w:val="00853918"/>
    <w:rsid w:val="00853D09"/>
    <w:rsid w:val="00853DDD"/>
    <w:rsid w:val="00853EA9"/>
    <w:rsid w:val="00854F33"/>
    <w:rsid w:val="00854FFF"/>
    <w:rsid w:val="00855F92"/>
    <w:rsid w:val="00856308"/>
    <w:rsid w:val="0085671D"/>
    <w:rsid w:val="00856DCF"/>
    <w:rsid w:val="00857BF3"/>
    <w:rsid w:val="00857CE0"/>
    <w:rsid w:val="00860B14"/>
    <w:rsid w:val="00860D31"/>
    <w:rsid w:val="008612E7"/>
    <w:rsid w:val="00861949"/>
    <w:rsid w:val="00862587"/>
    <w:rsid w:val="00863646"/>
    <w:rsid w:val="00863989"/>
    <w:rsid w:val="0086401B"/>
    <w:rsid w:val="008641B1"/>
    <w:rsid w:val="00864684"/>
    <w:rsid w:val="008647B6"/>
    <w:rsid w:val="008649CA"/>
    <w:rsid w:val="0086561F"/>
    <w:rsid w:val="0087109C"/>
    <w:rsid w:val="00871347"/>
    <w:rsid w:val="0087141F"/>
    <w:rsid w:val="008714C4"/>
    <w:rsid w:val="0087182E"/>
    <w:rsid w:val="00871A02"/>
    <w:rsid w:val="00872E2D"/>
    <w:rsid w:val="00874395"/>
    <w:rsid w:val="00874434"/>
    <w:rsid w:val="00874CBC"/>
    <w:rsid w:val="00875172"/>
    <w:rsid w:val="00875920"/>
    <w:rsid w:val="00875F41"/>
    <w:rsid w:val="00875FD7"/>
    <w:rsid w:val="008776E6"/>
    <w:rsid w:val="00877FCE"/>
    <w:rsid w:val="0088002D"/>
    <w:rsid w:val="0088037A"/>
    <w:rsid w:val="00880D76"/>
    <w:rsid w:val="00880EBD"/>
    <w:rsid w:val="00881099"/>
    <w:rsid w:val="00881727"/>
    <w:rsid w:val="008825D9"/>
    <w:rsid w:val="008834E4"/>
    <w:rsid w:val="008843DC"/>
    <w:rsid w:val="00885168"/>
    <w:rsid w:val="008851E8"/>
    <w:rsid w:val="00885A61"/>
    <w:rsid w:val="00886041"/>
    <w:rsid w:val="00886EB4"/>
    <w:rsid w:val="00890042"/>
    <w:rsid w:val="00891078"/>
    <w:rsid w:val="008919FA"/>
    <w:rsid w:val="00891A8D"/>
    <w:rsid w:val="00891C0E"/>
    <w:rsid w:val="0089242B"/>
    <w:rsid w:val="00893341"/>
    <w:rsid w:val="00893F86"/>
    <w:rsid w:val="0089444C"/>
    <w:rsid w:val="00894F70"/>
    <w:rsid w:val="00896866"/>
    <w:rsid w:val="008A024B"/>
    <w:rsid w:val="008A106C"/>
    <w:rsid w:val="008A1141"/>
    <w:rsid w:val="008A11E2"/>
    <w:rsid w:val="008A1563"/>
    <w:rsid w:val="008A179F"/>
    <w:rsid w:val="008A1DC5"/>
    <w:rsid w:val="008A2A3D"/>
    <w:rsid w:val="008A4463"/>
    <w:rsid w:val="008A4818"/>
    <w:rsid w:val="008A4C7E"/>
    <w:rsid w:val="008A5838"/>
    <w:rsid w:val="008A5FFB"/>
    <w:rsid w:val="008A6019"/>
    <w:rsid w:val="008A73C6"/>
    <w:rsid w:val="008A7DC9"/>
    <w:rsid w:val="008B0EED"/>
    <w:rsid w:val="008B10D7"/>
    <w:rsid w:val="008B147B"/>
    <w:rsid w:val="008B1638"/>
    <w:rsid w:val="008B28EC"/>
    <w:rsid w:val="008B291B"/>
    <w:rsid w:val="008B2C1C"/>
    <w:rsid w:val="008B2D84"/>
    <w:rsid w:val="008B3704"/>
    <w:rsid w:val="008B387B"/>
    <w:rsid w:val="008B39F8"/>
    <w:rsid w:val="008B3FC3"/>
    <w:rsid w:val="008B4194"/>
    <w:rsid w:val="008B4790"/>
    <w:rsid w:val="008B486D"/>
    <w:rsid w:val="008B4D22"/>
    <w:rsid w:val="008B5FA9"/>
    <w:rsid w:val="008B6090"/>
    <w:rsid w:val="008B618D"/>
    <w:rsid w:val="008B653C"/>
    <w:rsid w:val="008B68FB"/>
    <w:rsid w:val="008B772B"/>
    <w:rsid w:val="008C0AA5"/>
    <w:rsid w:val="008C4691"/>
    <w:rsid w:val="008C4A21"/>
    <w:rsid w:val="008C5E3E"/>
    <w:rsid w:val="008C5E47"/>
    <w:rsid w:val="008C639F"/>
    <w:rsid w:val="008C6A5F"/>
    <w:rsid w:val="008C6E12"/>
    <w:rsid w:val="008C6F61"/>
    <w:rsid w:val="008C70B7"/>
    <w:rsid w:val="008C7542"/>
    <w:rsid w:val="008C7909"/>
    <w:rsid w:val="008C7D11"/>
    <w:rsid w:val="008D0036"/>
    <w:rsid w:val="008D09E0"/>
    <w:rsid w:val="008D0B37"/>
    <w:rsid w:val="008D11ED"/>
    <w:rsid w:val="008D141E"/>
    <w:rsid w:val="008D1FDD"/>
    <w:rsid w:val="008D36D8"/>
    <w:rsid w:val="008D431F"/>
    <w:rsid w:val="008D5198"/>
    <w:rsid w:val="008D7348"/>
    <w:rsid w:val="008D76F7"/>
    <w:rsid w:val="008D7A0C"/>
    <w:rsid w:val="008D7A5E"/>
    <w:rsid w:val="008D7AD5"/>
    <w:rsid w:val="008D7DC6"/>
    <w:rsid w:val="008E06CF"/>
    <w:rsid w:val="008E09E2"/>
    <w:rsid w:val="008E0AF4"/>
    <w:rsid w:val="008E0C87"/>
    <w:rsid w:val="008E12A8"/>
    <w:rsid w:val="008E146B"/>
    <w:rsid w:val="008E14BB"/>
    <w:rsid w:val="008E2771"/>
    <w:rsid w:val="008E2AA8"/>
    <w:rsid w:val="008E2D80"/>
    <w:rsid w:val="008E4308"/>
    <w:rsid w:val="008E61FD"/>
    <w:rsid w:val="008E7E5F"/>
    <w:rsid w:val="008F1628"/>
    <w:rsid w:val="008F249E"/>
    <w:rsid w:val="008F28D5"/>
    <w:rsid w:val="008F3647"/>
    <w:rsid w:val="008F36B3"/>
    <w:rsid w:val="008F3A47"/>
    <w:rsid w:val="008F40BB"/>
    <w:rsid w:val="008F4F30"/>
    <w:rsid w:val="008F7728"/>
    <w:rsid w:val="00900653"/>
    <w:rsid w:val="00900A6C"/>
    <w:rsid w:val="0090176A"/>
    <w:rsid w:val="00901E54"/>
    <w:rsid w:val="00902300"/>
    <w:rsid w:val="00903D0F"/>
    <w:rsid w:val="00904E28"/>
    <w:rsid w:val="0090504D"/>
    <w:rsid w:val="0090582B"/>
    <w:rsid w:val="00905B88"/>
    <w:rsid w:val="009061E5"/>
    <w:rsid w:val="009070DD"/>
    <w:rsid w:val="0091082A"/>
    <w:rsid w:val="00910E9A"/>
    <w:rsid w:val="00911A01"/>
    <w:rsid w:val="00911B51"/>
    <w:rsid w:val="00911FFC"/>
    <w:rsid w:val="009124E7"/>
    <w:rsid w:val="009131F1"/>
    <w:rsid w:val="00913746"/>
    <w:rsid w:val="00915FA7"/>
    <w:rsid w:val="009166DA"/>
    <w:rsid w:val="00916884"/>
    <w:rsid w:val="00916EBB"/>
    <w:rsid w:val="0092094D"/>
    <w:rsid w:val="00921115"/>
    <w:rsid w:val="009215D9"/>
    <w:rsid w:val="00921A5C"/>
    <w:rsid w:val="009226C3"/>
    <w:rsid w:val="00922AC8"/>
    <w:rsid w:val="00923BFA"/>
    <w:rsid w:val="00923C7F"/>
    <w:rsid w:val="009244A2"/>
    <w:rsid w:val="00924A9F"/>
    <w:rsid w:val="00924D6B"/>
    <w:rsid w:val="00925C4B"/>
    <w:rsid w:val="00925ED8"/>
    <w:rsid w:val="0092684A"/>
    <w:rsid w:val="00927A86"/>
    <w:rsid w:val="00927CE4"/>
    <w:rsid w:val="009308AB"/>
    <w:rsid w:val="0093101B"/>
    <w:rsid w:val="00931023"/>
    <w:rsid w:val="00931534"/>
    <w:rsid w:val="0093169B"/>
    <w:rsid w:val="00931E23"/>
    <w:rsid w:val="00931FC5"/>
    <w:rsid w:val="009322CD"/>
    <w:rsid w:val="00932A98"/>
    <w:rsid w:val="00932EEB"/>
    <w:rsid w:val="00933390"/>
    <w:rsid w:val="00934047"/>
    <w:rsid w:val="009345DA"/>
    <w:rsid w:val="009353F3"/>
    <w:rsid w:val="00935CEB"/>
    <w:rsid w:val="00935DFE"/>
    <w:rsid w:val="009361FD"/>
    <w:rsid w:val="009366FD"/>
    <w:rsid w:val="00936FE9"/>
    <w:rsid w:val="0093786B"/>
    <w:rsid w:val="009403C1"/>
    <w:rsid w:val="00941BA8"/>
    <w:rsid w:val="00941FC2"/>
    <w:rsid w:val="00942292"/>
    <w:rsid w:val="009437BC"/>
    <w:rsid w:val="00943F2F"/>
    <w:rsid w:val="00943FD2"/>
    <w:rsid w:val="00945E27"/>
    <w:rsid w:val="00945F6A"/>
    <w:rsid w:val="00950935"/>
    <w:rsid w:val="0095095B"/>
    <w:rsid w:val="00950ECE"/>
    <w:rsid w:val="00951337"/>
    <w:rsid w:val="00951B3D"/>
    <w:rsid w:val="00952188"/>
    <w:rsid w:val="009527A6"/>
    <w:rsid w:val="00952C2A"/>
    <w:rsid w:val="00953D62"/>
    <w:rsid w:val="009547CD"/>
    <w:rsid w:val="00954EF9"/>
    <w:rsid w:val="00954F8B"/>
    <w:rsid w:val="009550F9"/>
    <w:rsid w:val="009555B8"/>
    <w:rsid w:val="00955EDB"/>
    <w:rsid w:val="009562FA"/>
    <w:rsid w:val="0095675C"/>
    <w:rsid w:val="00956A0C"/>
    <w:rsid w:val="00956DC0"/>
    <w:rsid w:val="0095759A"/>
    <w:rsid w:val="00957837"/>
    <w:rsid w:val="00957A3D"/>
    <w:rsid w:val="00957B07"/>
    <w:rsid w:val="00957CC0"/>
    <w:rsid w:val="009602FA"/>
    <w:rsid w:val="00960B1F"/>
    <w:rsid w:val="00961903"/>
    <w:rsid w:val="009626E9"/>
    <w:rsid w:val="009632C7"/>
    <w:rsid w:val="00963A85"/>
    <w:rsid w:val="00963D06"/>
    <w:rsid w:val="009644EA"/>
    <w:rsid w:val="009645CA"/>
    <w:rsid w:val="00964660"/>
    <w:rsid w:val="00965256"/>
    <w:rsid w:val="00965C35"/>
    <w:rsid w:val="009677B6"/>
    <w:rsid w:val="00967B71"/>
    <w:rsid w:val="00970448"/>
    <w:rsid w:val="0097092E"/>
    <w:rsid w:val="0097183B"/>
    <w:rsid w:val="0097195A"/>
    <w:rsid w:val="00971A10"/>
    <w:rsid w:val="00971D6D"/>
    <w:rsid w:val="009733A4"/>
    <w:rsid w:val="009733F6"/>
    <w:rsid w:val="00973BF1"/>
    <w:rsid w:val="00974D1F"/>
    <w:rsid w:val="009762DC"/>
    <w:rsid w:val="00980C72"/>
    <w:rsid w:val="00981E8A"/>
    <w:rsid w:val="00982517"/>
    <w:rsid w:val="00982BB0"/>
    <w:rsid w:val="00984585"/>
    <w:rsid w:val="00984B46"/>
    <w:rsid w:val="00984E02"/>
    <w:rsid w:val="00984E9C"/>
    <w:rsid w:val="009858D7"/>
    <w:rsid w:val="00987044"/>
    <w:rsid w:val="0098767B"/>
    <w:rsid w:val="00987690"/>
    <w:rsid w:val="009876A1"/>
    <w:rsid w:val="00987ABC"/>
    <w:rsid w:val="00990875"/>
    <w:rsid w:val="009914C0"/>
    <w:rsid w:val="009925FC"/>
    <w:rsid w:val="00992A25"/>
    <w:rsid w:val="00993586"/>
    <w:rsid w:val="0099433D"/>
    <w:rsid w:val="00994576"/>
    <w:rsid w:val="00995087"/>
    <w:rsid w:val="00995280"/>
    <w:rsid w:val="009952AF"/>
    <w:rsid w:val="009955DF"/>
    <w:rsid w:val="009965B7"/>
    <w:rsid w:val="00997162"/>
    <w:rsid w:val="0099797C"/>
    <w:rsid w:val="00997B23"/>
    <w:rsid w:val="00997B82"/>
    <w:rsid w:val="009A017B"/>
    <w:rsid w:val="009A104F"/>
    <w:rsid w:val="009A19DF"/>
    <w:rsid w:val="009A2589"/>
    <w:rsid w:val="009A3621"/>
    <w:rsid w:val="009A392E"/>
    <w:rsid w:val="009A3ACA"/>
    <w:rsid w:val="009A3E2C"/>
    <w:rsid w:val="009A46C7"/>
    <w:rsid w:val="009A4840"/>
    <w:rsid w:val="009A49E0"/>
    <w:rsid w:val="009A4B51"/>
    <w:rsid w:val="009A5445"/>
    <w:rsid w:val="009A55BD"/>
    <w:rsid w:val="009A5ED5"/>
    <w:rsid w:val="009A7BD8"/>
    <w:rsid w:val="009B1651"/>
    <w:rsid w:val="009B2206"/>
    <w:rsid w:val="009B28BD"/>
    <w:rsid w:val="009B2C4B"/>
    <w:rsid w:val="009B3986"/>
    <w:rsid w:val="009B39D2"/>
    <w:rsid w:val="009B3D16"/>
    <w:rsid w:val="009B4610"/>
    <w:rsid w:val="009B4A0C"/>
    <w:rsid w:val="009B5028"/>
    <w:rsid w:val="009B6EF6"/>
    <w:rsid w:val="009B7FFE"/>
    <w:rsid w:val="009C0066"/>
    <w:rsid w:val="009C018C"/>
    <w:rsid w:val="009C0AF0"/>
    <w:rsid w:val="009C116F"/>
    <w:rsid w:val="009C127A"/>
    <w:rsid w:val="009C2097"/>
    <w:rsid w:val="009C256E"/>
    <w:rsid w:val="009C29CB"/>
    <w:rsid w:val="009C2BBF"/>
    <w:rsid w:val="009C424E"/>
    <w:rsid w:val="009C4AA9"/>
    <w:rsid w:val="009C66D5"/>
    <w:rsid w:val="009C68F7"/>
    <w:rsid w:val="009C6B43"/>
    <w:rsid w:val="009C7109"/>
    <w:rsid w:val="009C751B"/>
    <w:rsid w:val="009D04AD"/>
    <w:rsid w:val="009D1687"/>
    <w:rsid w:val="009D20F6"/>
    <w:rsid w:val="009D2253"/>
    <w:rsid w:val="009D29CA"/>
    <w:rsid w:val="009D2CD1"/>
    <w:rsid w:val="009D3801"/>
    <w:rsid w:val="009D3A58"/>
    <w:rsid w:val="009D4049"/>
    <w:rsid w:val="009D488D"/>
    <w:rsid w:val="009D49E9"/>
    <w:rsid w:val="009D5AE9"/>
    <w:rsid w:val="009D5D96"/>
    <w:rsid w:val="009D5E22"/>
    <w:rsid w:val="009D7316"/>
    <w:rsid w:val="009D79F6"/>
    <w:rsid w:val="009D7A79"/>
    <w:rsid w:val="009D7B8C"/>
    <w:rsid w:val="009E08C0"/>
    <w:rsid w:val="009E09C7"/>
    <w:rsid w:val="009E1869"/>
    <w:rsid w:val="009E2EFE"/>
    <w:rsid w:val="009E365E"/>
    <w:rsid w:val="009E3F30"/>
    <w:rsid w:val="009E4AB2"/>
    <w:rsid w:val="009E4B75"/>
    <w:rsid w:val="009E5151"/>
    <w:rsid w:val="009E6AA2"/>
    <w:rsid w:val="009E6D73"/>
    <w:rsid w:val="009E76A6"/>
    <w:rsid w:val="009F063E"/>
    <w:rsid w:val="009F13D3"/>
    <w:rsid w:val="009F1A9F"/>
    <w:rsid w:val="009F1E75"/>
    <w:rsid w:val="009F1F9C"/>
    <w:rsid w:val="009F2091"/>
    <w:rsid w:val="009F2565"/>
    <w:rsid w:val="009F25F0"/>
    <w:rsid w:val="009F2F4C"/>
    <w:rsid w:val="009F3098"/>
    <w:rsid w:val="009F379A"/>
    <w:rsid w:val="009F4754"/>
    <w:rsid w:val="009F4A3B"/>
    <w:rsid w:val="009F5395"/>
    <w:rsid w:val="009F546E"/>
    <w:rsid w:val="009F5624"/>
    <w:rsid w:val="009F5982"/>
    <w:rsid w:val="009F5BEC"/>
    <w:rsid w:val="009F5DEB"/>
    <w:rsid w:val="009F5E21"/>
    <w:rsid w:val="009F7AB7"/>
    <w:rsid w:val="00A001A6"/>
    <w:rsid w:val="00A003BE"/>
    <w:rsid w:val="00A0064E"/>
    <w:rsid w:val="00A00AF2"/>
    <w:rsid w:val="00A00C12"/>
    <w:rsid w:val="00A00EAD"/>
    <w:rsid w:val="00A01AAF"/>
    <w:rsid w:val="00A0299F"/>
    <w:rsid w:val="00A02BFB"/>
    <w:rsid w:val="00A03984"/>
    <w:rsid w:val="00A03E7D"/>
    <w:rsid w:val="00A0460A"/>
    <w:rsid w:val="00A04E58"/>
    <w:rsid w:val="00A060AA"/>
    <w:rsid w:val="00A062D7"/>
    <w:rsid w:val="00A0680E"/>
    <w:rsid w:val="00A06B9E"/>
    <w:rsid w:val="00A06F87"/>
    <w:rsid w:val="00A07EDC"/>
    <w:rsid w:val="00A10381"/>
    <w:rsid w:val="00A11010"/>
    <w:rsid w:val="00A133AA"/>
    <w:rsid w:val="00A135EF"/>
    <w:rsid w:val="00A13C59"/>
    <w:rsid w:val="00A15146"/>
    <w:rsid w:val="00A1550D"/>
    <w:rsid w:val="00A15B28"/>
    <w:rsid w:val="00A163C4"/>
    <w:rsid w:val="00A163FD"/>
    <w:rsid w:val="00A16D10"/>
    <w:rsid w:val="00A16E12"/>
    <w:rsid w:val="00A17032"/>
    <w:rsid w:val="00A1768F"/>
    <w:rsid w:val="00A207DC"/>
    <w:rsid w:val="00A20887"/>
    <w:rsid w:val="00A2112D"/>
    <w:rsid w:val="00A2196D"/>
    <w:rsid w:val="00A22286"/>
    <w:rsid w:val="00A2241D"/>
    <w:rsid w:val="00A225DC"/>
    <w:rsid w:val="00A23AA7"/>
    <w:rsid w:val="00A23DAF"/>
    <w:rsid w:val="00A24BB2"/>
    <w:rsid w:val="00A24DE6"/>
    <w:rsid w:val="00A25855"/>
    <w:rsid w:val="00A25A4D"/>
    <w:rsid w:val="00A25ADD"/>
    <w:rsid w:val="00A25C1F"/>
    <w:rsid w:val="00A25F70"/>
    <w:rsid w:val="00A26139"/>
    <w:rsid w:val="00A266B8"/>
    <w:rsid w:val="00A26704"/>
    <w:rsid w:val="00A27DFB"/>
    <w:rsid w:val="00A30105"/>
    <w:rsid w:val="00A30E85"/>
    <w:rsid w:val="00A3124B"/>
    <w:rsid w:val="00A316F3"/>
    <w:rsid w:val="00A3180F"/>
    <w:rsid w:val="00A326C4"/>
    <w:rsid w:val="00A32B84"/>
    <w:rsid w:val="00A336B2"/>
    <w:rsid w:val="00A345ED"/>
    <w:rsid w:val="00A35879"/>
    <w:rsid w:val="00A36595"/>
    <w:rsid w:val="00A36D09"/>
    <w:rsid w:val="00A37B43"/>
    <w:rsid w:val="00A41298"/>
    <w:rsid w:val="00A41997"/>
    <w:rsid w:val="00A420C5"/>
    <w:rsid w:val="00A42CB1"/>
    <w:rsid w:val="00A42E6F"/>
    <w:rsid w:val="00A4313D"/>
    <w:rsid w:val="00A4326E"/>
    <w:rsid w:val="00A43392"/>
    <w:rsid w:val="00A43992"/>
    <w:rsid w:val="00A447BD"/>
    <w:rsid w:val="00A449B7"/>
    <w:rsid w:val="00A44F31"/>
    <w:rsid w:val="00A4640A"/>
    <w:rsid w:val="00A477C8"/>
    <w:rsid w:val="00A50B16"/>
    <w:rsid w:val="00A5214B"/>
    <w:rsid w:val="00A52588"/>
    <w:rsid w:val="00A52BB7"/>
    <w:rsid w:val="00A530AC"/>
    <w:rsid w:val="00A53391"/>
    <w:rsid w:val="00A53F7A"/>
    <w:rsid w:val="00A546A3"/>
    <w:rsid w:val="00A561E8"/>
    <w:rsid w:val="00A601EB"/>
    <w:rsid w:val="00A60ACC"/>
    <w:rsid w:val="00A61205"/>
    <w:rsid w:val="00A6194F"/>
    <w:rsid w:val="00A61B11"/>
    <w:rsid w:val="00A62127"/>
    <w:rsid w:val="00A621D3"/>
    <w:rsid w:val="00A625B9"/>
    <w:rsid w:val="00A62BCE"/>
    <w:rsid w:val="00A63EC0"/>
    <w:rsid w:val="00A642C7"/>
    <w:rsid w:val="00A64536"/>
    <w:rsid w:val="00A65036"/>
    <w:rsid w:val="00A66CD4"/>
    <w:rsid w:val="00A66EAA"/>
    <w:rsid w:val="00A678B5"/>
    <w:rsid w:val="00A702CA"/>
    <w:rsid w:val="00A7097A"/>
    <w:rsid w:val="00A70FE8"/>
    <w:rsid w:val="00A723CD"/>
    <w:rsid w:val="00A72405"/>
    <w:rsid w:val="00A72EA2"/>
    <w:rsid w:val="00A738E9"/>
    <w:rsid w:val="00A73C59"/>
    <w:rsid w:val="00A73E14"/>
    <w:rsid w:val="00A744D0"/>
    <w:rsid w:val="00A76FD6"/>
    <w:rsid w:val="00A770D3"/>
    <w:rsid w:val="00A77A3D"/>
    <w:rsid w:val="00A803C3"/>
    <w:rsid w:val="00A806F5"/>
    <w:rsid w:val="00A8083E"/>
    <w:rsid w:val="00A80A58"/>
    <w:rsid w:val="00A81139"/>
    <w:rsid w:val="00A81550"/>
    <w:rsid w:val="00A819D8"/>
    <w:rsid w:val="00A81EFF"/>
    <w:rsid w:val="00A81FDB"/>
    <w:rsid w:val="00A823AD"/>
    <w:rsid w:val="00A82D1E"/>
    <w:rsid w:val="00A82D4B"/>
    <w:rsid w:val="00A855D6"/>
    <w:rsid w:val="00A85B34"/>
    <w:rsid w:val="00A867D7"/>
    <w:rsid w:val="00A86D48"/>
    <w:rsid w:val="00A877A5"/>
    <w:rsid w:val="00A87C6C"/>
    <w:rsid w:val="00A90AD6"/>
    <w:rsid w:val="00A90F0B"/>
    <w:rsid w:val="00A91349"/>
    <w:rsid w:val="00A91439"/>
    <w:rsid w:val="00A92372"/>
    <w:rsid w:val="00A92C62"/>
    <w:rsid w:val="00A93020"/>
    <w:rsid w:val="00A93573"/>
    <w:rsid w:val="00A937CE"/>
    <w:rsid w:val="00A938D1"/>
    <w:rsid w:val="00A93F03"/>
    <w:rsid w:val="00A93F49"/>
    <w:rsid w:val="00A94196"/>
    <w:rsid w:val="00A9488B"/>
    <w:rsid w:val="00A94E08"/>
    <w:rsid w:val="00A94FEE"/>
    <w:rsid w:val="00A956C8"/>
    <w:rsid w:val="00A95C73"/>
    <w:rsid w:val="00A964AC"/>
    <w:rsid w:val="00A96EF6"/>
    <w:rsid w:val="00A970BE"/>
    <w:rsid w:val="00AA03C9"/>
    <w:rsid w:val="00AA11C7"/>
    <w:rsid w:val="00AA1A27"/>
    <w:rsid w:val="00AA2700"/>
    <w:rsid w:val="00AA2774"/>
    <w:rsid w:val="00AA31CD"/>
    <w:rsid w:val="00AA3F4F"/>
    <w:rsid w:val="00AA4484"/>
    <w:rsid w:val="00AA4DE2"/>
    <w:rsid w:val="00AA6672"/>
    <w:rsid w:val="00AA68C2"/>
    <w:rsid w:val="00AA792C"/>
    <w:rsid w:val="00AA7D5A"/>
    <w:rsid w:val="00AB0696"/>
    <w:rsid w:val="00AB1C80"/>
    <w:rsid w:val="00AB2725"/>
    <w:rsid w:val="00AB29D4"/>
    <w:rsid w:val="00AB2F1E"/>
    <w:rsid w:val="00AB363E"/>
    <w:rsid w:val="00AB404C"/>
    <w:rsid w:val="00AB5B64"/>
    <w:rsid w:val="00AB67EE"/>
    <w:rsid w:val="00AB6A83"/>
    <w:rsid w:val="00AB6C18"/>
    <w:rsid w:val="00AB6D7B"/>
    <w:rsid w:val="00AB6EE3"/>
    <w:rsid w:val="00AB7164"/>
    <w:rsid w:val="00AB73D3"/>
    <w:rsid w:val="00AC0913"/>
    <w:rsid w:val="00AC09C7"/>
    <w:rsid w:val="00AC1591"/>
    <w:rsid w:val="00AC387B"/>
    <w:rsid w:val="00AC451C"/>
    <w:rsid w:val="00AC4993"/>
    <w:rsid w:val="00AC505A"/>
    <w:rsid w:val="00AC6391"/>
    <w:rsid w:val="00AC6C0C"/>
    <w:rsid w:val="00AC789F"/>
    <w:rsid w:val="00AC7A23"/>
    <w:rsid w:val="00AD07B1"/>
    <w:rsid w:val="00AD0CD7"/>
    <w:rsid w:val="00AD28B7"/>
    <w:rsid w:val="00AD3764"/>
    <w:rsid w:val="00AD40B1"/>
    <w:rsid w:val="00AD40C2"/>
    <w:rsid w:val="00AD42C6"/>
    <w:rsid w:val="00AD4474"/>
    <w:rsid w:val="00AD44C0"/>
    <w:rsid w:val="00AD4618"/>
    <w:rsid w:val="00AD476D"/>
    <w:rsid w:val="00AD478C"/>
    <w:rsid w:val="00AD73C3"/>
    <w:rsid w:val="00AE17EC"/>
    <w:rsid w:val="00AE2368"/>
    <w:rsid w:val="00AE3683"/>
    <w:rsid w:val="00AE372B"/>
    <w:rsid w:val="00AE3FA0"/>
    <w:rsid w:val="00AE4188"/>
    <w:rsid w:val="00AE4254"/>
    <w:rsid w:val="00AE46C1"/>
    <w:rsid w:val="00AE56F3"/>
    <w:rsid w:val="00AE67D6"/>
    <w:rsid w:val="00AE6FE0"/>
    <w:rsid w:val="00AE735C"/>
    <w:rsid w:val="00AE7D7D"/>
    <w:rsid w:val="00AF04AE"/>
    <w:rsid w:val="00AF0996"/>
    <w:rsid w:val="00AF1928"/>
    <w:rsid w:val="00AF20C7"/>
    <w:rsid w:val="00AF240F"/>
    <w:rsid w:val="00AF2684"/>
    <w:rsid w:val="00AF2A21"/>
    <w:rsid w:val="00AF3067"/>
    <w:rsid w:val="00AF3B7D"/>
    <w:rsid w:val="00AF3D52"/>
    <w:rsid w:val="00AF3F3C"/>
    <w:rsid w:val="00AF5A4F"/>
    <w:rsid w:val="00AF5E9A"/>
    <w:rsid w:val="00AF64A4"/>
    <w:rsid w:val="00AF684B"/>
    <w:rsid w:val="00AF7091"/>
    <w:rsid w:val="00AF7585"/>
    <w:rsid w:val="00AF7714"/>
    <w:rsid w:val="00AF783C"/>
    <w:rsid w:val="00B002DE"/>
    <w:rsid w:val="00B01964"/>
    <w:rsid w:val="00B01D74"/>
    <w:rsid w:val="00B0251B"/>
    <w:rsid w:val="00B02A6A"/>
    <w:rsid w:val="00B02D4C"/>
    <w:rsid w:val="00B03601"/>
    <w:rsid w:val="00B03B0C"/>
    <w:rsid w:val="00B0538A"/>
    <w:rsid w:val="00B05C22"/>
    <w:rsid w:val="00B05EAB"/>
    <w:rsid w:val="00B05F3A"/>
    <w:rsid w:val="00B05F62"/>
    <w:rsid w:val="00B068AC"/>
    <w:rsid w:val="00B06BB3"/>
    <w:rsid w:val="00B06E44"/>
    <w:rsid w:val="00B072E7"/>
    <w:rsid w:val="00B07395"/>
    <w:rsid w:val="00B0789F"/>
    <w:rsid w:val="00B10518"/>
    <w:rsid w:val="00B111FC"/>
    <w:rsid w:val="00B112BA"/>
    <w:rsid w:val="00B119CC"/>
    <w:rsid w:val="00B11D1B"/>
    <w:rsid w:val="00B12566"/>
    <w:rsid w:val="00B12D47"/>
    <w:rsid w:val="00B131DE"/>
    <w:rsid w:val="00B13EC5"/>
    <w:rsid w:val="00B13F1C"/>
    <w:rsid w:val="00B1402F"/>
    <w:rsid w:val="00B142A0"/>
    <w:rsid w:val="00B143D8"/>
    <w:rsid w:val="00B14677"/>
    <w:rsid w:val="00B1519D"/>
    <w:rsid w:val="00B15ECF"/>
    <w:rsid w:val="00B16BE1"/>
    <w:rsid w:val="00B1731B"/>
    <w:rsid w:val="00B17A55"/>
    <w:rsid w:val="00B17B46"/>
    <w:rsid w:val="00B20289"/>
    <w:rsid w:val="00B20DAC"/>
    <w:rsid w:val="00B20E51"/>
    <w:rsid w:val="00B20EF1"/>
    <w:rsid w:val="00B214FC"/>
    <w:rsid w:val="00B228E5"/>
    <w:rsid w:val="00B23736"/>
    <w:rsid w:val="00B2408F"/>
    <w:rsid w:val="00B25125"/>
    <w:rsid w:val="00B25435"/>
    <w:rsid w:val="00B26332"/>
    <w:rsid w:val="00B26687"/>
    <w:rsid w:val="00B270FF"/>
    <w:rsid w:val="00B27182"/>
    <w:rsid w:val="00B30BEB"/>
    <w:rsid w:val="00B30C1C"/>
    <w:rsid w:val="00B31088"/>
    <w:rsid w:val="00B31A4A"/>
    <w:rsid w:val="00B31B4F"/>
    <w:rsid w:val="00B36747"/>
    <w:rsid w:val="00B3780F"/>
    <w:rsid w:val="00B379B9"/>
    <w:rsid w:val="00B37EE3"/>
    <w:rsid w:val="00B41428"/>
    <w:rsid w:val="00B419CE"/>
    <w:rsid w:val="00B4260B"/>
    <w:rsid w:val="00B4330F"/>
    <w:rsid w:val="00B44B8E"/>
    <w:rsid w:val="00B44DFD"/>
    <w:rsid w:val="00B45ADB"/>
    <w:rsid w:val="00B45B24"/>
    <w:rsid w:val="00B467BB"/>
    <w:rsid w:val="00B468B6"/>
    <w:rsid w:val="00B4755C"/>
    <w:rsid w:val="00B50A10"/>
    <w:rsid w:val="00B51348"/>
    <w:rsid w:val="00B51485"/>
    <w:rsid w:val="00B5175D"/>
    <w:rsid w:val="00B51C26"/>
    <w:rsid w:val="00B51DF4"/>
    <w:rsid w:val="00B51F46"/>
    <w:rsid w:val="00B52D8F"/>
    <w:rsid w:val="00B530C1"/>
    <w:rsid w:val="00B53260"/>
    <w:rsid w:val="00B5328B"/>
    <w:rsid w:val="00B53D41"/>
    <w:rsid w:val="00B53F84"/>
    <w:rsid w:val="00B55C1A"/>
    <w:rsid w:val="00B567E9"/>
    <w:rsid w:val="00B569C7"/>
    <w:rsid w:val="00B574C4"/>
    <w:rsid w:val="00B57EF6"/>
    <w:rsid w:val="00B57FE5"/>
    <w:rsid w:val="00B601CC"/>
    <w:rsid w:val="00B60897"/>
    <w:rsid w:val="00B60934"/>
    <w:rsid w:val="00B63182"/>
    <w:rsid w:val="00B64E55"/>
    <w:rsid w:val="00B64FA7"/>
    <w:rsid w:val="00B656F1"/>
    <w:rsid w:val="00B65B02"/>
    <w:rsid w:val="00B664FF"/>
    <w:rsid w:val="00B677AB"/>
    <w:rsid w:val="00B7081F"/>
    <w:rsid w:val="00B72080"/>
    <w:rsid w:val="00B72D1B"/>
    <w:rsid w:val="00B72D56"/>
    <w:rsid w:val="00B74F4B"/>
    <w:rsid w:val="00B74FEC"/>
    <w:rsid w:val="00B75167"/>
    <w:rsid w:val="00B75860"/>
    <w:rsid w:val="00B76592"/>
    <w:rsid w:val="00B775FB"/>
    <w:rsid w:val="00B77856"/>
    <w:rsid w:val="00B77C35"/>
    <w:rsid w:val="00B805CF"/>
    <w:rsid w:val="00B80619"/>
    <w:rsid w:val="00B80CC0"/>
    <w:rsid w:val="00B80EC4"/>
    <w:rsid w:val="00B81043"/>
    <w:rsid w:val="00B81874"/>
    <w:rsid w:val="00B82207"/>
    <w:rsid w:val="00B83CED"/>
    <w:rsid w:val="00B847B1"/>
    <w:rsid w:val="00B84F8A"/>
    <w:rsid w:val="00B8538F"/>
    <w:rsid w:val="00B8571E"/>
    <w:rsid w:val="00B858A7"/>
    <w:rsid w:val="00B85A7E"/>
    <w:rsid w:val="00B85CB0"/>
    <w:rsid w:val="00B85DA1"/>
    <w:rsid w:val="00B86D67"/>
    <w:rsid w:val="00B86FFF"/>
    <w:rsid w:val="00B9031A"/>
    <w:rsid w:val="00B90EB8"/>
    <w:rsid w:val="00B9192D"/>
    <w:rsid w:val="00B91AA1"/>
    <w:rsid w:val="00B92A3D"/>
    <w:rsid w:val="00B92CAE"/>
    <w:rsid w:val="00B936E6"/>
    <w:rsid w:val="00B9386A"/>
    <w:rsid w:val="00B942A2"/>
    <w:rsid w:val="00B94682"/>
    <w:rsid w:val="00B954B0"/>
    <w:rsid w:val="00B959E9"/>
    <w:rsid w:val="00B95A05"/>
    <w:rsid w:val="00B95B4D"/>
    <w:rsid w:val="00B95BBF"/>
    <w:rsid w:val="00B95CD7"/>
    <w:rsid w:val="00B970B8"/>
    <w:rsid w:val="00B97195"/>
    <w:rsid w:val="00BA05EB"/>
    <w:rsid w:val="00BA0BD0"/>
    <w:rsid w:val="00BA18B6"/>
    <w:rsid w:val="00BA2420"/>
    <w:rsid w:val="00BA2CC3"/>
    <w:rsid w:val="00BA2FAB"/>
    <w:rsid w:val="00BA305F"/>
    <w:rsid w:val="00BA316A"/>
    <w:rsid w:val="00BA3559"/>
    <w:rsid w:val="00BA3572"/>
    <w:rsid w:val="00BA37BC"/>
    <w:rsid w:val="00BA40FD"/>
    <w:rsid w:val="00BA52E7"/>
    <w:rsid w:val="00BA59F6"/>
    <w:rsid w:val="00BA6D86"/>
    <w:rsid w:val="00BB0652"/>
    <w:rsid w:val="00BB0885"/>
    <w:rsid w:val="00BB2D3B"/>
    <w:rsid w:val="00BB3112"/>
    <w:rsid w:val="00BB3927"/>
    <w:rsid w:val="00BB44A7"/>
    <w:rsid w:val="00BB455C"/>
    <w:rsid w:val="00BB464A"/>
    <w:rsid w:val="00BB4791"/>
    <w:rsid w:val="00BB6277"/>
    <w:rsid w:val="00BB6539"/>
    <w:rsid w:val="00BB7292"/>
    <w:rsid w:val="00BB7C1F"/>
    <w:rsid w:val="00BC09BD"/>
    <w:rsid w:val="00BC0A71"/>
    <w:rsid w:val="00BC1EBC"/>
    <w:rsid w:val="00BC4CB0"/>
    <w:rsid w:val="00BC663F"/>
    <w:rsid w:val="00BC787C"/>
    <w:rsid w:val="00BC7B12"/>
    <w:rsid w:val="00BD016F"/>
    <w:rsid w:val="00BD0CCB"/>
    <w:rsid w:val="00BD11BD"/>
    <w:rsid w:val="00BD2646"/>
    <w:rsid w:val="00BD5E9D"/>
    <w:rsid w:val="00BD7614"/>
    <w:rsid w:val="00BE050E"/>
    <w:rsid w:val="00BE0BC5"/>
    <w:rsid w:val="00BE1104"/>
    <w:rsid w:val="00BE1E69"/>
    <w:rsid w:val="00BE215B"/>
    <w:rsid w:val="00BE2648"/>
    <w:rsid w:val="00BE4FC8"/>
    <w:rsid w:val="00BE5758"/>
    <w:rsid w:val="00BE5B7E"/>
    <w:rsid w:val="00BE5FE0"/>
    <w:rsid w:val="00BE6420"/>
    <w:rsid w:val="00BE6835"/>
    <w:rsid w:val="00BE6C51"/>
    <w:rsid w:val="00BE6DF4"/>
    <w:rsid w:val="00BE746C"/>
    <w:rsid w:val="00BE74E5"/>
    <w:rsid w:val="00BE7B6E"/>
    <w:rsid w:val="00BE7CFE"/>
    <w:rsid w:val="00BE7D7D"/>
    <w:rsid w:val="00BF04BB"/>
    <w:rsid w:val="00BF0B72"/>
    <w:rsid w:val="00BF0B80"/>
    <w:rsid w:val="00BF1324"/>
    <w:rsid w:val="00BF1AB7"/>
    <w:rsid w:val="00BF26C0"/>
    <w:rsid w:val="00BF36BB"/>
    <w:rsid w:val="00BF44FA"/>
    <w:rsid w:val="00BF47DA"/>
    <w:rsid w:val="00BF48FA"/>
    <w:rsid w:val="00BF4CA1"/>
    <w:rsid w:val="00BF4F9C"/>
    <w:rsid w:val="00BF6198"/>
    <w:rsid w:val="00BF61CA"/>
    <w:rsid w:val="00BF6EE7"/>
    <w:rsid w:val="00BF76CC"/>
    <w:rsid w:val="00BF7F6F"/>
    <w:rsid w:val="00C010FF"/>
    <w:rsid w:val="00C01B89"/>
    <w:rsid w:val="00C01C52"/>
    <w:rsid w:val="00C021BA"/>
    <w:rsid w:val="00C02DDE"/>
    <w:rsid w:val="00C03A19"/>
    <w:rsid w:val="00C03F45"/>
    <w:rsid w:val="00C0551D"/>
    <w:rsid w:val="00C05AD2"/>
    <w:rsid w:val="00C06008"/>
    <w:rsid w:val="00C068BB"/>
    <w:rsid w:val="00C10CC8"/>
    <w:rsid w:val="00C11D83"/>
    <w:rsid w:val="00C13D4E"/>
    <w:rsid w:val="00C14117"/>
    <w:rsid w:val="00C142C7"/>
    <w:rsid w:val="00C142D6"/>
    <w:rsid w:val="00C154AC"/>
    <w:rsid w:val="00C1636C"/>
    <w:rsid w:val="00C163F2"/>
    <w:rsid w:val="00C16EDB"/>
    <w:rsid w:val="00C16FB9"/>
    <w:rsid w:val="00C17118"/>
    <w:rsid w:val="00C176D6"/>
    <w:rsid w:val="00C17A1E"/>
    <w:rsid w:val="00C17B35"/>
    <w:rsid w:val="00C17DDD"/>
    <w:rsid w:val="00C2150C"/>
    <w:rsid w:val="00C219AE"/>
    <w:rsid w:val="00C2352E"/>
    <w:rsid w:val="00C23745"/>
    <w:rsid w:val="00C23B66"/>
    <w:rsid w:val="00C23C64"/>
    <w:rsid w:val="00C23EA7"/>
    <w:rsid w:val="00C244E8"/>
    <w:rsid w:val="00C24EE1"/>
    <w:rsid w:val="00C2531D"/>
    <w:rsid w:val="00C254BF"/>
    <w:rsid w:val="00C25795"/>
    <w:rsid w:val="00C257AE"/>
    <w:rsid w:val="00C25EE3"/>
    <w:rsid w:val="00C26115"/>
    <w:rsid w:val="00C27828"/>
    <w:rsid w:val="00C30B19"/>
    <w:rsid w:val="00C31360"/>
    <w:rsid w:val="00C31B2E"/>
    <w:rsid w:val="00C31B9E"/>
    <w:rsid w:val="00C32297"/>
    <w:rsid w:val="00C32659"/>
    <w:rsid w:val="00C32781"/>
    <w:rsid w:val="00C329D5"/>
    <w:rsid w:val="00C32AC2"/>
    <w:rsid w:val="00C334E0"/>
    <w:rsid w:val="00C34FA8"/>
    <w:rsid w:val="00C35352"/>
    <w:rsid w:val="00C35A67"/>
    <w:rsid w:val="00C368F0"/>
    <w:rsid w:val="00C36AE3"/>
    <w:rsid w:val="00C36EA7"/>
    <w:rsid w:val="00C400FE"/>
    <w:rsid w:val="00C4028E"/>
    <w:rsid w:val="00C4049C"/>
    <w:rsid w:val="00C416E9"/>
    <w:rsid w:val="00C42CE0"/>
    <w:rsid w:val="00C43B5A"/>
    <w:rsid w:val="00C4499F"/>
    <w:rsid w:val="00C44C18"/>
    <w:rsid w:val="00C45FC2"/>
    <w:rsid w:val="00C46186"/>
    <w:rsid w:val="00C4639C"/>
    <w:rsid w:val="00C4664C"/>
    <w:rsid w:val="00C46CE2"/>
    <w:rsid w:val="00C4710F"/>
    <w:rsid w:val="00C471AC"/>
    <w:rsid w:val="00C4731C"/>
    <w:rsid w:val="00C501BC"/>
    <w:rsid w:val="00C50756"/>
    <w:rsid w:val="00C50FBB"/>
    <w:rsid w:val="00C519E5"/>
    <w:rsid w:val="00C51D5B"/>
    <w:rsid w:val="00C51E67"/>
    <w:rsid w:val="00C52771"/>
    <w:rsid w:val="00C53FEC"/>
    <w:rsid w:val="00C548D0"/>
    <w:rsid w:val="00C54F64"/>
    <w:rsid w:val="00C552BB"/>
    <w:rsid w:val="00C560D4"/>
    <w:rsid w:val="00C5678B"/>
    <w:rsid w:val="00C568CD"/>
    <w:rsid w:val="00C5692C"/>
    <w:rsid w:val="00C57414"/>
    <w:rsid w:val="00C57EA3"/>
    <w:rsid w:val="00C6037E"/>
    <w:rsid w:val="00C62198"/>
    <w:rsid w:val="00C6233D"/>
    <w:rsid w:val="00C628F0"/>
    <w:rsid w:val="00C629A9"/>
    <w:rsid w:val="00C630E3"/>
    <w:rsid w:val="00C63174"/>
    <w:rsid w:val="00C63313"/>
    <w:rsid w:val="00C633F3"/>
    <w:rsid w:val="00C63F65"/>
    <w:rsid w:val="00C648AB"/>
    <w:rsid w:val="00C648AD"/>
    <w:rsid w:val="00C65299"/>
    <w:rsid w:val="00C65360"/>
    <w:rsid w:val="00C6644B"/>
    <w:rsid w:val="00C664CB"/>
    <w:rsid w:val="00C66C36"/>
    <w:rsid w:val="00C66C58"/>
    <w:rsid w:val="00C66E7D"/>
    <w:rsid w:val="00C67291"/>
    <w:rsid w:val="00C6750B"/>
    <w:rsid w:val="00C676C5"/>
    <w:rsid w:val="00C67815"/>
    <w:rsid w:val="00C67E0E"/>
    <w:rsid w:val="00C7263B"/>
    <w:rsid w:val="00C73167"/>
    <w:rsid w:val="00C73211"/>
    <w:rsid w:val="00C7341C"/>
    <w:rsid w:val="00C73A02"/>
    <w:rsid w:val="00C73E04"/>
    <w:rsid w:val="00C754E2"/>
    <w:rsid w:val="00C757B1"/>
    <w:rsid w:val="00C75A3A"/>
    <w:rsid w:val="00C75E5E"/>
    <w:rsid w:val="00C76247"/>
    <w:rsid w:val="00C76F14"/>
    <w:rsid w:val="00C807B1"/>
    <w:rsid w:val="00C80C36"/>
    <w:rsid w:val="00C8167E"/>
    <w:rsid w:val="00C81B94"/>
    <w:rsid w:val="00C8395E"/>
    <w:rsid w:val="00C83C6C"/>
    <w:rsid w:val="00C84848"/>
    <w:rsid w:val="00C85042"/>
    <w:rsid w:val="00C85043"/>
    <w:rsid w:val="00C852A1"/>
    <w:rsid w:val="00C85862"/>
    <w:rsid w:val="00C85A3B"/>
    <w:rsid w:val="00C85AF1"/>
    <w:rsid w:val="00C85E0F"/>
    <w:rsid w:val="00C86882"/>
    <w:rsid w:val="00C86D90"/>
    <w:rsid w:val="00C87687"/>
    <w:rsid w:val="00C90246"/>
    <w:rsid w:val="00C90532"/>
    <w:rsid w:val="00C91B96"/>
    <w:rsid w:val="00C92463"/>
    <w:rsid w:val="00C925C5"/>
    <w:rsid w:val="00C92A90"/>
    <w:rsid w:val="00C92CC7"/>
    <w:rsid w:val="00C93044"/>
    <w:rsid w:val="00C939BD"/>
    <w:rsid w:val="00C93CF6"/>
    <w:rsid w:val="00C946B4"/>
    <w:rsid w:val="00C95D92"/>
    <w:rsid w:val="00C96574"/>
    <w:rsid w:val="00C96718"/>
    <w:rsid w:val="00C96E4F"/>
    <w:rsid w:val="00CA03A8"/>
    <w:rsid w:val="00CA05B8"/>
    <w:rsid w:val="00CA0900"/>
    <w:rsid w:val="00CA0E6D"/>
    <w:rsid w:val="00CA0F05"/>
    <w:rsid w:val="00CA16F0"/>
    <w:rsid w:val="00CA2AFB"/>
    <w:rsid w:val="00CA2F5F"/>
    <w:rsid w:val="00CA31BF"/>
    <w:rsid w:val="00CA34AC"/>
    <w:rsid w:val="00CA3724"/>
    <w:rsid w:val="00CA3794"/>
    <w:rsid w:val="00CA3917"/>
    <w:rsid w:val="00CA3EBC"/>
    <w:rsid w:val="00CA42A4"/>
    <w:rsid w:val="00CA46E0"/>
    <w:rsid w:val="00CA4EB0"/>
    <w:rsid w:val="00CA5509"/>
    <w:rsid w:val="00CA5C5B"/>
    <w:rsid w:val="00CA622D"/>
    <w:rsid w:val="00CA681B"/>
    <w:rsid w:val="00CA6878"/>
    <w:rsid w:val="00CA6A86"/>
    <w:rsid w:val="00CA6B57"/>
    <w:rsid w:val="00CA6EEC"/>
    <w:rsid w:val="00CA7B8F"/>
    <w:rsid w:val="00CB017E"/>
    <w:rsid w:val="00CB1247"/>
    <w:rsid w:val="00CB1A93"/>
    <w:rsid w:val="00CB1ED5"/>
    <w:rsid w:val="00CB20FC"/>
    <w:rsid w:val="00CB2291"/>
    <w:rsid w:val="00CB233B"/>
    <w:rsid w:val="00CB2BDE"/>
    <w:rsid w:val="00CB3222"/>
    <w:rsid w:val="00CB3843"/>
    <w:rsid w:val="00CB48B0"/>
    <w:rsid w:val="00CB4F1F"/>
    <w:rsid w:val="00CB6A1F"/>
    <w:rsid w:val="00CB6C6B"/>
    <w:rsid w:val="00CC054F"/>
    <w:rsid w:val="00CC0AD2"/>
    <w:rsid w:val="00CC32C4"/>
    <w:rsid w:val="00CC4B3A"/>
    <w:rsid w:val="00CC5131"/>
    <w:rsid w:val="00CC53D7"/>
    <w:rsid w:val="00CC6168"/>
    <w:rsid w:val="00CC68AB"/>
    <w:rsid w:val="00CC7AA6"/>
    <w:rsid w:val="00CC7C4B"/>
    <w:rsid w:val="00CC7C7D"/>
    <w:rsid w:val="00CC7F9C"/>
    <w:rsid w:val="00CD5CAE"/>
    <w:rsid w:val="00CD6984"/>
    <w:rsid w:val="00CD7226"/>
    <w:rsid w:val="00CE03EE"/>
    <w:rsid w:val="00CE10D7"/>
    <w:rsid w:val="00CE1561"/>
    <w:rsid w:val="00CE18A5"/>
    <w:rsid w:val="00CE1D27"/>
    <w:rsid w:val="00CE1E84"/>
    <w:rsid w:val="00CE1F5B"/>
    <w:rsid w:val="00CE262A"/>
    <w:rsid w:val="00CE2C5A"/>
    <w:rsid w:val="00CE3396"/>
    <w:rsid w:val="00CE3F33"/>
    <w:rsid w:val="00CE44EF"/>
    <w:rsid w:val="00CE54B0"/>
    <w:rsid w:val="00CE599B"/>
    <w:rsid w:val="00CE6D2C"/>
    <w:rsid w:val="00CE6D34"/>
    <w:rsid w:val="00CE7069"/>
    <w:rsid w:val="00CE710E"/>
    <w:rsid w:val="00CE74F5"/>
    <w:rsid w:val="00CE7623"/>
    <w:rsid w:val="00CE7F34"/>
    <w:rsid w:val="00CF10FC"/>
    <w:rsid w:val="00CF1A9E"/>
    <w:rsid w:val="00CF1ACB"/>
    <w:rsid w:val="00CF1CE7"/>
    <w:rsid w:val="00CF26D1"/>
    <w:rsid w:val="00CF2F4E"/>
    <w:rsid w:val="00CF35E9"/>
    <w:rsid w:val="00CF49BE"/>
    <w:rsid w:val="00CF5B37"/>
    <w:rsid w:val="00CF67F3"/>
    <w:rsid w:val="00CF78C8"/>
    <w:rsid w:val="00CF7B5F"/>
    <w:rsid w:val="00D002FD"/>
    <w:rsid w:val="00D0087C"/>
    <w:rsid w:val="00D01268"/>
    <w:rsid w:val="00D01F1C"/>
    <w:rsid w:val="00D02B9C"/>
    <w:rsid w:val="00D030D6"/>
    <w:rsid w:val="00D0415B"/>
    <w:rsid w:val="00D04714"/>
    <w:rsid w:val="00D05561"/>
    <w:rsid w:val="00D078E7"/>
    <w:rsid w:val="00D105D4"/>
    <w:rsid w:val="00D11568"/>
    <w:rsid w:val="00D118F1"/>
    <w:rsid w:val="00D11B96"/>
    <w:rsid w:val="00D11E7C"/>
    <w:rsid w:val="00D125AF"/>
    <w:rsid w:val="00D1261F"/>
    <w:rsid w:val="00D12B64"/>
    <w:rsid w:val="00D1358A"/>
    <w:rsid w:val="00D135A6"/>
    <w:rsid w:val="00D13A16"/>
    <w:rsid w:val="00D14294"/>
    <w:rsid w:val="00D14A7B"/>
    <w:rsid w:val="00D14D03"/>
    <w:rsid w:val="00D15D37"/>
    <w:rsid w:val="00D164F5"/>
    <w:rsid w:val="00D2134A"/>
    <w:rsid w:val="00D2209D"/>
    <w:rsid w:val="00D2368C"/>
    <w:rsid w:val="00D23E68"/>
    <w:rsid w:val="00D24996"/>
    <w:rsid w:val="00D2742D"/>
    <w:rsid w:val="00D300EE"/>
    <w:rsid w:val="00D31BB4"/>
    <w:rsid w:val="00D32773"/>
    <w:rsid w:val="00D33FA2"/>
    <w:rsid w:val="00D341B2"/>
    <w:rsid w:val="00D34518"/>
    <w:rsid w:val="00D347BC"/>
    <w:rsid w:val="00D36761"/>
    <w:rsid w:val="00D36B96"/>
    <w:rsid w:val="00D37D6B"/>
    <w:rsid w:val="00D37EB5"/>
    <w:rsid w:val="00D402E0"/>
    <w:rsid w:val="00D4084D"/>
    <w:rsid w:val="00D409FB"/>
    <w:rsid w:val="00D41154"/>
    <w:rsid w:val="00D418A8"/>
    <w:rsid w:val="00D42E4E"/>
    <w:rsid w:val="00D435F8"/>
    <w:rsid w:val="00D43ACB"/>
    <w:rsid w:val="00D43B5C"/>
    <w:rsid w:val="00D45796"/>
    <w:rsid w:val="00D45E63"/>
    <w:rsid w:val="00D473B5"/>
    <w:rsid w:val="00D477F8"/>
    <w:rsid w:val="00D5040C"/>
    <w:rsid w:val="00D508DF"/>
    <w:rsid w:val="00D51192"/>
    <w:rsid w:val="00D51647"/>
    <w:rsid w:val="00D51A9E"/>
    <w:rsid w:val="00D51C30"/>
    <w:rsid w:val="00D524D6"/>
    <w:rsid w:val="00D52D9A"/>
    <w:rsid w:val="00D52DE9"/>
    <w:rsid w:val="00D52E56"/>
    <w:rsid w:val="00D53380"/>
    <w:rsid w:val="00D53B07"/>
    <w:rsid w:val="00D54286"/>
    <w:rsid w:val="00D55B67"/>
    <w:rsid w:val="00D55F0F"/>
    <w:rsid w:val="00D56018"/>
    <w:rsid w:val="00D5724F"/>
    <w:rsid w:val="00D57F4C"/>
    <w:rsid w:val="00D606C4"/>
    <w:rsid w:val="00D60EF4"/>
    <w:rsid w:val="00D611CE"/>
    <w:rsid w:val="00D6193E"/>
    <w:rsid w:val="00D640CC"/>
    <w:rsid w:val="00D64B79"/>
    <w:rsid w:val="00D64E60"/>
    <w:rsid w:val="00D66ADE"/>
    <w:rsid w:val="00D66F82"/>
    <w:rsid w:val="00D70D62"/>
    <w:rsid w:val="00D70F8B"/>
    <w:rsid w:val="00D70FD0"/>
    <w:rsid w:val="00D7140D"/>
    <w:rsid w:val="00D71E75"/>
    <w:rsid w:val="00D723FF"/>
    <w:rsid w:val="00D727EF"/>
    <w:rsid w:val="00D72ADA"/>
    <w:rsid w:val="00D72C81"/>
    <w:rsid w:val="00D74114"/>
    <w:rsid w:val="00D743D5"/>
    <w:rsid w:val="00D754CA"/>
    <w:rsid w:val="00D759F9"/>
    <w:rsid w:val="00D7674D"/>
    <w:rsid w:val="00D76C6F"/>
    <w:rsid w:val="00D76E67"/>
    <w:rsid w:val="00D77473"/>
    <w:rsid w:val="00D77570"/>
    <w:rsid w:val="00D7778C"/>
    <w:rsid w:val="00D77A9F"/>
    <w:rsid w:val="00D809D1"/>
    <w:rsid w:val="00D80B83"/>
    <w:rsid w:val="00D81FC5"/>
    <w:rsid w:val="00D82540"/>
    <w:rsid w:val="00D82A21"/>
    <w:rsid w:val="00D83B86"/>
    <w:rsid w:val="00D83F9F"/>
    <w:rsid w:val="00D8400B"/>
    <w:rsid w:val="00D84241"/>
    <w:rsid w:val="00D84C12"/>
    <w:rsid w:val="00D8573B"/>
    <w:rsid w:val="00D8769A"/>
    <w:rsid w:val="00D9003A"/>
    <w:rsid w:val="00D90096"/>
    <w:rsid w:val="00D900F8"/>
    <w:rsid w:val="00D90C69"/>
    <w:rsid w:val="00D912E5"/>
    <w:rsid w:val="00D91509"/>
    <w:rsid w:val="00D918DC"/>
    <w:rsid w:val="00D91CF5"/>
    <w:rsid w:val="00D9243A"/>
    <w:rsid w:val="00D927AE"/>
    <w:rsid w:val="00D92CFE"/>
    <w:rsid w:val="00D92D9E"/>
    <w:rsid w:val="00D93680"/>
    <w:rsid w:val="00D941D7"/>
    <w:rsid w:val="00D96425"/>
    <w:rsid w:val="00D966B0"/>
    <w:rsid w:val="00D9670E"/>
    <w:rsid w:val="00D969A3"/>
    <w:rsid w:val="00D96B8F"/>
    <w:rsid w:val="00D96C20"/>
    <w:rsid w:val="00D96C2B"/>
    <w:rsid w:val="00D9709A"/>
    <w:rsid w:val="00D97B81"/>
    <w:rsid w:val="00D97DB0"/>
    <w:rsid w:val="00DA0479"/>
    <w:rsid w:val="00DA0BCD"/>
    <w:rsid w:val="00DA2D32"/>
    <w:rsid w:val="00DA38C3"/>
    <w:rsid w:val="00DA3CFA"/>
    <w:rsid w:val="00DA4507"/>
    <w:rsid w:val="00DA46DD"/>
    <w:rsid w:val="00DA4B69"/>
    <w:rsid w:val="00DA4CCC"/>
    <w:rsid w:val="00DA5CD3"/>
    <w:rsid w:val="00DA5EA6"/>
    <w:rsid w:val="00DA6295"/>
    <w:rsid w:val="00DA7696"/>
    <w:rsid w:val="00DB0D53"/>
    <w:rsid w:val="00DB0EF8"/>
    <w:rsid w:val="00DB1133"/>
    <w:rsid w:val="00DB1760"/>
    <w:rsid w:val="00DB1A52"/>
    <w:rsid w:val="00DB1FED"/>
    <w:rsid w:val="00DB3055"/>
    <w:rsid w:val="00DB33CB"/>
    <w:rsid w:val="00DB3D6B"/>
    <w:rsid w:val="00DB4F11"/>
    <w:rsid w:val="00DB5606"/>
    <w:rsid w:val="00DB7295"/>
    <w:rsid w:val="00DB72BC"/>
    <w:rsid w:val="00DB7417"/>
    <w:rsid w:val="00DC09F5"/>
    <w:rsid w:val="00DC0BA9"/>
    <w:rsid w:val="00DC1005"/>
    <w:rsid w:val="00DC1DC8"/>
    <w:rsid w:val="00DC2144"/>
    <w:rsid w:val="00DC30D8"/>
    <w:rsid w:val="00DC45C2"/>
    <w:rsid w:val="00DC483E"/>
    <w:rsid w:val="00DC6966"/>
    <w:rsid w:val="00DD0122"/>
    <w:rsid w:val="00DD04F3"/>
    <w:rsid w:val="00DD1974"/>
    <w:rsid w:val="00DD3BA8"/>
    <w:rsid w:val="00DD48C4"/>
    <w:rsid w:val="00DD502B"/>
    <w:rsid w:val="00DD509A"/>
    <w:rsid w:val="00DD5207"/>
    <w:rsid w:val="00DD56EC"/>
    <w:rsid w:val="00DD5C1F"/>
    <w:rsid w:val="00DD5D00"/>
    <w:rsid w:val="00DD613F"/>
    <w:rsid w:val="00DD70FC"/>
    <w:rsid w:val="00DD7338"/>
    <w:rsid w:val="00DD73B0"/>
    <w:rsid w:val="00DD7518"/>
    <w:rsid w:val="00DD7CE3"/>
    <w:rsid w:val="00DD7CE5"/>
    <w:rsid w:val="00DD7E93"/>
    <w:rsid w:val="00DE024A"/>
    <w:rsid w:val="00DE2592"/>
    <w:rsid w:val="00DE26C1"/>
    <w:rsid w:val="00DE2AF5"/>
    <w:rsid w:val="00DE36FC"/>
    <w:rsid w:val="00DE3EBE"/>
    <w:rsid w:val="00DE4A69"/>
    <w:rsid w:val="00DE52A1"/>
    <w:rsid w:val="00DE5BC2"/>
    <w:rsid w:val="00DE676D"/>
    <w:rsid w:val="00DE6A06"/>
    <w:rsid w:val="00DE6E04"/>
    <w:rsid w:val="00DE736C"/>
    <w:rsid w:val="00DE78FE"/>
    <w:rsid w:val="00DF04E0"/>
    <w:rsid w:val="00DF08D1"/>
    <w:rsid w:val="00DF0DB7"/>
    <w:rsid w:val="00DF2DBE"/>
    <w:rsid w:val="00DF356C"/>
    <w:rsid w:val="00DF3639"/>
    <w:rsid w:val="00DF4091"/>
    <w:rsid w:val="00DF4317"/>
    <w:rsid w:val="00DF4559"/>
    <w:rsid w:val="00DF504B"/>
    <w:rsid w:val="00DF5EE4"/>
    <w:rsid w:val="00DF6521"/>
    <w:rsid w:val="00DF66D9"/>
    <w:rsid w:val="00DF7394"/>
    <w:rsid w:val="00DF751F"/>
    <w:rsid w:val="00DF7A92"/>
    <w:rsid w:val="00E00A34"/>
    <w:rsid w:val="00E00C83"/>
    <w:rsid w:val="00E00DB2"/>
    <w:rsid w:val="00E00F24"/>
    <w:rsid w:val="00E01470"/>
    <w:rsid w:val="00E014D6"/>
    <w:rsid w:val="00E0268B"/>
    <w:rsid w:val="00E04752"/>
    <w:rsid w:val="00E04AF6"/>
    <w:rsid w:val="00E06DD1"/>
    <w:rsid w:val="00E07F9F"/>
    <w:rsid w:val="00E104F1"/>
    <w:rsid w:val="00E113DD"/>
    <w:rsid w:val="00E11D70"/>
    <w:rsid w:val="00E12356"/>
    <w:rsid w:val="00E13576"/>
    <w:rsid w:val="00E14144"/>
    <w:rsid w:val="00E143AB"/>
    <w:rsid w:val="00E1553C"/>
    <w:rsid w:val="00E15A5C"/>
    <w:rsid w:val="00E15B97"/>
    <w:rsid w:val="00E15C84"/>
    <w:rsid w:val="00E16050"/>
    <w:rsid w:val="00E16A86"/>
    <w:rsid w:val="00E1745D"/>
    <w:rsid w:val="00E20671"/>
    <w:rsid w:val="00E2082E"/>
    <w:rsid w:val="00E209A7"/>
    <w:rsid w:val="00E220C2"/>
    <w:rsid w:val="00E25A91"/>
    <w:rsid w:val="00E25B79"/>
    <w:rsid w:val="00E25DEB"/>
    <w:rsid w:val="00E25EE8"/>
    <w:rsid w:val="00E26B5C"/>
    <w:rsid w:val="00E26DFC"/>
    <w:rsid w:val="00E278DD"/>
    <w:rsid w:val="00E27D60"/>
    <w:rsid w:val="00E30BE0"/>
    <w:rsid w:val="00E3127C"/>
    <w:rsid w:val="00E31C39"/>
    <w:rsid w:val="00E31CE4"/>
    <w:rsid w:val="00E31E0F"/>
    <w:rsid w:val="00E31EDA"/>
    <w:rsid w:val="00E323DE"/>
    <w:rsid w:val="00E332BB"/>
    <w:rsid w:val="00E336B9"/>
    <w:rsid w:val="00E341C9"/>
    <w:rsid w:val="00E35ADC"/>
    <w:rsid w:val="00E35C63"/>
    <w:rsid w:val="00E35FB7"/>
    <w:rsid w:val="00E361DB"/>
    <w:rsid w:val="00E3679F"/>
    <w:rsid w:val="00E37AC4"/>
    <w:rsid w:val="00E41106"/>
    <w:rsid w:val="00E4158E"/>
    <w:rsid w:val="00E41BA6"/>
    <w:rsid w:val="00E424F6"/>
    <w:rsid w:val="00E42E82"/>
    <w:rsid w:val="00E43302"/>
    <w:rsid w:val="00E437D1"/>
    <w:rsid w:val="00E4386E"/>
    <w:rsid w:val="00E44045"/>
    <w:rsid w:val="00E4497A"/>
    <w:rsid w:val="00E4530D"/>
    <w:rsid w:val="00E45A8D"/>
    <w:rsid w:val="00E45D9B"/>
    <w:rsid w:val="00E45E00"/>
    <w:rsid w:val="00E46070"/>
    <w:rsid w:val="00E46749"/>
    <w:rsid w:val="00E46A2B"/>
    <w:rsid w:val="00E47782"/>
    <w:rsid w:val="00E50FAC"/>
    <w:rsid w:val="00E51D80"/>
    <w:rsid w:val="00E53238"/>
    <w:rsid w:val="00E53D4F"/>
    <w:rsid w:val="00E5588B"/>
    <w:rsid w:val="00E56F3B"/>
    <w:rsid w:val="00E57591"/>
    <w:rsid w:val="00E60CD6"/>
    <w:rsid w:val="00E615E0"/>
    <w:rsid w:val="00E61742"/>
    <w:rsid w:val="00E63487"/>
    <w:rsid w:val="00E63D19"/>
    <w:rsid w:val="00E643A6"/>
    <w:rsid w:val="00E64831"/>
    <w:rsid w:val="00E648A2"/>
    <w:rsid w:val="00E64F8D"/>
    <w:rsid w:val="00E66531"/>
    <w:rsid w:val="00E67B04"/>
    <w:rsid w:val="00E67B89"/>
    <w:rsid w:val="00E7041D"/>
    <w:rsid w:val="00E7188A"/>
    <w:rsid w:val="00E71ECC"/>
    <w:rsid w:val="00E73D07"/>
    <w:rsid w:val="00E7479F"/>
    <w:rsid w:val="00E75A7B"/>
    <w:rsid w:val="00E761FD"/>
    <w:rsid w:val="00E7758C"/>
    <w:rsid w:val="00E80162"/>
    <w:rsid w:val="00E8068B"/>
    <w:rsid w:val="00E80B10"/>
    <w:rsid w:val="00E80C3D"/>
    <w:rsid w:val="00E80EBC"/>
    <w:rsid w:val="00E81357"/>
    <w:rsid w:val="00E83025"/>
    <w:rsid w:val="00E83537"/>
    <w:rsid w:val="00E836A8"/>
    <w:rsid w:val="00E83CEC"/>
    <w:rsid w:val="00E843AB"/>
    <w:rsid w:val="00E8445F"/>
    <w:rsid w:val="00E84645"/>
    <w:rsid w:val="00E8598B"/>
    <w:rsid w:val="00E85B56"/>
    <w:rsid w:val="00E8632E"/>
    <w:rsid w:val="00E86708"/>
    <w:rsid w:val="00E86C11"/>
    <w:rsid w:val="00E9038B"/>
    <w:rsid w:val="00E9157F"/>
    <w:rsid w:val="00E91BAA"/>
    <w:rsid w:val="00E92F1A"/>
    <w:rsid w:val="00E9427C"/>
    <w:rsid w:val="00E94E48"/>
    <w:rsid w:val="00E95A09"/>
    <w:rsid w:val="00E96119"/>
    <w:rsid w:val="00E97110"/>
    <w:rsid w:val="00E97D2F"/>
    <w:rsid w:val="00E97D94"/>
    <w:rsid w:val="00EA08CC"/>
    <w:rsid w:val="00EA1211"/>
    <w:rsid w:val="00EA148C"/>
    <w:rsid w:val="00EA1AB3"/>
    <w:rsid w:val="00EA31FB"/>
    <w:rsid w:val="00EA33CB"/>
    <w:rsid w:val="00EA360B"/>
    <w:rsid w:val="00EA38F1"/>
    <w:rsid w:val="00EA3A0B"/>
    <w:rsid w:val="00EA4211"/>
    <w:rsid w:val="00EA5940"/>
    <w:rsid w:val="00EA6719"/>
    <w:rsid w:val="00EA6858"/>
    <w:rsid w:val="00EA7143"/>
    <w:rsid w:val="00EA7718"/>
    <w:rsid w:val="00EB0311"/>
    <w:rsid w:val="00EB1089"/>
    <w:rsid w:val="00EB1128"/>
    <w:rsid w:val="00EB1540"/>
    <w:rsid w:val="00EB2DF8"/>
    <w:rsid w:val="00EB321A"/>
    <w:rsid w:val="00EB3CC6"/>
    <w:rsid w:val="00EB5048"/>
    <w:rsid w:val="00EB5549"/>
    <w:rsid w:val="00EB67CD"/>
    <w:rsid w:val="00EC04B9"/>
    <w:rsid w:val="00EC0D7B"/>
    <w:rsid w:val="00EC11EA"/>
    <w:rsid w:val="00EC2023"/>
    <w:rsid w:val="00EC20DD"/>
    <w:rsid w:val="00EC2119"/>
    <w:rsid w:val="00EC23C2"/>
    <w:rsid w:val="00EC24DB"/>
    <w:rsid w:val="00EC256E"/>
    <w:rsid w:val="00EC312B"/>
    <w:rsid w:val="00EC4381"/>
    <w:rsid w:val="00EC56FE"/>
    <w:rsid w:val="00EC581C"/>
    <w:rsid w:val="00EC5AD6"/>
    <w:rsid w:val="00EC74BE"/>
    <w:rsid w:val="00EC7FFE"/>
    <w:rsid w:val="00ED0FEA"/>
    <w:rsid w:val="00ED1442"/>
    <w:rsid w:val="00ED2A55"/>
    <w:rsid w:val="00ED2B67"/>
    <w:rsid w:val="00ED401A"/>
    <w:rsid w:val="00ED4036"/>
    <w:rsid w:val="00ED518C"/>
    <w:rsid w:val="00ED5ABA"/>
    <w:rsid w:val="00ED5B2D"/>
    <w:rsid w:val="00ED5B56"/>
    <w:rsid w:val="00ED72CB"/>
    <w:rsid w:val="00EE0958"/>
    <w:rsid w:val="00EE1D50"/>
    <w:rsid w:val="00EE1EE9"/>
    <w:rsid w:val="00EE2CB4"/>
    <w:rsid w:val="00EE2DCA"/>
    <w:rsid w:val="00EE34D5"/>
    <w:rsid w:val="00EE477F"/>
    <w:rsid w:val="00EE562E"/>
    <w:rsid w:val="00EE587A"/>
    <w:rsid w:val="00EE6288"/>
    <w:rsid w:val="00EE6660"/>
    <w:rsid w:val="00EE6AEB"/>
    <w:rsid w:val="00EE6D4C"/>
    <w:rsid w:val="00EE72FA"/>
    <w:rsid w:val="00EE7E44"/>
    <w:rsid w:val="00EF1085"/>
    <w:rsid w:val="00EF2959"/>
    <w:rsid w:val="00EF318E"/>
    <w:rsid w:val="00EF3401"/>
    <w:rsid w:val="00EF42B6"/>
    <w:rsid w:val="00EF4A71"/>
    <w:rsid w:val="00EF4DC6"/>
    <w:rsid w:val="00EF54A1"/>
    <w:rsid w:val="00EF56AA"/>
    <w:rsid w:val="00EF6411"/>
    <w:rsid w:val="00EF7B66"/>
    <w:rsid w:val="00EF7DA3"/>
    <w:rsid w:val="00F00414"/>
    <w:rsid w:val="00F00AC4"/>
    <w:rsid w:val="00F017AC"/>
    <w:rsid w:val="00F026D6"/>
    <w:rsid w:val="00F029E6"/>
    <w:rsid w:val="00F038EE"/>
    <w:rsid w:val="00F04D7F"/>
    <w:rsid w:val="00F05B4F"/>
    <w:rsid w:val="00F07206"/>
    <w:rsid w:val="00F074E7"/>
    <w:rsid w:val="00F07588"/>
    <w:rsid w:val="00F10AB9"/>
    <w:rsid w:val="00F13A1E"/>
    <w:rsid w:val="00F13C24"/>
    <w:rsid w:val="00F13FA9"/>
    <w:rsid w:val="00F14219"/>
    <w:rsid w:val="00F155A7"/>
    <w:rsid w:val="00F15D85"/>
    <w:rsid w:val="00F162A5"/>
    <w:rsid w:val="00F16E6E"/>
    <w:rsid w:val="00F172E2"/>
    <w:rsid w:val="00F17688"/>
    <w:rsid w:val="00F17B98"/>
    <w:rsid w:val="00F20C4C"/>
    <w:rsid w:val="00F21546"/>
    <w:rsid w:val="00F217F2"/>
    <w:rsid w:val="00F21B90"/>
    <w:rsid w:val="00F21D54"/>
    <w:rsid w:val="00F21EE3"/>
    <w:rsid w:val="00F21F96"/>
    <w:rsid w:val="00F2238B"/>
    <w:rsid w:val="00F22542"/>
    <w:rsid w:val="00F226C2"/>
    <w:rsid w:val="00F231E9"/>
    <w:rsid w:val="00F23B11"/>
    <w:rsid w:val="00F23D35"/>
    <w:rsid w:val="00F23D39"/>
    <w:rsid w:val="00F23D53"/>
    <w:rsid w:val="00F2434B"/>
    <w:rsid w:val="00F25C99"/>
    <w:rsid w:val="00F26831"/>
    <w:rsid w:val="00F26B68"/>
    <w:rsid w:val="00F27632"/>
    <w:rsid w:val="00F31581"/>
    <w:rsid w:val="00F33BB3"/>
    <w:rsid w:val="00F33C7C"/>
    <w:rsid w:val="00F34A7F"/>
    <w:rsid w:val="00F34C03"/>
    <w:rsid w:val="00F34CFA"/>
    <w:rsid w:val="00F3514D"/>
    <w:rsid w:val="00F36B0F"/>
    <w:rsid w:val="00F36BD1"/>
    <w:rsid w:val="00F37CA7"/>
    <w:rsid w:val="00F409C2"/>
    <w:rsid w:val="00F40CF5"/>
    <w:rsid w:val="00F4106B"/>
    <w:rsid w:val="00F4154E"/>
    <w:rsid w:val="00F42630"/>
    <w:rsid w:val="00F42794"/>
    <w:rsid w:val="00F42E90"/>
    <w:rsid w:val="00F42F02"/>
    <w:rsid w:val="00F4310E"/>
    <w:rsid w:val="00F438F8"/>
    <w:rsid w:val="00F43B96"/>
    <w:rsid w:val="00F44337"/>
    <w:rsid w:val="00F44F3F"/>
    <w:rsid w:val="00F4561E"/>
    <w:rsid w:val="00F4563B"/>
    <w:rsid w:val="00F4569D"/>
    <w:rsid w:val="00F4590E"/>
    <w:rsid w:val="00F4626D"/>
    <w:rsid w:val="00F46AB8"/>
    <w:rsid w:val="00F46F62"/>
    <w:rsid w:val="00F47135"/>
    <w:rsid w:val="00F47BC3"/>
    <w:rsid w:val="00F505E9"/>
    <w:rsid w:val="00F508A2"/>
    <w:rsid w:val="00F50C5E"/>
    <w:rsid w:val="00F51C8B"/>
    <w:rsid w:val="00F521D5"/>
    <w:rsid w:val="00F521FA"/>
    <w:rsid w:val="00F52884"/>
    <w:rsid w:val="00F53569"/>
    <w:rsid w:val="00F54095"/>
    <w:rsid w:val="00F54A67"/>
    <w:rsid w:val="00F54ADD"/>
    <w:rsid w:val="00F55748"/>
    <w:rsid w:val="00F5634D"/>
    <w:rsid w:val="00F61233"/>
    <w:rsid w:val="00F61441"/>
    <w:rsid w:val="00F6147E"/>
    <w:rsid w:val="00F6171E"/>
    <w:rsid w:val="00F61E04"/>
    <w:rsid w:val="00F6268E"/>
    <w:rsid w:val="00F62827"/>
    <w:rsid w:val="00F62A29"/>
    <w:rsid w:val="00F62DA1"/>
    <w:rsid w:val="00F63D76"/>
    <w:rsid w:val="00F64083"/>
    <w:rsid w:val="00F6533F"/>
    <w:rsid w:val="00F6562E"/>
    <w:rsid w:val="00F65704"/>
    <w:rsid w:val="00F65995"/>
    <w:rsid w:val="00F668D2"/>
    <w:rsid w:val="00F677C2"/>
    <w:rsid w:val="00F67BCD"/>
    <w:rsid w:val="00F7004A"/>
    <w:rsid w:val="00F7145C"/>
    <w:rsid w:val="00F71A24"/>
    <w:rsid w:val="00F71C6C"/>
    <w:rsid w:val="00F71C6E"/>
    <w:rsid w:val="00F72922"/>
    <w:rsid w:val="00F7292A"/>
    <w:rsid w:val="00F72F8B"/>
    <w:rsid w:val="00F7329C"/>
    <w:rsid w:val="00F73FE3"/>
    <w:rsid w:val="00F74596"/>
    <w:rsid w:val="00F759DF"/>
    <w:rsid w:val="00F75E6F"/>
    <w:rsid w:val="00F763E8"/>
    <w:rsid w:val="00F77202"/>
    <w:rsid w:val="00F8082A"/>
    <w:rsid w:val="00F8242B"/>
    <w:rsid w:val="00F82651"/>
    <w:rsid w:val="00F82E85"/>
    <w:rsid w:val="00F83975"/>
    <w:rsid w:val="00F83B11"/>
    <w:rsid w:val="00F83CC9"/>
    <w:rsid w:val="00F83FE6"/>
    <w:rsid w:val="00F8448F"/>
    <w:rsid w:val="00F844BB"/>
    <w:rsid w:val="00F84AA3"/>
    <w:rsid w:val="00F85089"/>
    <w:rsid w:val="00F850A8"/>
    <w:rsid w:val="00F85D2D"/>
    <w:rsid w:val="00F8630A"/>
    <w:rsid w:val="00F86D40"/>
    <w:rsid w:val="00F901AF"/>
    <w:rsid w:val="00F9096F"/>
    <w:rsid w:val="00F90F04"/>
    <w:rsid w:val="00F91328"/>
    <w:rsid w:val="00F91DBE"/>
    <w:rsid w:val="00F924C6"/>
    <w:rsid w:val="00F9280F"/>
    <w:rsid w:val="00F93198"/>
    <w:rsid w:val="00F93FF3"/>
    <w:rsid w:val="00F9563E"/>
    <w:rsid w:val="00F95F1F"/>
    <w:rsid w:val="00F962BB"/>
    <w:rsid w:val="00F96E4E"/>
    <w:rsid w:val="00F97974"/>
    <w:rsid w:val="00FA00F1"/>
    <w:rsid w:val="00FA041B"/>
    <w:rsid w:val="00FA0A26"/>
    <w:rsid w:val="00FA1B44"/>
    <w:rsid w:val="00FA2320"/>
    <w:rsid w:val="00FA348C"/>
    <w:rsid w:val="00FA390B"/>
    <w:rsid w:val="00FA3B72"/>
    <w:rsid w:val="00FA51CF"/>
    <w:rsid w:val="00FA662C"/>
    <w:rsid w:val="00FA77D1"/>
    <w:rsid w:val="00FA7CDD"/>
    <w:rsid w:val="00FB0F7F"/>
    <w:rsid w:val="00FB1C75"/>
    <w:rsid w:val="00FB24B3"/>
    <w:rsid w:val="00FB24C8"/>
    <w:rsid w:val="00FB2866"/>
    <w:rsid w:val="00FB2D74"/>
    <w:rsid w:val="00FB326A"/>
    <w:rsid w:val="00FB37A2"/>
    <w:rsid w:val="00FB3CEA"/>
    <w:rsid w:val="00FB4258"/>
    <w:rsid w:val="00FB44EC"/>
    <w:rsid w:val="00FB46CB"/>
    <w:rsid w:val="00FB4840"/>
    <w:rsid w:val="00FB4F4C"/>
    <w:rsid w:val="00FB5E80"/>
    <w:rsid w:val="00FB63CF"/>
    <w:rsid w:val="00FB7878"/>
    <w:rsid w:val="00FC04B8"/>
    <w:rsid w:val="00FC059C"/>
    <w:rsid w:val="00FC08E8"/>
    <w:rsid w:val="00FC0B8E"/>
    <w:rsid w:val="00FC2512"/>
    <w:rsid w:val="00FC2605"/>
    <w:rsid w:val="00FC3606"/>
    <w:rsid w:val="00FC3F89"/>
    <w:rsid w:val="00FC59E7"/>
    <w:rsid w:val="00FC5A78"/>
    <w:rsid w:val="00FC5B72"/>
    <w:rsid w:val="00FC66F9"/>
    <w:rsid w:val="00FC6B98"/>
    <w:rsid w:val="00FC6CA9"/>
    <w:rsid w:val="00FC7742"/>
    <w:rsid w:val="00FC77D2"/>
    <w:rsid w:val="00FD02E5"/>
    <w:rsid w:val="00FD0CE8"/>
    <w:rsid w:val="00FD11E9"/>
    <w:rsid w:val="00FD1BF8"/>
    <w:rsid w:val="00FD1FFB"/>
    <w:rsid w:val="00FD2416"/>
    <w:rsid w:val="00FD36D5"/>
    <w:rsid w:val="00FD4C94"/>
    <w:rsid w:val="00FD54A3"/>
    <w:rsid w:val="00FD662E"/>
    <w:rsid w:val="00FD6E53"/>
    <w:rsid w:val="00FD7663"/>
    <w:rsid w:val="00FE0B92"/>
    <w:rsid w:val="00FE0C28"/>
    <w:rsid w:val="00FE1139"/>
    <w:rsid w:val="00FE14DB"/>
    <w:rsid w:val="00FE3AA3"/>
    <w:rsid w:val="00FE4855"/>
    <w:rsid w:val="00FE547B"/>
    <w:rsid w:val="00FE59C4"/>
    <w:rsid w:val="00FE5F73"/>
    <w:rsid w:val="00FE6A9D"/>
    <w:rsid w:val="00FE7E24"/>
    <w:rsid w:val="00FF03F2"/>
    <w:rsid w:val="00FF041D"/>
    <w:rsid w:val="00FF1F92"/>
    <w:rsid w:val="00FF2BDB"/>
    <w:rsid w:val="00FF38F3"/>
    <w:rsid w:val="00FF46BF"/>
    <w:rsid w:val="00FF4AD0"/>
    <w:rsid w:val="00FF4FB6"/>
    <w:rsid w:val="00FF5605"/>
    <w:rsid w:val="00FF5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C931A"/>
  <w15:docId w15:val="{66537B0A-2F19-4BF0-A00F-A0C487023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8F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75E5E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6566F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566F5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566F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566F5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738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738B4"/>
    <w:rPr>
      <w:rFonts w:ascii="Tahoma" w:hAnsi="Tahoma" w:cs="Tahoma"/>
      <w:sz w:val="16"/>
      <w:szCs w:val="16"/>
      <w:lang w:eastAsia="en-US"/>
    </w:rPr>
  </w:style>
  <w:style w:type="table" w:styleId="ab">
    <w:name w:val="Table Grid"/>
    <w:basedOn w:val="a1"/>
    <w:uiPriority w:val="59"/>
    <w:rsid w:val="00614C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4">
    <w:name w:val="Абзац списка Знак"/>
    <w:basedOn w:val="a0"/>
    <w:link w:val="a3"/>
    <w:uiPriority w:val="34"/>
    <w:rsid w:val="00BF36BB"/>
    <w:rPr>
      <w:sz w:val="22"/>
      <w:szCs w:val="22"/>
      <w:lang w:eastAsia="en-US"/>
    </w:rPr>
  </w:style>
  <w:style w:type="paragraph" w:customStyle="1" w:styleId="ConsPlusNormal">
    <w:name w:val="ConsPlusNormal"/>
    <w:rsid w:val="00437508"/>
    <w:pPr>
      <w:autoSpaceDE w:val="0"/>
      <w:autoSpaceDN w:val="0"/>
      <w:adjustRightInd w:val="0"/>
    </w:pPr>
    <w:rPr>
      <w:rFonts w:ascii="Times New Roman" w:eastAsia="Times New Roman" w:hAnsi="Times New Roman"/>
      <w:sz w:val="26"/>
      <w:szCs w:val="26"/>
    </w:rPr>
  </w:style>
  <w:style w:type="paragraph" w:styleId="ac">
    <w:name w:val="Normal (Web)"/>
    <w:basedOn w:val="a"/>
    <w:uiPriority w:val="99"/>
    <w:semiHidden/>
    <w:unhideWhenUsed/>
    <w:rsid w:val="001F1F9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Hyperlink"/>
    <w:basedOn w:val="a0"/>
    <w:uiPriority w:val="99"/>
    <w:semiHidden/>
    <w:unhideWhenUsed/>
    <w:rsid w:val="001F1F94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rsid w:val="00CE03EE"/>
    <w:rPr>
      <w:rFonts w:ascii="Times New Roman" w:hAnsi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CE03EE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21">
    <w:name w:val="Основной текст (2) + Полужирный"/>
    <w:basedOn w:val="2"/>
    <w:rsid w:val="00672A7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paragraph" w:customStyle="1" w:styleId="3">
    <w:name w:val="Абзац списка3"/>
    <w:basedOn w:val="a"/>
    <w:rsid w:val="001C374F"/>
    <w:pPr>
      <w:suppressAutoHyphens/>
      <w:ind w:left="720"/>
    </w:pPr>
    <w:rPr>
      <w:rFonts w:ascii="Arial" w:hAnsi="Arial" w:cs="Mangal"/>
      <w:kern w:val="1"/>
      <w:lang w:eastAsia="hi-IN" w:bidi="hi-IN"/>
    </w:rPr>
  </w:style>
  <w:style w:type="character" w:customStyle="1" w:styleId="22">
    <w:name w:val="Основной текст (2) + Полужирный;Курсив"/>
    <w:basedOn w:val="2"/>
    <w:rsid w:val="003573DD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blk">
    <w:name w:val="blk"/>
    <w:basedOn w:val="a0"/>
    <w:rsid w:val="00A50B16"/>
  </w:style>
  <w:style w:type="character" w:customStyle="1" w:styleId="extended-textfull">
    <w:name w:val="extended-text__full"/>
    <w:basedOn w:val="a0"/>
    <w:rsid w:val="006B2089"/>
  </w:style>
  <w:style w:type="paragraph" w:customStyle="1" w:styleId="Default">
    <w:name w:val="Default"/>
    <w:rsid w:val="008D11E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table" w:customStyle="1" w:styleId="23">
    <w:name w:val="Сетка таблицы2"/>
    <w:basedOn w:val="a1"/>
    <w:next w:val="ab"/>
    <w:uiPriority w:val="99"/>
    <w:rsid w:val="004A5395"/>
    <w:rPr>
      <w:rFonts w:cs="Calibri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5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06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9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0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51D0CA-4FA5-4ECD-978B-F9312FD9DA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7964</TotalTime>
  <Pages>1</Pages>
  <Words>2849</Words>
  <Characters>16245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КСП</Company>
  <LinksUpToDate>false</LinksUpToDate>
  <CharactersWithSpaces>19056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Ефименко Ольга Геннадьевна</cp:lastModifiedBy>
  <cp:revision>28</cp:revision>
  <cp:lastPrinted>2024-11-07T07:54:00Z</cp:lastPrinted>
  <dcterms:created xsi:type="dcterms:W3CDTF">2019-08-01T09:44:00Z</dcterms:created>
  <dcterms:modified xsi:type="dcterms:W3CDTF">2024-11-13T13:49:00Z</dcterms:modified>
</cp:coreProperties>
</file>