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ED" w:rsidRPr="00E97B3A" w:rsidRDefault="008D11ED" w:rsidP="008D11ED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3304C7" w:rsidRDefault="003304C7" w:rsidP="003304C7">
      <w:pPr>
        <w:pStyle w:val="4"/>
        <w:ind w:right="-766"/>
        <w:rPr>
          <w:b/>
          <w:caps/>
          <w:color w:val="0033C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-292100</wp:posOffset>
            </wp:positionV>
            <wp:extent cx="546100" cy="685800"/>
            <wp:effectExtent l="0" t="0" r="6350" b="0"/>
            <wp:wrapNone/>
            <wp:docPr id="1" name="Рисунок 1" descr="Кингисеппский р-н (герб)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нгисеппский р-н (герб) си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4C7" w:rsidRDefault="003304C7" w:rsidP="003304C7">
      <w:pPr>
        <w:pStyle w:val="ae"/>
        <w:ind w:right="-766"/>
        <w:rPr>
          <w:color w:val="0033CC"/>
          <w:sz w:val="24"/>
          <w:szCs w:val="24"/>
        </w:rPr>
      </w:pPr>
    </w:p>
    <w:p w:rsidR="003304C7" w:rsidRDefault="003304C7" w:rsidP="003304C7">
      <w:pPr>
        <w:pStyle w:val="ae"/>
        <w:ind w:right="-766"/>
        <w:jc w:val="center"/>
        <w:rPr>
          <w:color w:val="0033CC"/>
          <w:sz w:val="16"/>
          <w:szCs w:val="16"/>
        </w:rPr>
      </w:pPr>
    </w:p>
    <w:p w:rsidR="003304C7" w:rsidRPr="003304C7" w:rsidRDefault="003304C7" w:rsidP="003304C7">
      <w:pPr>
        <w:pStyle w:val="ae"/>
        <w:ind w:left="-426" w:right="-766"/>
        <w:jc w:val="center"/>
        <w:rPr>
          <w:color w:val="000099"/>
          <w:sz w:val="26"/>
          <w:szCs w:val="26"/>
        </w:rPr>
      </w:pPr>
      <w:r w:rsidRPr="003304C7">
        <w:rPr>
          <w:color w:val="000099"/>
          <w:sz w:val="26"/>
          <w:szCs w:val="26"/>
        </w:rPr>
        <w:t>МУНИЦИПАЛЬНОЕ ОБРАЗОВАНИЕ</w:t>
      </w:r>
    </w:p>
    <w:p w:rsidR="003304C7" w:rsidRPr="003304C7" w:rsidRDefault="003304C7" w:rsidP="003304C7">
      <w:pPr>
        <w:pStyle w:val="ae"/>
        <w:ind w:left="-426" w:right="-766"/>
        <w:jc w:val="center"/>
        <w:rPr>
          <w:color w:val="000099"/>
          <w:sz w:val="26"/>
          <w:szCs w:val="26"/>
        </w:rPr>
      </w:pPr>
      <w:r w:rsidRPr="003304C7">
        <w:rPr>
          <w:color w:val="000099"/>
          <w:sz w:val="26"/>
          <w:szCs w:val="26"/>
        </w:rPr>
        <w:t>«кингисеппский муниципальный район»</w:t>
      </w:r>
    </w:p>
    <w:p w:rsidR="003304C7" w:rsidRPr="003304C7" w:rsidRDefault="003304C7" w:rsidP="003304C7">
      <w:pPr>
        <w:ind w:left="-425" w:right="-765"/>
        <w:jc w:val="center"/>
        <w:rPr>
          <w:rFonts w:ascii="Times New Roman" w:hAnsi="Times New Roman"/>
          <w:b/>
          <w:caps/>
          <w:color w:val="000099"/>
          <w:sz w:val="26"/>
          <w:szCs w:val="26"/>
        </w:rPr>
      </w:pPr>
      <w:r w:rsidRPr="003304C7">
        <w:rPr>
          <w:rFonts w:ascii="Times New Roman" w:hAnsi="Times New Roman"/>
          <w:b/>
          <w:caps/>
          <w:color w:val="000099"/>
          <w:sz w:val="26"/>
          <w:szCs w:val="26"/>
        </w:rPr>
        <w:t>Ленинградской области</w:t>
      </w:r>
    </w:p>
    <w:p w:rsidR="003304C7" w:rsidRPr="003304C7" w:rsidRDefault="003304C7" w:rsidP="003304C7">
      <w:pPr>
        <w:ind w:left="-425" w:right="-765"/>
        <w:jc w:val="center"/>
        <w:rPr>
          <w:rFonts w:ascii="Times New Roman" w:hAnsi="Times New Roman"/>
          <w:b/>
          <w:caps/>
          <w:color w:val="000099"/>
          <w:sz w:val="26"/>
          <w:szCs w:val="26"/>
        </w:rPr>
      </w:pPr>
      <w:r w:rsidRPr="003304C7">
        <w:rPr>
          <w:rFonts w:ascii="Times New Roman" w:hAnsi="Times New Roman"/>
          <w:b/>
          <w:caps/>
          <w:color w:val="000099"/>
          <w:sz w:val="26"/>
          <w:szCs w:val="26"/>
        </w:rPr>
        <w:t xml:space="preserve">Контрольно – </w:t>
      </w:r>
      <w:proofErr w:type="gramStart"/>
      <w:r w:rsidRPr="003304C7">
        <w:rPr>
          <w:rFonts w:ascii="Times New Roman" w:hAnsi="Times New Roman"/>
          <w:b/>
          <w:caps/>
          <w:color w:val="000099"/>
          <w:sz w:val="26"/>
          <w:szCs w:val="26"/>
        </w:rPr>
        <w:t>счЁтная  палата</w:t>
      </w:r>
      <w:proofErr w:type="gramEnd"/>
    </w:p>
    <w:p w:rsidR="00521D3B" w:rsidRPr="005D0ACF" w:rsidRDefault="00521D3B" w:rsidP="008D11ED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54351F" w:rsidRPr="005D0ACF" w:rsidRDefault="0054351F" w:rsidP="0054351F">
      <w:pPr>
        <w:pStyle w:val="Default"/>
        <w:spacing w:line="276" w:lineRule="auto"/>
        <w:jc w:val="center"/>
        <w:rPr>
          <w:b/>
          <w:bCs/>
          <w:color w:val="auto"/>
          <w:sz w:val="26"/>
          <w:szCs w:val="26"/>
        </w:rPr>
      </w:pPr>
      <w:r w:rsidRPr="005D0ACF">
        <w:rPr>
          <w:b/>
          <w:bCs/>
          <w:color w:val="auto"/>
          <w:sz w:val="26"/>
          <w:szCs w:val="26"/>
        </w:rPr>
        <w:t xml:space="preserve">ЗАКЛЮЧЕНИЕ  </w:t>
      </w:r>
    </w:p>
    <w:p w:rsidR="0054351F" w:rsidRPr="005D0ACF" w:rsidRDefault="0054351F" w:rsidP="0054351F">
      <w:pPr>
        <w:pStyle w:val="Default"/>
        <w:spacing w:line="276" w:lineRule="auto"/>
        <w:jc w:val="center"/>
        <w:rPr>
          <w:b/>
          <w:bCs/>
          <w:color w:val="auto"/>
          <w:sz w:val="26"/>
          <w:szCs w:val="26"/>
        </w:rPr>
      </w:pPr>
      <w:r w:rsidRPr="005D0ACF">
        <w:rPr>
          <w:b/>
          <w:bCs/>
          <w:color w:val="auto"/>
          <w:sz w:val="26"/>
          <w:szCs w:val="26"/>
        </w:rPr>
        <w:t>по результатам оперативного анализа отчета об исполнении бюджета</w:t>
      </w:r>
    </w:p>
    <w:p w:rsidR="0054351F" w:rsidRPr="005D0ACF" w:rsidRDefault="0054351F" w:rsidP="0054351F">
      <w:pPr>
        <w:pStyle w:val="Default"/>
        <w:spacing w:line="276" w:lineRule="auto"/>
        <w:jc w:val="center"/>
        <w:rPr>
          <w:b/>
          <w:sz w:val="26"/>
          <w:szCs w:val="26"/>
        </w:rPr>
      </w:pPr>
      <w:r w:rsidRPr="005D0ACF">
        <w:rPr>
          <w:b/>
          <w:sz w:val="26"/>
          <w:szCs w:val="26"/>
        </w:rPr>
        <w:t>Куз</w:t>
      </w:r>
      <w:r w:rsidR="002530AD" w:rsidRPr="005D0ACF">
        <w:rPr>
          <w:b/>
          <w:sz w:val="26"/>
          <w:szCs w:val="26"/>
        </w:rPr>
        <w:t>ё</w:t>
      </w:r>
      <w:r w:rsidRPr="005D0ACF">
        <w:rPr>
          <w:b/>
          <w:sz w:val="26"/>
          <w:szCs w:val="26"/>
        </w:rPr>
        <w:t xml:space="preserve">мкинского сельского поселения за </w:t>
      </w:r>
      <w:r w:rsidR="002530AD" w:rsidRPr="005D0ACF">
        <w:rPr>
          <w:b/>
          <w:sz w:val="26"/>
          <w:szCs w:val="26"/>
        </w:rPr>
        <w:t>9 месяцев</w:t>
      </w:r>
      <w:r w:rsidRPr="005D0ACF">
        <w:rPr>
          <w:b/>
          <w:sz w:val="26"/>
          <w:szCs w:val="26"/>
        </w:rPr>
        <w:t xml:space="preserve"> 2024 года</w:t>
      </w:r>
    </w:p>
    <w:p w:rsidR="0054351F" w:rsidRPr="005D0ACF" w:rsidRDefault="0054351F" w:rsidP="0054351F">
      <w:pPr>
        <w:pStyle w:val="Default"/>
        <w:spacing w:line="276" w:lineRule="auto"/>
        <w:jc w:val="center"/>
        <w:rPr>
          <w:i/>
          <w:sz w:val="26"/>
          <w:szCs w:val="26"/>
        </w:rPr>
      </w:pPr>
    </w:p>
    <w:p w:rsidR="0054351F" w:rsidRPr="005D0ACF" w:rsidRDefault="002530AD" w:rsidP="0054351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D0ACF">
        <w:rPr>
          <w:rFonts w:ascii="Times New Roman" w:hAnsi="Times New Roman"/>
          <w:sz w:val="26"/>
          <w:szCs w:val="26"/>
        </w:rPr>
        <w:t>0</w:t>
      </w:r>
      <w:r w:rsidR="004E5BB0">
        <w:rPr>
          <w:rFonts w:ascii="Times New Roman" w:hAnsi="Times New Roman"/>
          <w:sz w:val="26"/>
          <w:szCs w:val="26"/>
        </w:rPr>
        <w:t>5</w:t>
      </w:r>
      <w:r w:rsidRPr="005D0ACF">
        <w:rPr>
          <w:rFonts w:ascii="Times New Roman" w:hAnsi="Times New Roman"/>
          <w:sz w:val="26"/>
          <w:szCs w:val="26"/>
        </w:rPr>
        <w:t xml:space="preserve"> ноября 2024 </w:t>
      </w:r>
      <w:r w:rsidR="0054351F" w:rsidRPr="005D0ACF">
        <w:rPr>
          <w:rFonts w:ascii="Times New Roman" w:hAnsi="Times New Roman"/>
          <w:sz w:val="26"/>
          <w:szCs w:val="26"/>
        </w:rPr>
        <w:t>г.</w:t>
      </w:r>
      <w:r w:rsidRPr="005D0AC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r w:rsidR="00A17BB9">
        <w:rPr>
          <w:rFonts w:ascii="Times New Roman" w:hAnsi="Times New Roman"/>
          <w:sz w:val="26"/>
          <w:szCs w:val="26"/>
        </w:rPr>
        <w:t xml:space="preserve">             </w:t>
      </w:r>
      <w:r w:rsidRPr="005D0ACF">
        <w:rPr>
          <w:rFonts w:ascii="Times New Roman" w:hAnsi="Times New Roman"/>
          <w:sz w:val="26"/>
          <w:szCs w:val="26"/>
        </w:rPr>
        <w:t xml:space="preserve">        г.</w:t>
      </w:r>
      <w:r w:rsidR="0054351F" w:rsidRPr="005D0ACF">
        <w:rPr>
          <w:rFonts w:ascii="Times New Roman" w:hAnsi="Times New Roman"/>
          <w:sz w:val="26"/>
          <w:szCs w:val="26"/>
        </w:rPr>
        <w:t xml:space="preserve"> Кингисепп</w:t>
      </w:r>
      <w:r w:rsidR="0054351F" w:rsidRPr="005D0ACF">
        <w:rPr>
          <w:rFonts w:ascii="Times New Roman" w:hAnsi="Times New Roman"/>
          <w:sz w:val="26"/>
          <w:szCs w:val="26"/>
        </w:rPr>
        <w:tab/>
      </w:r>
      <w:r w:rsidR="0054351F" w:rsidRPr="005D0ACF">
        <w:rPr>
          <w:rFonts w:ascii="Times New Roman" w:hAnsi="Times New Roman"/>
          <w:sz w:val="26"/>
          <w:szCs w:val="26"/>
        </w:rPr>
        <w:tab/>
      </w:r>
      <w:r w:rsidR="0054351F" w:rsidRPr="005D0ACF">
        <w:rPr>
          <w:rFonts w:ascii="Times New Roman" w:hAnsi="Times New Roman"/>
          <w:sz w:val="26"/>
          <w:szCs w:val="26"/>
        </w:rPr>
        <w:tab/>
      </w:r>
      <w:r w:rsidR="0054351F" w:rsidRPr="005D0ACF">
        <w:rPr>
          <w:rFonts w:ascii="Times New Roman" w:hAnsi="Times New Roman"/>
          <w:sz w:val="26"/>
          <w:szCs w:val="26"/>
        </w:rPr>
        <w:tab/>
      </w:r>
      <w:r w:rsidR="0054351F" w:rsidRPr="005D0ACF">
        <w:rPr>
          <w:rFonts w:ascii="Times New Roman" w:hAnsi="Times New Roman"/>
          <w:sz w:val="26"/>
          <w:szCs w:val="26"/>
        </w:rPr>
        <w:tab/>
      </w:r>
      <w:r w:rsidR="0054351F" w:rsidRPr="005D0ACF">
        <w:rPr>
          <w:rFonts w:ascii="Times New Roman" w:hAnsi="Times New Roman"/>
          <w:sz w:val="26"/>
          <w:szCs w:val="26"/>
        </w:rPr>
        <w:tab/>
      </w:r>
      <w:r w:rsidR="0054351F" w:rsidRPr="005D0ACF">
        <w:rPr>
          <w:rFonts w:ascii="Times New Roman" w:hAnsi="Times New Roman"/>
          <w:sz w:val="26"/>
          <w:szCs w:val="26"/>
        </w:rPr>
        <w:tab/>
      </w:r>
    </w:p>
    <w:p w:rsidR="00C63313" w:rsidRDefault="005D0ACF" w:rsidP="00B419CE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D0ACF">
        <w:rPr>
          <w:rFonts w:ascii="Times New Roman" w:hAnsi="Times New Roman"/>
          <w:sz w:val="26"/>
          <w:szCs w:val="26"/>
        </w:rPr>
        <w:t xml:space="preserve">В рамках контроля по исполнению бюджета Кузёмкинского сельского поселения в текущем финансовом году, в  </w:t>
      </w:r>
      <w:r w:rsidR="00B926B6" w:rsidRPr="005D0ACF">
        <w:rPr>
          <w:rFonts w:ascii="Times New Roman" w:hAnsi="Times New Roman"/>
          <w:sz w:val="26"/>
          <w:szCs w:val="26"/>
        </w:rPr>
        <w:t xml:space="preserve"> целях реализации ст.157, 264.2, 268.1 Бюджетного кодекса РФ, статьи 9 Федерального закона от 07.02.2011г. №6-ФЗ «Об общих принципах организации и деятельности Контрольно-счетных органов субъектов РФ и муниципальных образований»,  </w:t>
      </w:r>
      <w:r w:rsidR="005B3FF0" w:rsidRPr="005D0ACF">
        <w:rPr>
          <w:rFonts w:ascii="Times New Roman" w:hAnsi="Times New Roman"/>
          <w:sz w:val="26"/>
          <w:szCs w:val="26"/>
        </w:rPr>
        <w:t>Соглашени</w:t>
      </w:r>
      <w:r w:rsidR="00B926B6" w:rsidRPr="005D0ACF">
        <w:rPr>
          <w:rFonts w:ascii="Times New Roman" w:hAnsi="Times New Roman"/>
          <w:sz w:val="26"/>
          <w:szCs w:val="26"/>
        </w:rPr>
        <w:t>я</w:t>
      </w:r>
      <w:r w:rsidR="005B3FF0" w:rsidRPr="005D0ACF">
        <w:rPr>
          <w:rFonts w:ascii="Times New Roman" w:hAnsi="Times New Roman"/>
          <w:sz w:val="26"/>
          <w:szCs w:val="26"/>
        </w:rPr>
        <w:t xml:space="preserve"> от 2</w:t>
      </w:r>
      <w:r w:rsidR="00B45BBC" w:rsidRPr="005D0ACF">
        <w:rPr>
          <w:rFonts w:ascii="Times New Roman" w:hAnsi="Times New Roman"/>
          <w:sz w:val="26"/>
          <w:szCs w:val="26"/>
        </w:rPr>
        <w:t>5</w:t>
      </w:r>
      <w:r w:rsidR="005B3FF0" w:rsidRPr="005D0ACF">
        <w:rPr>
          <w:rFonts w:ascii="Times New Roman" w:hAnsi="Times New Roman"/>
          <w:sz w:val="26"/>
          <w:szCs w:val="26"/>
        </w:rPr>
        <w:t>.1</w:t>
      </w:r>
      <w:r w:rsidR="00F571FB" w:rsidRPr="005D0ACF">
        <w:rPr>
          <w:rFonts w:ascii="Times New Roman" w:hAnsi="Times New Roman"/>
          <w:sz w:val="26"/>
          <w:szCs w:val="26"/>
        </w:rPr>
        <w:t>0</w:t>
      </w:r>
      <w:r w:rsidR="005B3FF0" w:rsidRPr="005D0ACF">
        <w:rPr>
          <w:rFonts w:ascii="Times New Roman" w:hAnsi="Times New Roman"/>
          <w:sz w:val="26"/>
          <w:szCs w:val="26"/>
        </w:rPr>
        <w:t>.20</w:t>
      </w:r>
      <w:r w:rsidR="00F571FB" w:rsidRPr="005D0ACF">
        <w:rPr>
          <w:rFonts w:ascii="Times New Roman" w:hAnsi="Times New Roman"/>
          <w:sz w:val="26"/>
          <w:szCs w:val="26"/>
        </w:rPr>
        <w:t>2</w:t>
      </w:r>
      <w:r w:rsidR="005B3FF0" w:rsidRPr="005D0ACF">
        <w:rPr>
          <w:rFonts w:ascii="Times New Roman" w:hAnsi="Times New Roman"/>
          <w:sz w:val="26"/>
          <w:szCs w:val="26"/>
        </w:rPr>
        <w:t>1г. №</w:t>
      </w:r>
      <w:r w:rsidR="00F571FB" w:rsidRPr="005D0ACF">
        <w:rPr>
          <w:rFonts w:ascii="Times New Roman" w:hAnsi="Times New Roman"/>
          <w:sz w:val="26"/>
          <w:szCs w:val="26"/>
        </w:rPr>
        <w:t>27</w:t>
      </w:r>
      <w:r w:rsidR="005B3FF0" w:rsidRPr="005D0ACF">
        <w:rPr>
          <w:rFonts w:ascii="Times New Roman" w:hAnsi="Times New Roman"/>
          <w:sz w:val="26"/>
          <w:szCs w:val="26"/>
        </w:rPr>
        <w:t xml:space="preserve"> о передаче Контрольно-сч</w:t>
      </w:r>
      <w:r w:rsidRPr="005D0ACF">
        <w:rPr>
          <w:rFonts w:ascii="Times New Roman" w:hAnsi="Times New Roman"/>
          <w:sz w:val="26"/>
          <w:szCs w:val="26"/>
        </w:rPr>
        <w:t>ё</w:t>
      </w:r>
      <w:r w:rsidR="005B3FF0" w:rsidRPr="005D0ACF">
        <w:rPr>
          <w:rFonts w:ascii="Times New Roman" w:hAnsi="Times New Roman"/>
          <w:sz w:val="26"/>
          <w:szCs w:val="26"/>
        </w:rPr>
        <w:t xml:space="preserve">тной палате МО «Кингисеппский муниципальный район» полномочий контрольно-счетного органа </w:t>
      </w:r>
      <w:r w:rsidR="00B45BBC" w:rsidRPr="005D0ACF">
        <w:rPr>
          <w:rFonts w:ascii="Times New Roman" w:hAnsi="Times New Roman"/>
          <w:sz w:val="26"/>
          <w:szCs w:val="26"/>
        </w:rPr>
        <w:t>Куз</w:t>
      </w:r>
      <w:r w:rsidRPr="005D0ACF">
        <w:rPr>
          <w:rFonts w:ascii="Times New Roman" w:hAnsi="Times New Roman"/>
          <w:sz w:val="26"/>
          <w:szCs w:val="26"/>
        </w:rPr>
        <w:t>ё</w:t>
      </w:r>
      <w:r w:rsidR="00B45BBC" w:rsidRPr="005D0ACF">
        <w:rPr>
          <w:rFonts w:ascii="Times New Roman" w:hAnsi="Times New Roman"/>
          <w:sz w:val="26"/>
          <w:szCs w:val="26"/>
        </w:rPr>
        <w:t>мкинско</w:t>
      </w:r>
      <w:r w:rsidR="0054351F" w:rsidRPr="005D0ACF">
        <w:rPr>
          <w:rFonts w:ascii="Times New Roman" w:hAnsi="Times New Roman"/>
          <w:sz w:val="26"/>
          <w:szCs w:val="26"/>
        </w:rPr>
        <w:t>го</w:t>
      </w:r>
      <w:r w:rsidR="005B3FF0" w:rsidRPr="005D0ACF">
        <w:rPr>
          <w:rFonts w:ascii="Times New Roman" w:hAnsi="Times New Roman"/>
          <w:sz w:val="26"/>
          <w:szCs w:val="26"/>
        </w:rPr>
        <w:t xml:space="preserve"> сельско</w:t>
      </w:r>
      <w:r w:rsidR="0054351F" w:rsidRPr="005D0ACF">
        <w:rPr>
          <w:rFonts w:ascii="Times New Roman" w:hAnsi="Times New Roman"/>
          <w:sz w:val="26"/>
          <w:szCs w:val="26"/>
        </w:rPr>
        <w:t>го</w:t>
      </w:r>
      <w:r w:rsidR="005B3FF0" w:rsidRPr="005D0ACF">
        <w:rPr>
          <w:rFonts w:ascii="Times New Roman" w:hAnsi="Times New Roman"/>
          <w:sz w:val="26"/>
          <w:szCs w:val="26"/>
        </w:rPr>
        <w:t xml:space="preserve"> поселени</w:t>
      </w:r>
      <w:r w:rsidR="0054351F" w:rsidRPr="005D0ACF">
        <w:rPr>
          <w:rFonts w:ascii="Times New Roman" w:hAnsi="Times New Roman"/>
          <w:sz w:val="26"/>
          <w:szCs w:val="26"/>
        </w:rPr>
        <w:t>я</w:t>
      </w:r>
      <w:r w:rsidR="005B3FF0" w:rsidRPr="005D0ACF">
        <w:rPr>
          <w:rFonts w:ascii="Times New Roman" w:hAnsi="Times New Roman"/>
          <w:sz w:val="26"/>
          <w:szCs w:val="26"/>
        </w:rPr>
        <w:t xml:space="preserve"> по осуществлению внешнего муниципального финансового контроля на 20</w:t>
      </w:r>
      <w:r w:rsidR="00F571FB" w:rsidRPr="005D0ACF">
        <w:rPr>
          <w:rFonts w:ascii="Times New Roman" w:hAnsi="Times New Roman"/>
          <w:sz w:val="26"/>
          <w:szCs w:val="26"/>
        </w:rPr>
        <w:t>22</w:t>
      </w:r>
      <w:r w:rsidR="0069118C" w:rsidRPr="005D0ACF">
        <w:rPr>
          <w:rFonts w:ascii="Times New Roman" w:hAnsi="Times New Roman"/>
          <w:sz w:val="26"/>
          <w:szCs w:val="26"/>
        </w:rPr>
        <w:t>–202</w:t>
      </w:r>
      <w:r w:rsidR="00F571FB" w:rsidRPr="005D0ACF">
        <w:rPr>
          <w:rFonts w:ascii="Times New Roman" w:hAnsi="Times New Roman"/>
          <w:sz w:val="26"/>
          <w:szCs w:val="26"/>
        </w:rPr>
        <w:t>4</w:t>
      </w:r>
      <w:r w:rsidR="0069118C" w:rsidRPr="005D0ACF">
        <w:rPr>
          <w:rFonts w:ascii="Times New Roman" w:hAnsi="Times New Roman"/>
          <w:sz w:val="26"/>
          <w:szCs w:val="26"/>
        </w:rPr>
        <w:t xml:space="preserve"> </w:t>
      </w:r>
      <w:r w:rsidR="005B3FF0" w:rsidRPr="005D0ACF">
        <w:rPr>
          <w:rFonts w:ascii="Times New Roman" w:hAnsi="Times New Roman"/>
          <w:sz w:val="26"/>
          <w:szCs w:val="26"/>
        </w:rPr>
        <w:t>год</w:t>
      </w:r>
      <w:r w:rsidR="0069118C" w:rsidRPr="005D0ACF">
        <w:rPr>
          <w:rFonts w:ascii="Times New Roman" w:hAnsi="Times New Roman"/>
          <w:sz w:val="26"/>
          <w:szCs w:val="26"/>
        </w:rPr>
        <w:t>ы</w:t>
      </w:r>
      <w:r w:rsidR="00BA3572" w:rsidRPr="005D0ACF">
        <w:rPr>
          <w:rFonts w:ascii="Times New Roman" w:hAnsi="Times New Roman"/>
          <w:sz w:val="26"/>
          <w:szCs w:val="26"/>
        </w:rPr>
        <w:t xml:space="preserve">, </w:t>
      </w:r>
      <w:r w:rsidR="00C63313" w:rsidRPr="005D0ACF">
        <w:rPr>
          <w:rFonts w:ascii="Times New Roman" w:hAnsi="Times New Roman"/>
          <w:sz w:val="26"/>
          <w:szCs w:val="26"/>
        </w:rPr>
        <w:t>п.</w:t>
      </w:r>
      <w:r w:rsidR="007E2E54" w:rsidRPr="005D0ACF">
        <w:rPr>
          <w:rFonts w:ascii="Times New Roman" w:hAnsi="Times New Roman"/>
          <w:sz w:val="26"/>
          <w:szCs w:val="26"/>
        </w:rPr>
        <w:t>1</w:t>
      </w:r>
      <w:r w:rsidRPr="005D0ACF">
        <w:rPr>
          <w:rFonts w:ascii="Times New Roman" w:hAnsi="Times New Roman"/>
          <w:sz w:val="26"/>
          <w:szCs w:val="26"/>
        </w:rPr>
        <w:t>6</w:t>
      </w:r>
      <w:r w:rsidR="00C63313" w:rsidRPr="005D0ACF">
        <w:rPr>
          <w:rFonts w:ascii="Times New Roman" w:hAnsi="Times New Roman"/>
          <w:sz w:val="26"/>
          <w:szCs w:val="26"/>
        </w:rPr>
        <w:t xml:space="preserve"> Плана работы Контрольно-сч</w:t>
      </w:r>
      <w:r w:rsidRPr="005D0ACF">
        <w:rPr>
          <w:rFonts w:ascii="Times New Roman" w:hAnsi="Times New Roman"/>
          <w:sz w:val="26"/>
          <w:szCs w:val="26"/>
        </w:rPr>
        <w:t>ё</w:t>
      </w:r>
      <w:r w:rsidR="00C63313" w:rsidRPr="005D0ACF">
        <w:rPr>
          <w:rFonts w:ascii="Times New Roman" w:hAnsi="Times New Roman"/>
          <w:sz w:val="26"/>
          <w:szCs w:val="26"/>
        </w:rPr>
        <w:t xml:space="preserve">тной палаты МО «Кингисеппский муниципальный район» на </w:t>
      </w:r>
      <w:r w:rsidR="0054351F" w:rsidRPr="005D0ACF">
        <w:rPr>
          <w:rFonts w:ascii="Times New Roman" w:hAnsi="Times New Roman"/>
          <w:sz w:val="26"/>
          <w:szCs w:val="26"/>
        </w:rPr>
        <w:t>2024</w:t>
      </w:r>
      <w:r w:rsidRPr="005D0ACF">
        <w:rPr>
          <w:rFonts w:ascii="Times New Roman" w:hAnsi="Times New Roman"/>
          <w:sz w:val="26"/>
          <w:szCs w:val="26"/>
        </w:rPr>
        <w:t xml:space="preserve"> год, </w:t>
      </w:r>
      <w:r w:rsidR="00C852A1" w:rsidRPr="005D0ACF">
        <w:rPr>
          <w:rFonts w:ascii="Times New Roman" w:hAnsi="Times New Roman"/>
          <w:sz w:val="26"/>
          <w:szCs w:val="26"/>
        </w:rPr>
        <w:t>К</w:t>
      </w:r>
      <w:r w:rsidR="00C63313" w:rsidRPr="005D0ACF">
        <w:rPr>
          <w:rFonts w:ascii="Times New Roman" w:hAnsi="Times New Roman"/>
          <w:sz w:val="26"/>
          <w:szCs w:val="26"/>
        </w:rPr>
        <w:t>онтрольно-с</w:t>
      </w:r>
      <w:r w:rsidRPr="005D0ACF">
        <w:rPr>
          <w:rFonts w:ascii="Times New Roman" w:hAnsi="Times New Roman"/>
          <w:sz w:val="26"/>
          <w:szCs w:val="26"/>
        </w:rPr>
        <w:t>чё</w:t>
      </w:r>
      <w:r w:rsidR="00C63313" w:rsidRPr="005D0ACF">
        <w:rPr>
          <w:rFonts w:ascii="Times New Roman" w:hAnsi="Times New Roman"/>
          <w:sz w:val="26"/>
          <w:szCs w:val="26"/>
        </w:rPr>
        <w:t>тной палатой МО «Кингисеппский муниципальный район» проведен</w:t>
      </w:r>
      <w:r w:rsidR="0054351F" w:rsidRPr="005D0ACF">
        <w:rPr>
          <w:rFonts w:ascii="Times New Roman" w:hAnsi="Times New Roman"/>
          <w:sz w:val="26"/>
          <w:szCs w:val="26"/>
        </w:rPr>
        <w:t xml:space="preserve"> </w:t>
      </w:r>
      <w:r w:rsidR="00C63313" w:rsidRPr="005D0ACF">
        <w:rPr>
          <w:rFonts w:ascii="Times New Roman" w:hAnsi="Times New Roman"/>
          <w:sz w:val="26"/>
          <w:szCs w:val="26"/>
        </w:rPr>
        <w:t>анализ и подготовлен</w:t>
      </w:r>
      <w:r w:rsidR="00C83C6C" w:rsidRPr="005D0ACF">
        <w:rPr>
          <w:rFonts w:ascii="Times New Roman" w:hAnsi="Times New Roman"/>
          <w:sz w:val="26"/>
          <w:szCs w:val="26"/>
        </w:rPr>
        <w:t>о</w:t>
      </w:r>
      <w:r w:rsidR="00C63313" w:rsidRPr="005D0ACF">
        <w:rPr>
          <w:rFonts w:ascii="Times New Roman" w:hAnsi="Times New Roman"/>
          <w:sz w:val="26"/>
          <w:szCs w:val="26"/>
        </w:rPr>
        <w:t xml:space="preserve"> настоящ</w:t>
      </w:r>
      <w:r w:rsidR="00C83C6C" w:rsidRPr="005D0ACF">
        <w:rPr>
          <w:rFonts w:ascii="Times New Roman" w:hAnsi="Times New Roman"/>
          <w:sz w:val="26"/>
          <w:szCs w:val="26"/>
        </w:rPr>
        <w:t>ее</w:t>
      </w:r>
      <w:r w:rsidR="00C63313" w:rsidRPr="005D0ACF">
        <w:rPr>
          <w:rFonts w:ascii="Times New Roman" w:hAnsi="Times New Roman"/>
          <w:sz w:val="26"/>
          <w:szCs w:val="26"/>
        </w:rPr>
        <w:t xml:space="preserve"> </w:t>
      </w:r>
      <w:r w:rsidR="00C83C6C" w:rsidRPr="005D0ACF">
        <w:rPr>
          <w:rFonts w:ascii="Times New Roman" w:hAnsi="Times New Roman"/>
          <w:sz w:val="26"/>
          <w:szCs w:val="26"/>
        </w:rPr>
        <w:t>заключение</w:t>
      </w:r>
      <w:r w:rsidR="00C63313" w:rsidRPr="005D0ACF">
        <w:rPr>
          <w:rFonts w:ascii="Times New Roman" w:hAnsi="Times New Roman"/>
          <w:sz w:val="26"/>
          <w:szCs w:val="26"/>
        </w:rPr>
        <w:t xml:space="preserve"> по результатам исполнени</w:t>
      </w:r>
      <w:r w:rsidR="0069118C" w:rsidRPr="005D0ACF">
        <w:rPr>
          <w:rFonts w:ascii="Times New Roman" w:hAnsi="Times New Roman"/>
          <w:sz w:val="26"/>
          <w:szCs w:val="26"/>
        </w:rPr>
        <w:t>я</w:t>
      </w:r>
      <w:r w:rsidR="00C63313" w:rsidRPr="005D0ACF">
        <w:rPr>
          <w:rFonts w:ascii="Times New Roman" w:hAnsi="Times New Roman"/>
          <w:sz w:val="26"/>
          <w:szCs w:val="26"/>
        </w:rPr>
        <w:t xml:space="preserve"> бюджета </w:t>
      </w:r>
      <w:r w:rsidR="00C00AB2" w:rsidRPr="005D0ACF">
        <w:rPr>
          <w:rFonts w:ascii="Times New Roman" w:hAnsi="Times New Roman"/>
          <w:sz w:val="26"/>
          <w:szCs w:val="26"/>
        </w:rPr>
        <w:t>Куз</w:t>
      </w:r>
      <w:r w:rsidRPr="005D0ACF">
        <w:rPr>
          <w:rFonts w:ascii="Times New Roman" w:hAnsi="Times New Roman"/>
          <w:sz w:val="26"/>
          <w:szCs w:val="26"/>
        </w:rPr>
        <w:t>ё</w:t>
      </w:r>
      <w:r w:rsidR="00C00AB2" w:rsidRPr="005D0ACF">
        <w:rPr>
          <w:rFonts w:ascii="Times New Roman" w:hAnsi="Times New Roman"/>
          <w:sz w:val="26"/>
          <w:szCs w:val="26"/>
        </w:rPr>
        <w:t>мкинского</w:t>
      </w:r>
      <w:r w:rsidR="005B3FF0" w:rsidRPr="005D0ACF">
        <w:rPr>
          <w:rFonts w:ascii="Times New Roman" w:hAnsi="Times New Roman"/>
          <w:sz w:val="26"/>
          <w:szCs w:val="26"/>
        </w:rPr>
        <w:t xml:space="preserve"> сельско</w:t>
      </w:r>
      <w:r w:rsidR="00C00AB2" w:rsidRPr="005D0ACF">
        <w:rPr>
          <w:rFonts w:ascii="Times New Roman" w:hAnsi="Times New Roman"/>
          <w:sz w:val="26"/>
          <w:szCs w:val="26"/>
        </w:rPr>
        <w:t>го</w:t>
      </w:r>
      <w:r w:rsidR="00BA3572" w:rsidRPr="005D0ACF">
        <w:rPr>
          <w:rFonts w:ascii="Times New Roman" w:hAnsi="Times New Roman"/>
          <w:sz w:val="26"/>
          <w:szCs w:val="26"/>
        </w:rPr>
        <w:t xml:space="preserve"> поселени</w:t>
      </w:r>
      <w:r w:rsidR="00C00AB2" w:rsidRPr="005D0ACF">
        <w:rPr>
          <w:rFonts w:ascii="Times New Roman" w:hAnsi="Times New Roman"/>
          <w:sz w:val="26"/>
          <w:szCs w:val="26"/>
        </w:rPr>
        <w:t>я</w:t>
      </w:r>
      <w:r w:rsidR="00BA3572" w:rsidRPr="005D0ACF">
        <w:rPr>
          <w:rFonts w:ascii="Times New Roman" w:hAnsi="Times New Roman"/>
          <w:sz w:val="26"/>
          <w:szCs w:val="26"/>
        </w:rPr>
        <w:t xml:space="preserve"> </w:t>
      </w:r>
      <w:r w:rsidR="00F571FB" w:rsidRPr="005D0ACF">
        <w:rPr>
          <w:rFonts w:ascii="Times New Roman" w:hAnsi="Times New Roman"/>
          <w:sz w:val="26"/>
          <w:szCs w:val="26"/>
        </w:rPr>
        <w:t xml:space="preserve">за </w:t>
      </w:r>
      <w:r w:rsidRPr="005D0ACF">
        <w:rPr>
          <w:rFonts w:ascii="Times New Roman" w:hAnsi="Times New Roman"/>
          <w:sz w:val="26"/>
          <w:szCs w:val="26"/>
        </w:rPr>
        <w:t>9 месяцев</w:t>
      </w:r>
      <w:r w:rsidR="00C63313" w:rsidRPr="005D0ACF">
        <w:rPr>
          <w:rFonts w:ascii="Times New Roman" w:hAnsi="Times New Roman"/>
          <w:sz w:val="26"/>
          <w:szCs w:val="26"/>
        </w:rPr>
        <w:t xml:space="preserve"> </w:t>
      </w:r>
      <w:r w:rsidR="007E2E54" w:rsidRPr="005D0ACF">
        <w:rPr>
          <w:rFonts w:ascii="Times New Roman" w:hAnsi="Times New Roman"/>
          <w:sz w:val="26"/>
          <w:szCs w:val="26"/>
        </w:rPr>
        <w:t>202</w:t>
      </w:r>
      <w:r w:rsidR="0054351F" w:rsidRPr="005D0ACF">
        <w:rPr>
          <w:rFonts w:ascii="Times New Roman" w:hAnsi="Times New Roman"/>
          <w:sz w:val="26"/>
          <w:szCs w:val="26"/>
        </w:rPr>
        <w:t>4</w:t>
      </w:r>
      <w:r w:rsidR="00C63313" w:rsidRPr="005D0ACF">
        <w:rPr>
          <w:rFonts w:ascii="Times New Roman" w:hAnsi="Times New Roman"/>
          <w:sz w:val="26"/>
          <w:szCs w:val="26"/>
        </w:rPr>
        <w:t xml:space="preserve"> года.</w:t>
      </w:r>
    </w:p>
    <w:p w:rsidR="005D0ACF" w:rsidRPr="005D0ACF" w:rsidRDefault="005D0ACF" w:rsidP="00B419CE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4351F" w:rsidRPr="005D0ACF" w:rsidRDefault="0054351F" w:rsidP="0054351F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D0ACF">
        <w:rPr>
          <w:rFonts w:ascii="Times New Roman" w:eastAsia="Times New Roman" w:hAnsi="Times New Roman"/>
          <w:b/>
          <w:sz w:val="26"/>
          <w:szCs w:val="26"/>
        </w:rPr>
        <w:t>В ходе анализа отч</w:t>
      </w:r>
      <w:r w:rsidR="005D0ACF" w:rsidRPr="005D0ACF">
        <w:rPr>
          <w:rFonts w:ascii="Times New Roman" w:eastAsia="Times New Roman" w:hAnsi="Times New Roman"/>
          <w:b/>
          <w:sz w:val="26"/>
          <w:szCs w:val="26"/>
        </w:rPr>
        <w:t>ё</w:t>
      </w:r>
      <w:r w:rsidRPr="005D0ACF">
        <w:rPr>
          <w:rFonts w:ascii="Times New Roman" w:eastAsia="Times New Roman" w:hAnsi="Times New Roman"/>
          <w:b/>
          <w:sz w:val="26"/>
          <w:szCs w:val="26"/>
        </w:rPr>
        <w:t xml:space="preserve">та об исполнении бюджета </w:t>
      </w:r>
      <w:r w:rsidRPr="005D0ACF">
        <w:rPr>
          <w:rFonts w:ascii="Times New Roman" w:hAnsi="Times New Roman"/>
          <w:b/>
          <w:sz w:val="26"/>
          <w:szCs w:val="26"/>
        </w:rPr>
        <w:t>Куз</w:t>
      </w:r>
      <w:r w:rsidR="005D0ACF" w:rsidRPr="005D0ACF">
        <w:rPr>
          <w:rFonts w:ascii="Times New Roman" w:hAnsi="Times New Roman"/>
          <w:b/>
          <w:sz w:val="26"/>
          <w:szCs w:val="26"/>
        </w:rPr>
        <w:t>ё</w:t>
      </w:r>
      <w:r w:rsidRPr="005D0ACF">
        <w:rPr>
          <w:rFonts w:ascii="Times New Roman" w:hAnsi="Times New Roman"/>
          <w:b/>
          <w:sz w:val="26"/>
          <w:szCs w:val="26"/>
        </w:rPr>
        <w:t>мкинского сельского поселения</w:t>
      </w:r>
      <w:r w:rsidRPr="005D0ACF">
        <w:rPr>
          <w:rFonts w:ascii="Times New Roman" w:hAnsi="Times New Roman"/>
          <w:sz w:val="26"/>
          <w:szCs w:val="26"/>
        </w:rPr>
        <w:t xml:space="preserve"> </w:t>
      </w:r>
      <w:r w:rsidRPr="005D0ACF">
        <w:rPr>
          <w:rFonts w:ascii="Times New Roman" w:hAnsi="Times New Roman"/>
          <w:b/>
          <w:sz w:val="26"/>
          <w:szCs w:val="26"/>
        </w:rPr>
        <w:t xml:space="preserve">за </w:t>
      </w:r>
      <w:r w:rsidR="005D0ACF" w:rsidRPr="005D0ACF">
        <w:rPr>
          <w:rFonts w:ascii="Times New Roman" w:hAnsi="Times New Roman"/>
          <w:b/>
          <w:sz w:val="26"/>
          <w:szCs w:val="26"/>
        </w:rPr>
        <w:t>9 месяцев</w:t>
      </w:r>
      <w:r w:rsidRPr="005D0ACF">
        <w:rPr>
          <w:rFonts w:ascii="Times New Roman" w:hAnsi="Times New Roman"/>
          <w:b/>
          <w:sz w:val="26"/>
          <w:szCs w:val="26"/>
        </w:rPr>
        <w:t xml:space="preserve"> 2024 года</w:t>
      </w:r>
      <w:r w:rsidRPr="005D0ACF">
        <w:rPr>
          <w:rFonts w:ascii="Times New Roman" w:eastAsia="Times New Roman" w:hAnsi="Times New Roman"/>
          <w:b/>
          <w:sz w:val="26"/>
          <w:szCs w:val="26"/>
        </w:rPr>
        <w:t>, установлено следующее.</w:t>
      </w:r>
    </w:p>
    <w:p w:rsidR="0054351F" w:rsidRPr="005D0ACF" w:rsidRDefault="0054351F" w:rsidP="0054351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5D0ACF">
        <w:rPr>
          <w:rFonts w:ascii="Times New Roman" w:eastAsia="Times New Roman" w:hAnsi="Times New Roman"/>
          <w:sz w:val="26"/>
          <w:szCs w:val="26"/>
        </w:rPr>
        <w:t>В соответствии с п.5 ст. 264.2</w:t>
      </w:r>
      <w:r w:rsidRPr="005D0ACF">
        <w:rPr>
          <w:rFonts w:ascii="Times New Roman" w:hAnsi="Times New Roman"/>
          <w:sz w:val="26"/>
          <w:szCs w:val="26"/>
        </w:rPr>
        <w:t xml:space="preserve"> Бюджетного кодекса РФ, Положением о бюджетном процессе в Ку</w:t>
      </w:r>
      <w:r w:rsidR="003304C7">
        <w:rPr>
          <w:rFonts w:ascii="Times New Roman" w:hAnsi="Times New Roman"/>
          <w:sz w:val="26"/>
          <w:szCs w:val="26"/>
        </w:rPr>
        <w:t>зё</w:t>
      </w:r>
      <w:r w:rsidRPr="005D0ACF">
        <w:rPr>
          <w:rFonts w:ascii="Times New Roman" w:hAnsi="Times New Roman"/>
          <w:sz w:val="26"/>
          <w:szCs w:val="26"/>
        </w:rPr>
        <w:t>мкинском сельском поселении, постановлением администрации Куз</w:t>
      </w:r>
      <w:r w:rsidR="003304C7">
        <w:rPr>
          <w:rFonts w:ascii="Times New Roman" w:hAnsi="Times New Roman"/>
          <w:sz w:val="26"/>
          <w:szCs w:val="26"/>
        </w:rPr>
        <w:t>ё</w:t>
      </w:r>
      <w:r w:rsidRPr="005D0ACF">
        <w:rPr>
          <w:rFonts w:ascii="Times New Roman" w:hAnsi="Times New Roman"/>
          <w:sz w:val="26"/>
          <w:szCs w:val="26"/>
        </w:rPr>
        <w:t xml:space="preserve">мкинского сельского поселения от </w:t>
      </w:r>
      <w:r w:rsidR="005D0ACF" w:rsidRPr="005D0ACF">
        <w:rPr>
          <w:rFonts w:ascii="Times New Roman" w:hAnsi="Times New Roman"/>
          <w:sz w:val="26"/>
          <w:szCs w:val="26"/>
        </w:rPr>
        <w:t>29</w:t>
      </w:r>
      <w:r w:rsidRPr="005D0ACF">
        <w:rPr>
          <w:rFonts w:ascii="Times New Roman" w:hAnsi="Times New Roman"/>
          <w:sz w:val="26"/>
          <w:szCs w:val="26"/>
        </w:rPr>
        <w:t>.</w:t>
      </w:r>
      <w:r w:rsidR="005D0ACF" w:rsidRPr="005D0ACF">
        <w:rPr>
          <w:rFonts w:ascii="Times New Roman" w:hAnsi="Times New Roman"/>
          <w:sz w:val="26"/>
          <w:szCs w:val="26"/>
        </w:rPr>
        <w:t>1</w:t>
      </w:r>
      <w:r w:rsidRPr="005D0ACF">
        <w:rPr>
          <w:rFonts w:ascii="Times New Roman" w:hAnsi="Times New Roman"/>
          <w:sz w:val="26"/>
          <w:szCs w:val="26"/>
        </w:rPr>
        <w:t>0.2024 года №</w:t>
      </w:r>
      <w:r w:rsidR="005D0ACF" w:rsidRPr="005D0ACF">
        <w:rPr>
          <w:rFonts w:ascii="Times New Roman" w:hAnsi="Times New Roman"/>
          <w:sz w:val="26"/>
          <w:szCs w:val="26"/>
        </w:rPr>
        <w:t>140</w:t>
      </w:r>
      <w:r w:rsidRPr="005D0ACF">
        <w:rPr>
          <w:rFonts w:ascii="Times New Roman" w:hAnsi="Times New Roman"/>
          <w:sz w:val="26"/>
          <w:szCs w:val="26"/>
        </w:rPr>
        <w:t xml:space="preserve"> утвержден о</w:t>
      </w:r>
      <w:r w:rsidRPr="005D0ACF">
        <w:rPr>
          <w:rFonts w:ascii="Times New Roman" w:eastAsia="Times New Roman" w:hAnsi="Times New Roman"/>
          <w:sz w:val="26"/>
          <w:szCs w:val="26"/>
        </w:rPr>
        <w:t xml:space="preserve">тчет об исполнении бюджета </w:t>
      </w:r>
      <w:r w:rsidRPr="005D0ACF">
        <w:rPr>
          <w:rFonts w:ascii="Times New Roman" w:hAnsi="Times New Roman"/>
          <w:sz w:val="26"/>
          <w:szCs w:val="26"/>
        </w:rPr>
        <w:t>Куз</w:t>
      </w:r>
      <w:r w:rsidR="005D0ACF" w:rsidRPr="005D0ACF">
        <w:rPr>
          <w:rFonts w:ascii="Times New Roman" w:hAnsi="Times New Roman"/>
          <w:sz w:val="26"/>
          <w:szCs w:val="26"/>
        </w:rPr>
        <w:t>ё</w:t>
      </w:r>
      <w:r w:rsidRPr="005D0ACF">
        <w:rPr>
          <w:rFonts w:ascii="Times New Roman" w:hAnsi="Times New Roman"/>
          <w:sz w:val="26"/>
          <w:szCs w:val="26"/>
        </w:rPr>
        <w:t xml:space="preserve">мкинского сельского поселения </w:t>
      </w:r>
      <w:r w:rsidRPr="005D0ACF">
        <w:rPr>
          <w:rFonts w:ascii="Times New Roman" w:eastAsia="Times New Roman" w:hAnsi="Times New Roman"/>
          <w:sz w:val="26"/>
          <w:szCs w:val="26"/>
        </w:rPr>
        <w:t xml:space="preserve">за </w:t>
      </w:r>
      <w:r w:rsidR="005D0ACF" w:rsidRPr="005D0ACF">
        <w:rPr>
          <w:rFonts w:ascii="Times New Roman" w:hAnsi="Times New Roman"/>
          <w:sz w:val="26"/>
          <w:szCs w:val="26"/>
        </w:rPr>
        <w:t>9 месяцев</w:t>
      </w:r>
      <w:r w:rsidRPr="005D0ACF">
        <w:rPr>
          <w:rFonts w:ascii="Times New Roman" w:hAnsi="Times New Roman"/>
          <w:sz w:val="26"/>
          <w:szCs w:val="26"/>
        </w:rPr>
        <w:t xml:space="preserve"> </w:t>
      </w:r>
      <w:r w:rsidRPr="005D0ACF">
        <w:rPr>
          <w:rFonts w:ascii="Times New Roman" w:eastAsia="Times New Roman" w:hAnsi="Times New Roman"/>
          <w:sz w:val="26"/>
          <w:szCs w:val="26"/>
        </w:rPr>
        <w:t>2024 год</w:t>
      </w:r>
      <w:r w:rsidRPr="005D0ACF">
        <w:rPr>
          <w:rFonts w:ascii="Times New Roman" w:hAnsi="Times New Roman"/>
          <w:sz w:val="26"/>
          <w:szCs w:val="26"/>
        </w:rPr>
        <w:t>а (далее – Отч</w:t>
      </w:r>
      <w:r w:rsidR="005D0ACF" w:rsidRPr="005D0ACF">
        <w:rPr>
          <w:rFonts w:ascii="Times New Roman" w:hAnsi="Times New Roman"/>
          <w:sz w:val="26"/>
          <w:szCs w:val="26"/>
        </w:rPr>
        <w:t>ё</w:t>
      </w:r>
      <w:r w:rsidRPr="005D0ACF">
        <w:rPr>
          <w:rFonts w:ascii="Times New Roman" w:hAnsi="Times New Roman"/>
          <w:sz w:val="26"/>
          <w:szCs w:val="26"/>
        </w:rPr>
        <w:t>т) и представлен в Контрольно-сч</w:t>
      </w:r>
      <w:r w:rsidR="005D0ACF" w:rsidRPr="005D0ACF">
        <w:rPr>
          <w:rFonts w:ascii="Times New Roman" w:hAnsi="Times New Roman"/>
          <w:sz w:val="26"/>
          <w:szCs w:val="26"/>
        </w:rPr>
        <w:t>ё</w:t>
      </w:r>
      <w:r w:rsidRPr="005D0ACF">
        <w:rPr>
          <w:rFonts w:ascii="Times New Roman" w:hAnsi="Times New Roman"/>
          <w:sz w:val="26"/>
          <w:szCs w:val="26"/>
        </w:rPr>
        <w:t>тную палату МО «Кингисеппский муниципальный район».</w:t>
      </w:r>
    </w:p>
    <w:p w:rsidR="0054351F" w:rsidRDefault="0054351F" w:rsidP="005435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4C7" w:rsidRDefault="003304C7" w:rsidP="005435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4C7" w:rsidRDefault="003304C7" w:rsidP="005435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4C7" w:rsidRDefault="003304C7" w:rsidP="005435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4C7" w:rsidRDefault="003304C7" w:rsidP="005435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4C7" w:rsidRDefault="003304C7" w:rsidP="005435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0ACF" w:rsidRDefault="005D0ACF" w:rsidP="005D0ACF">
      <w:pPr>
        <w:spacing w:after="0" w:line="271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1. </w:t>
      </w:r>
      <w:r w:rsidRPr="00373277">
        <w:rPr>
          <w:rFonts w:ascii="Times New Roman" w:hAnsi="Times New Roman"/>
          <w:b/>
          <w:bCs/>
          <w:sz w:val="26"/>
          <w:szCs w:val="26"/>
        </w:rPr>
        <w:t>П</w:t>
      </w:r>
      <w:r w:rsidRPr="00373277">
        <w:rPr>
          <w:rFonts w:ascii="Times New Roman" w:hAnsi="Times New Roman"/>
          <w:b/>
          <w:sz w:val="26"/>
          <w:szCs w:val="26"/>
        </w:rPr>
        <w:t xml:space="preserve">ланирование и динамика исполнения основных параметров бюджета </w:t>
      </w:r>
    </w:p>
    <w:p w:rsidR="005D0ACF" w:rsidRDefault="005D0ACF" w:rsidP="005D0ACF">
      <w:pPr>
        <w:spacing w:after="0" w:line="271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Кузёмкинского</w:t>
      </w:r>
      <w:r w:rsidRPr="00373277">
        <w:rPr>
          <w:rFonts w:ascii="Times New Roman" w:hAnsi="Times New Roman"/>
          <w:b/>
          <w:sz w:val="26"/>
          <w:szCs w:val="26"/>
        </w:rPr>
        <w:t xml:space="preserve"> сельского поселения </w:t>
      </w:r>
      <w:r>
        <w:rPr>
          <w:rFonts w:ascii="Times New Roman" w:hAnsi="Times New Roman"/>
          <w:b/>
          <w:sz w:val="26"/>
          <w:szCs w:val="26"/>
        </w:rPr>
        <w:t>в 2024 году</w:t>
      </w:r>
    </w:p>
    <w:p w:rsidR="005D0ACF" w:rsidRPr="00373277" w:rsidRDefault="005D0ACF" w:rsidP="005D0ACF">
      <w:pPr>
        <w:spacing w:after="0" w:line="271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D0ACF" w:rsidRPr="003B3C2B" w:rsidRDefault="005D0ACF" w:rsidP="005D0ACF">
      <w:pPr>
        <w:ind w:right="-1"/>
        <w:jc w:val="both"/>
      </w:pPr>
      <w:r w:rsidRPr="00B46885">
        <w:rPr>
          <w:noProof/>
          <w:color w:val="FFFFFF" w:themeColor="background1"/>
          <w:u w:val="single"/>
          <w:lang w:eastAsia="ru-RU"/>
        </w:rPr>
        <w:drawing>
          <wp:inline distT="0" distB="0" distL="0" distR="0" wp14:anchorId="46A0313F" wp14:editId="0A8E0A2B">
            <wp:extent cx="6379238" cy="3132814"/>
            <wp:effectExtent l="0" t="0" r="2540" b="10795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D0ACF" w:rsidRDefault="005D0ACF" w:rsidP="005D0ACF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6036">
        <w:rPr>
          <w:rFonts w:ascii="Times New Roman" w:hAnsi="Times New Roman"/>
          <w:b/>
          <w:i/>
          <w:sz w:val="26"/>
          <w:szCs w:val="26"/>
        </w:rPr>
        <w:t>Первоначальный бюджет</w:t>
      </w:r>
      <w:r w:rsidRPr="003472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Кузёмкинского сельского поселения </w:t>
      </w:r>
      <w:r w:rsidRPr="00347219">
        <w:rPr>
          <w:rFonts w:ascii="Times New Roman" w:hAnsi="Times New Roman"/>
          <w:sz w:val="26"/>
          <w:szCs w:val="26"/>
        </w:rPr>
        <w:t>на 20</w:t>
      </w:r>
      <w:r>
        <w:rPr>
          <w:rFonts w:ascii="Times New Roman" w:hAnsi="Times New Roman"/>
          <w:sz w:val="26"/>
          <w:szCs w:val="26"/>
        </w:rPr>
        <w:t>24</w:t>
      </w:r>
      <w:r w:rsidRPr="00347219">
        <w:rPr>
          <w:rFonts w:ascii="Times New Roman" w:hAnsi="Times New Roman"/>
          <w:sz w:val="26"/>
          <w:szCs w:val="26"/>
        </w:rPr>
        <w:t xml:space="preserve"> год </w:t>
      </w:r>
      <w:r w:rsidRPr="00B835E5">
        <w:rPr>
          <w:rFonts w:ascii="Times New Roman" w:hAnsi="Times New Roman"/>
          <w:sz w:val="26"/>
          <w:szCs w:val="26"/>
        </w:rPr>
        <w:t xml:space="preserve">утвержден решением Совета депутатов </w:t>
      </w:r>
      <w:r w:rsidRPr="005D0ACF">
        <w:rPr>
          <w:rFonts w:ascii="Times New Roman" w:hAnsi="Times New Roman"/>
          <w:sz w:val="26"/>
          <w:szCs w:val="26"/>
        </w:rPr>
        <w:t>от 13.12.2023 года №327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722">
        <w:rPr>
          <w:rFonts w:ascii="Times New Roman" w:hAnsi="Times New Roman"/>
          <w:sz w:val="26"/>
          <w:szCs w:val="26"/>
        </w:rPr>
        <w:t>со</w:t>
      </w:r>
      <w:r>
        <w:rPr>
          <w:rFonts w:ascii="Times New Roman" w:hAnsi="Times New Roman"/>
          <w:sz w:val="26"/>
          <w:szCs w:val="26"/>
        </w:rPr>
        <w:t xml:space="preserve"> следующими основными характеристиками:</w:t>
      </w:r>
      <w:r w:rsidRPr="001E54C9">
        <w:rPr>
          <w:rFonts w:ascii="Times New Roman" w:hAnsi="Times New Roman"/>
          <w:sz w:val="26"/>
          <w:szCs w:val="26"/>
        </w:rPr>
        <w:t xml:space="preserve"> </w:t>
      </w:r>
    </w:p>
    <w:p w:rsidR="005D0ACF" w:rsidRDefault="005D0ACF" w:rsidP="005D0ACF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общий объем доходов бюджета – </w:t>
      </w:r>
      <w:r w:rsidR="004D39F5">
        <w:rPr>
          <w:rFonts w:ascii="Times New Roman" w:hAnsi="Times New Roman"/>
          <w:sz w:val="26"/>
          <w:szCs w:val="26"/>
        </w:rPr>
        <w:t>18 571,6</w:t>
      </w:r>
      <w:r>
        <w:rPr>
          <w:rFonts w:ascii="Times New Roman" w:hAnsi="Times New Roman"/>
          <w:sz w:val="26"/>
          <w:szCs w:val="26"/>
        </w:rPr>
        <w:t xml:space="preserve"> тыс.руб.;</w:t>
      </w:r>
    </w:p>
    <w:p w:rsidR="005D0ACF" w:rsidRDefault="005D0ACF" w:rsidP="005D0ACF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общий объем расходов бюджета – </w:t>
      </w:r>
      <w:r w:rsidR="004D39F5">
        <w:rPr>
          <w:rFonts w:ascii="Times New Roman" w:hAnsi="Times New Roman"/>
          <w:sz w:val="26"/>
          <w:szCs w:val="26"/>
        </w:rPr>
        <w:t>18 671,6</w:t>
      </w:r>
      <w:r>
        <w:rPr>
          <w:rFonts w:ascii="Times New Roman" w:hAnsi="Times New Roman"/>
          <w:sz w:val="26"/>
          <w:szCs w:val="26"/>
        </w:rPr>
        <w:t xml:space="preserve"> тыс.руб.;</w:t>
      </w:r>
    </w:p>
    <w:p w:rsidR="005D0ACF" w:rsidRDefault="005D0ACF" w:rsidP="005D0ACF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дефицит бюджета – </w:t>
      </w:r>
      <w:r w:rsidR="004D39F5">
        <w:rPr>
          <w:rFonts w:ascii="Times New Roman" w:hAnsi="Times New Roman"/>
          <w:sz w:val="26"/>
          <w:szCs w:val="26"/>
        </w:rPr>
        <w:t>100,0</w:t>
      </w:r>
      <w:r>
        <w:rPr>
          <w:rFonts w:ascii="Times New Roman" w:hAnsi="Times New Roman"/>
          <w:sz w:val="26"/>
          <w:szCs w:val="26"/>
        </w:rPr>
        <w:t xml:space="preserve"> тыс.руб.</w:t>
      </w:r>
    </w:p>
    <w:p w:rsidR="005D0ACF" w:rsidRDefault="005D0ACF" w:rsidP="005D0ACF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E54C9">
        <w:rPr>
          <w:rFonts w:ascii="Times New Roman" w:hAnsi="Times New Roman"/>
          <w:sz w:val="26"/>
          <w:szCs w:val="26"/>
        </w:rPr>
        <w:t xml:space="preserve">Бюджет </w:t>
      </w:r>
      <w:r>
        <w:rPr>
          <w:rFonts w:ascii="Times New Roman" w:hAnsi="Times New Roman"/>
          <w:sz w:val="26"/>
          <w:szCs w:val="26"/>
        </w:rPr>
        <w:t>поселения</w:t>
      </w:r>
      <w:r w:rsidRPr="001E54C9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течении 9 месяцев</w:t>
      </w:r>
      <w:r w:rsidRPr="001E54C9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24</w:t>
      </w:r>
      <w:r w:rsidRPr="001E54C9">
        <w:rPr>
          <w:rFonts w:ascii="Times New Roman" w:hAnsi="Times New Roman"/>
          <w:sz w:val="26"/>
          <w:szCs w:val="26"/>
        </w:rPr>
        <w:t xml:space="preserve"> года уточнялся </w:t>
      </w:r>
      <w:r w:rsidR="004D39F5">
        <w:rPr>
          <w:rFonts w:ascii="Times New Roman" w:hAnsi="Times New Roman"/>
          <w:sz w:val="26"/>
          <w:szCs w:val="26"/>
        </w:rPr>
        <w:t xml:space="preserve">четыре </w:t>
      </w:r>
      <w:r w:rsidRPr="00473BE7">
        <w:rPr>
          <w:rFonts w:ascii="Times New Roman" w:hAnsi="Times New Roman"/>
          <w:sz w:val="26"/>
          <w:szCs w:val="26"/>
        </w:rPr>
        <w:t xml:space="preserve">раза путем внесения изменений в решение о бюджете (от </w:t>
      </w:r>
      <w:r w:rsidR="004D39F5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4</w:t>
      </w:r>
      <w:r w:rsidRPr="00473BE7">
        <w:rPr>
          <w:rFonts w:ascii="Times New Roman" w:hAnsi="Times New Roman"/>
          <w:sz w:val="26"/>
          <w:szCs w:val="26"/>
        </w:rPr>
        <w:t>.0</w:t>
      </w:r>
      <w:r w:rsidR="004D39F5">
        <w:rPr>
          <w:rFonts w:ascii="Times New Roman" w:hAnsi="Times New Roman"/>
          <w:sz w:val="26"/>
          <w:szCs w:val="26"/>
        </w:rPr>
        <w:t>1</w:t>
      </w:r>
      <w:r w:rsidRPr="00473BE7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 w:rsidRPr="00473BE7">
        <w:rPr>
          <w:rFonts w:ascii="Times New Roman" w:hAnsi="Times New Roman"/>
          <w:sz w:val="26"/>
          <w:szCs w:val="26"/>
        </w:rPr>
        <w:t>г. №</w:t>
      </w:r>
      <w:r w:rsidR="004D39F5">
        <w:rPr>
          <w:rFonts w:ascii="Times New Roman" w:hAnsi="Times New Roman"/>
          <w:sz w:val="26"/>
          <w:szCs w:val="26"/>
        </w:rPr>
        <w:t>339</w:t>
      </w:r>
      <w:r w:rsidRPr="00473BE7">
        <w:rPr>
          <w:rFonts w:ascii="Times New Roman" w:hAnsi="Times New Roman"/>
          <w:sz w:val="26"/>
          <w:szCs w:val="26"/>
        </w:rPr>
        <w:t xml:space="preserve">, от </w:t>
      </w:r>
      <w:r w:rsidR="004D39F5">
        <w:rPr>
          <w:rFonts w:ascii="Times New Roman" w:hAnsi="Times New Roman"/>
          <w:sz w:val="26"/>
          <w:szCs w:val="26"/>
        </w:rPr>
        <w:t>10</w:t>
      </w:r>
      <w:r w:rsidRPr="00473BE7">
        <w:rPr>
          <w:rFonts w:ascii="Times New Roman" w:hAnsi="Times New Roman"/>
          <w:sz w:val="26"/>
          <w:szCs w:val="26"/>
        </w:rPr>
        <w:t>.0</w:t>
      </w:r>
      <w:r w:rsidR="004D39F5">
        <w:rPr>
          <w:rFonts w:ascii="Times New Roman" w:hAnsi="Times New Roman"/>
          <w:sz w:val="26"/>
          <w:szCs w:val="26"/>
        </w:rPr>
        <w:t>4</w:t>
      </w:r>
      <w:r w:rsidRPr="00473BE7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 w:rsidRPr="00473BE7">
        <w:rPr>
          <w:rFonts w:ascii="Times New Roman" w:hAnsi="Times New Roman"/>
          <w:sz w:val="26"/>
          <w:szCs w:val="26"/>
        </w:rPr>
        <w:t>г. №</w:t>
      </w:r>
      <w:r w:rsidR="004D39F5">
        <w:rPr>
          <w:rFonts w:ascii="Times New Roman" w:hAnsi="Times New Roman"/>
          <w:sz w:val="26"/>
          <w:szCs w:val="26"/>
        </w:rPr>
        <w:t>359</w:t>
      </w:r>
      <w:r>
        <w:rPr>
          <w:rFonts w:ascii="Times New Roman" w:hAnsi="Times New Roman"/>
          <w:sz w:val="26"/>
          <w:szCs w:val="26"/>
        </w:rPr>
        <w:t xml:space="preserve">, от </w:t>
      </w:r>
      <w:r w:rsidR="004D39F5">
        <w:rPr>
          <w:rFonts w:ascii="Times New Roman" w:hAnsi="Times New Roman"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>.0</w:t>
      </w:r>
      <w:r w:rsidR="004D39F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.2024г. №</w:t>
      </w:r>
      <w:r w:rsidR="004D39F5">
        <w:rPr>
          <w:rFonts w:ascii="Times New Roman" w:hAnsi="Times New Roman"/>
          <w:sz w:val="26"/>
          <w:szCs w:val="26"/>
        </w:rPr>
        <w:t>369, от 06.09.2024г. №387</w:t>
      </w:r>
      <w:r w:rsidRPr="00473BE7">
        <w:rPr>
          <w:rFonts w:ascii="Times New Roman" w:hAnsi="Times New Roman"/>
          <w:sz w:val="26"/>
          <w:szCs w:val="26"/>
        </w:rPr>
        <w:t>).</w:t>
      </w:r>
      <w:r w:rsidRPr="00ED5D26">
        <w:rPr>
          <w:rFonts w:ascii="Times New Roman" w:hAnsi="Times New Roman"/>
          <w:sz w:val="26"/>
          <w:szCs w:val="26"/>
        </w:rPr>
        <w:t xml:space="preserve"> </w:t>
      </w:r>
    </w:p>
    <w:p w:rsidR="005D0ACF" w:rsidRDefault="005D0ACF" w:rsidP="005D0ACF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53F2">
        <w:rPr>
          <w:rFonts w:ascii="Times New Roman" w:hAnsi="Times New Roman"/>
          <w:b/>
          <w:i/>
          <w:sz w:val="26"/>
          <w:szCs w:val="26"/>
        </w:rPr>
        <w:t>После внесенных изменений</w:t>
      </w:r>
      <w:r>
        <w:rPr>
          <w:rFonts w:ascii="Times New Roman" w:hAnsi="Times New Roman"/>
          <w:sz w:val="26"/>
          <w:szCs w:val="26"/>
        </w:rPr>
        <w:t xml:space="preserve">, </w:t>
      </w:r>
      <w:r w:rsidRPr="00BC2D07">
        <w:rPr>
          <w:rFonts w:ascii="Times New Roman" w:hAnsi="Times New Roman"/>
          <w:sz w:val="26"/>
          <w:szCs w:val="26"/>
        </w:rPr>
        <w:t>основные характеристики бюджета</w:t>
      </w:r>
      <w:r w:rsidRPr="00D06036"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="004D39F5">
        <w:rPr>
          <w:rFonts w:ascii="Times New Roman" w:hAnsi="Times New Roman"/>
          <w:sz w:val="26"/>
          <w:szCs w:val="26"/>
        </w:rPr>
        <w:t xml:space="preserve">узёмкинского </w:t>
      </w:r>
      <w:r>
        <w:rPr>
          <w:rFonts w:ascii="Times New Roman" w:hAnsi="Times New Roman"/>
          <w:sz w:val="26"/>
          <w:szCs w:val="26"/>
        </w:rPr>
        <w:t>сельского поселения утверждены в следующих объемах:</w:t>
      </w:r>
    </w:p>
    <w:p w:rsidR="005D0ACF" w:rsidRDefault="005D0ACF" w:rsidP="005D0ACF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общий объем доходов бюджета – </w:t>
      </w:r>
      <w:r w:rsidR="004D39F5">
        <w:rPr>
          <w:rFonts w:ascii="Times New Roman" w:hAnsi="Times New Roman"/>
          <w:sz w:val="26"/>
          <w:szCs w:val="26"/>
        </w:rPr>
        <w:t>92 603,2</w:t>
      </w:r>
      <w:r>
        <w:rPr>
          <w:rFonts w:ascii="Times New Roman" w:hAnsi="Times New Roman"/>
          <w:sz w:val="26"/>
          <w:szCs w:val="26"/>
        </w:rPr>
        <w:t xml:space="preserve"> тыс.руб.;</w:t>
      </w:r>
    </w:p>
    <w:p w:rsidR="005D0ACF" w:rsidRDefault="005D0ACF" w:rsidP="005D0ACF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общий объем расходов бюджета –</w:t>
      </w:r>
      <w:r w:rsidRPr="00271FD6">
        <w:rPr>
          <w:rFonts w:ascii="Times New Roman" w:hAnsi="Times New Roman"/>
          <w:sz w:val="26"/>
          <w:szCs w:val="26"/>
        </w:rPr>
        <w:t xml:space="preserve"> </w:t>
      </w:r>
      <w:r w:rsidR="004D39F5">
        <w:rPr>
          <w:rFonts w:ascii="Times New Roman" w:hAnsi="Times New Roman"/>
          <w:sz w:val="26"/>
          <w:szCs w:val="26"/>
        </w:rPr>
        <w:t>95 220,0</w:t>
      </w:r>
      <w:r>
        <w:rPr>
          <w:rFonts w:ascii="Times New Roman" w:hAnsi="Times New Roman"/>
          <w:sz w:val="26"/>
          <w:szCs w:val="26"/>
        </w:rPr>
        <w:t xml:space="preserve"> тыс.руб.;</w:t>
      </w:r>
    </w:p>
    <w:p w:rsidR="005D0ACF" w:rsidRDefault="005D0ACF" w:rsidP="005D0ACF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дефицит бюджета –</w:t>
      </w:r>
      <w:r w:rsidR="004D39F5">
        <w:rPr>
          <w:rFonts w:ascii="Times New Roman" w:hAnsi="Times New Roman"/>
          <w:sz w:val="26"/>
          <w:szCs w:val="26"/>
        </w:rPr>
        <w:t xml:space="preserve"> 2 616,8</w:t>
      </w:r>
      <w:r>
        <w:rPr>
          <w:rFonts w:ascii="Times New Roman" w:hAnsi="Times New Roman"/>
          <w:sz w:val="26"/>
          <w:szCs w:val="26"/>
        </w:rPr>
        <w:t xml:space="preserve"> тыс.руб.</w:t>
      </w:r>
    </w:p>
    <w:p w:rsidR="005D0ACF" w:rsidRDefault="005D0ACF" w:rsidP="005D0ACF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Кроме того, вносились изменения без внесения изменений в решение о бюджете по основаниям, определенным Бюджетным кодексом РФ. По состоянию на 01.10.2024г. уточненный план сводной </w:t>
      </w:r>
      <w:r w:rsidRPr="00B43C73">
        <w:rPr>
          <w:rFonts w:ascii="Times New Roman" w:hAnsi="Times New Roman"/>
          <w:sz w:val="26"/>
          <w:szCs w:val="26"/>
        </w:rPr>
        <w:t xml:space="preserve">бюджетной росписи </w:t>
      </w:r>
      <w:r>
        <w:rPr>
          <w:rFonts w:ascii="Times New Roman" w:hAnsi="Times New Roman"/>
          <w:sz w:val="26"/>
          <w:szCs w:val="26"/>
        </w:rPr>
        <w:t>К</w:t>
      </w:r>
      <w:r w:rsidR="004D39F5">
        <w:rPr>
          <w:rFonts w:ascii="Times New Roman" w:hAnsi="Times New Roman"/>
          <w:sz w:val="26"/>
          <w:szCs w:val="26"/>
        </w:rPr>
        <w:t>узёмкинского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B43C73">
        <w:rPr>
          <w:rFonts w:ascii="Times New Roman" w:hAnsi="Times New Roman"/>
          <w:sz w:val="26"/>
          <w:szCs w:val="26"/>
        </w:rPr>
        <w:t xml:space="preserve"> по расходам составил в сумме </w:t>
      </w:r>
      <w:r w:rsidR="004D39F5">
        <w:rPr>
          <w:rFonts w:ascii="Times New Roman" w:hAnsi="Times New Roman"/>
          <w:sz w:val="26"/>
          <w:szCs w:val="26"/>
        </w:rPr>
        <w:t>95 071,5</w:t>
      </w:r>
      <w:r w:rsidRPr="00B43C73">
        <w:rPr>
          <w:rFonts w:ascii="Times New Roman" w:hAnsi="Times New Roman"/>
          <w:sz w:val="26"/>
          <w:szCs w:val="26"/>
        </w:rPr>
        <w:t xml:space="preserve"> тыс.руб.</w:t>
      </w:r>
    </w:p>
    <w:p w:rsidR="005D0ACF" w:rsidRPr="00622AB0" w:rsidRDefault="005D0ACF" w:rsidP="005D0ACF">
      <w:pPr>
        <w:spacing w:after="0" w:line="271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347219">
        <w:rPr>
          <w:rFonts w:ascii="Times New Roman" w:hAnsi="Times New Roman"/>
          <w:sz w:val="26"/>
          <w:szCs w:val="26"/>
        </w:rPr>
        <w:t xml:space="preserve">Согласно </w:t>
      </w:r>
      <w:r>
        <w:rPr>
          <w:rFonts w:ascii="Times New Roman" w:hAnsi="Times New Roman"/>
          <w:sz w:val="26"/>
          <w:szCs w:val="26"/>
        </w:rPr>
        <w:t>О</w:t>
      </w:r>
      <w:r w:rsidRPr="00347219">
        <w:rPr>
          <w:rFonts w:ascii="Times New Roman" w:hAnsi="Times New Roman"/>
          <w:sz w:val="26"/>
          <w:szCs w:val="26"/>
        </w:rPr>
        <w:t>тч</w:t>
      </w:r>
      <w:r>
        <w:rPr>
          <w:rFonts w:ascii="Times New Roman" w:hAnsi="Times New Roman"/>
          <w:sz w:val="26"/>
          <w:szCs w:val="26"/>
        </w:rPr>
        <w:t>ё</w:t>
      </w:r>
      <w:r w:rsidRPr="00347219">
        <w:rPr>
          <w:rFonts w:ascii="Times New Roman" w:hAnsi="Times New Roman"/>
          <w:sz w:val="26"/>
          <w:szCs w:val="26"/>
        </w:rPr>
        <w:t>ту</w:t>
      </w:r>
      <w:r>
        <w:rPr>
          <w:rFonts w:ascii="Times New Roman" w:hAnsi="Times New Roman"/>
          <w:sz w:val="26"/>
          <w:szCs w:val="26"/>
        </w:rPr>
        <w:t xml:space="preserve">, </w:t>
      </w:r>
      <w:r w:rsidRPr="00622AB0">
        <w:rPr>
          <w:rFonts w:ascii="Times New Roman" w:hAnsi="Times New Roman"/>
          <w:b/>
          <w:i/>
          <w:sz w:val="26"/>
          <w:szCs w:val="26"/>
        </w:rPr>
        <w:t xml:space="preserve">исполнение бюджета </w:t>
      </w:r>
      <w:r>
        <w:rPr>
          <w:rFonts w:ascii="Times New Roman" w:hAnsi="Times New Roman"/>
          <w:b/>
          <w:i/>
          <w:sz w:val="26"/>
          <w:szCs w:val="26"/>
        </w:rPr>
        <w:t>К</w:t>
      </w:r>
      <w:r w:rsidR="004D39F5">
        <w:rPr>
          <w:rFonts w:ascii="Times New Roman" w:hAnsi="Times New Roman"/>
          <w:b/>
          <w:i/>
          <w:sz w:val="26"/>
          <w:szCs w:val="26"/>
        </w:rPr>
        <w:t>узёмкинского</w:t>
      </w:r>
      <w:r>
        <w:rPr>
          <w:rFonts w:ascii="Times New Roman" w:hAnsi="Times New Roman"/>
          <w:b/>
          <w:i/>
          <w:sz w:val="26"/>
          <w:szCs w:val="26"/>
        </w:rPr>
        <w:t xml:space="preserve"> сельского поселения</w:t>
      </w:r>
      <w:r w:rsidRPr="00622AB0">
        <w:rPr>
          <w:rFonts w:ascii="Times New Roman" w:hAnsi="Times New Roman"/>
          <w:b/>
          <w:i/>
          <w:sz w:val="26"/>
          <w:szCs w:val="26"/>
        </w:rPr>
        <w:t xml:space="preserve"> за </w:t>
      </w:r>
      <w:r>
        <w:rPr>
          <w:rFonts w:ascii="Times New Roman" w:hAnsi="Times New Roman"/>
          <w:b/>
          <w:i/>
          <w:sz w:val="26"/>
          <w:szCs w:val="26"/>
        </w:rPr>
        <w:t>9 месяцев 2024 года</w:t>
      </w:r>
      <w:r w:rsidRPr="00622AB0">
        <w:rPr>
          <w:rFonts w:ascii="Times New Roman" w:hAnsi="Times New Roman"/>
          <w:b/>
          <w:i/>
          <w:sz w:val="26"/>
          <w:szCs w:val="26"/>
        </w:rPr>
        <w:t xml:space="preserve"> составило:</w:t>
      </w:r>
    </w:p>
    <w:p w:rsidR="005D0ACF" w:rsidRPr="00600890" w:rsidRDefault="005D0ACF" w:rsidP="005D0ACF">
      <w:pPr>
        <w:spacing w:after="0" w:line="271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00890">
        <w:rPr>
          <w:rFonts w:ascii="Times New Roman" w:hAnsi="Times New Roman"/>
          <w:sz w:val="26"/>
          <w:szCs w:val="26"/>
        </w:rPr>
        <w:t>- по доходам</w:t>
      </w:r>
      <w:r w:rsidRPr="00600890">
        <w:rPr>
          <w:rFonts w:ascii="Times New Roman" w:eastAsia="Times New Roman" w:hAnsi="Times New Roman"/>
          <w:sz w:val="26"/>
          <w:szCs w:val="26"/>
        </w:rPr>
        <w:t xml:space="preserve"> в сумме </w:t>
      </w:r>
      <w:r w:rsidR="004D39F5">
        <w:rPr>
          <w:rFonts w:ascii="Times New Roman" w:eastAsia="Times New Roman" w:hAnsi="Times New Roman"/>
          <w:sz w:val="26"/>
          <w:szCs w:val="26"/>
        </w:rPr>
        <w:t>44 558,6</w:t>
      </w:r>
      <w:r w:rsidRPr="00600890">
        <w:rPr>
          <w:rFonts w:ascii="Times New Roman" w:eastAsia="Times New Roman" w:hAnsi="Times New Roman"/>
          <w:sz w:val="26"/>
          <w:szCs w:val="26"/>
        </w:rPr>
        <w:t xml:space="preserve"> тыс.руб. или </w:t>
      </w:r>
      <w:r w:rsidR="004D39F5">
        <w:rPr>
          <w:rFonts w:ascii="Times New Roman" w:eastAsia="Times New Roman" w:hAnsi="Times New Roman"/>
          <w:sz w:val="26"/>
          <w:szCs w:val="26"/>
        </w:rPr>
        <w:t>48,1</w:t>
      </w:r>
      <w:r w:rsidRPr="00600890">
        <w:rPr>
          <w:rFonts w:ascii="Times New Roman" w:eastAsia="Times New Roman" w:hAnsi="Times New Roman"/>
          <w:sz w:val="26"/>
          <w:szCs w:val="26"/>
        </w:rPr>
        <w:t xml:space="preserve">% к </w:t>
      </w:r>
      <w:r>
        <w:rPr>
          <w:rFonts w:ascii="Times New Roman" w:eastAsia="Times New Roman" w:hAnsi="Times New Roman"/>
          <w:sz w:val="26"/>
          <w:szCs w:val="26"/>
        </w:rPr>
        <w:t xml:space="preserve">уточненному </w:t>
      </w:r>
      <w:r w:rsidRPr="00600890">
        <w:rPr>
          <w:rFonts w:ascii="Times New Roman" w:eastAsia="Times New Roman" w:hAnsi="Times New Roman"/>
          <w:sz w:val="26"/>
          <w:szCs w:val="26"/>
        </w:rPr>
        <w:t>плану</w:t>
      </w:r>
      <w:r>
        <w:rPr>
          <w:rFonts w:ascii="Times New Roman" w:eastAsia="Times New Roman" w:hAnsi="Times New Roman"/>
          <w:sz w:val="26"/>
          <w:szCs w:val="26"/>
        </w:rPr>
        <w:t xml:space="preserve"> в сумме </w:t>
      </w:r>
      <w:r w:rsidR="004D39F5">
        <w:rPr>
          <w:rFonts w:ascii="Times New Roman" w:eastAsia="Times New Roman" w:hAnsi="Times New Roman"/>
          <w:sz w:val="26"/>
          <w:szCs w:val="26"/>
        </w:rPr>
        <w:t>92 603,2</w:t>
      </w:r>
      <w:r w:rsidRPr="00600890">
        <w:rPr>
          <w:rFonts w:ascii="Times New Roman" w:eastAsia="Times New Roman" w:hAnsi="Times New Roman"/>
          <w:sz w:val="26"/>
          <w:szCs w:val="26"/>
        </w:rPr>
        <w:t xml:space="preserve"> тыс.руб.;</w:t>
      </w:r>
    </w:p>
    <w:p w:rsidR="005D0ACF" w:rsidRPr="00600890" w:rsidRDefault="005D0ACF" w:rsidP="005D0ACF">
      <w:pPr>
        <w:spacing w:after="0" w:line="271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00890">
        <w:rPr>
          <w:rFonts w:ascii="Times New Roman" w:eastAsia="Times New Roman" w:hAnsi="Times New Roman"/>
          <w:sz w:val="26"/>
          <w:szCs w:val="26"/>
        </w:rPr>
        <w:t>- по расходам –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4D39F5">
        <w:rPr>
          <w:rFonts w:ascii="Times New Roman" w:eastAsia="Times New Roman" w:hAnsi="Times New Roman"/>
          <w:sz w:val="26"/>
          <w:szCs w:val="26"/>
        </w:rPr>
        <w:t>43 259,1</w:t>
      </w:r>
      <w:r w:rsidRPr="00600890">
        <w:rPr>
          <w:rFonts w:ascii="Times New Roman" w:eastAsia="Times New Roman" w:hAnsi="Times New Roman"/>
          <w:sz w:val="26"/>
          <w:szCs w:val="26"/>
        </w:rPr>
        <w:t xml:space="preserve"> тыс.руб. или </w:t>
      </w:r>
      <w:r w:rsidR="004D39F5">
        <w:rPr>
          <w:rFonts w:ascii="Times New Roman" w:eastAsia="Times New Roman" w:hAnsi="Times New Roman"/>
          <w:sz w:val="26"/>
          <w:szCs w:val="26"/>
        </w:rPr>
        <w:t>45,5</w:t>
      </w:r>
      <w:r w:rsidRPr="00600890">
        <w:rPr>
          <w:rFonts w:ascii="Times New Roman" w:eastAsia="Times New Roman" w:hAnsi="Times New Roman"/>
          <w:sz w:val="26"/>
          <w:szCs w:val="26"/>
        </w:rPr>
        <w:t xml:space="preserve">% к плану </w:t>
      </w:r>
      <w:r>
        <w:rPr>
          <w:rFonts w:ascii="Times New Roman" w:eastAsia="Times New Roman" w:hAnsi="Times New Roman"/>
          <w:sz w:val="26"/>
          <w:szCs w:val="26"/>
        </w:rPr>
        <w:t xml:space="preserve">по сводной бюджетной росписи </w:t>
      </w:r>
      <w:r w:rsidRPr="00600890">
        <w:rPr>
          <w:rFonts w:ascii="Times New Roman" w:eastAsia="Times New Roman" w:hAnsi="Times New Roman"/>
          <w:sz w:val="26"/>
          <w:szCs w:val="26"/>
        </w:rPr>
        <w:t xml:space="preserve">в сумме </w:t>
      </w:r>
      <w:r w:rsidR="004D39F5">
        <w:rPr>
          <w:rFonts w:ascii="Times New Roman" w:eastAsia="Times New Roman" w:hAnsi="Times New Roman"/>
          <w:sz w:val="26"/>
          <w:szCs w:val="26"/>
        </w:rPr>
        <w:t>95 071,5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600890">
        <w:rPr>
          <w:rFonts w:ascii="Times New Roman" w:eastAsia="Times New Roman" w:hAnsi="Times New Roman"/>
          <w:sz w:val="26"/>
          <w:szCs w:val="26"/>
        </w:rPr>
        <w:t>тыс.руб.</w:t>
      </w:r>
    </w:p>
    <w:p w:rsidR="005D0ACF" w:rsidRPr="00600890" w:rsidRDefault="005D0ACF" w:rsidP="005D0ACF">
      <w:pPr>
        <w:spacing w:after="0" w:line="271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00890">
        <w:rPr>
          <w:rFonts w:ascii="Times New Roman" w:eastAsia="Times New Roman" w:hAnsi="Times New Roman"/>
          <w:sz w:val="26"/>
          <w:szCs w:val="26"/>
        </w:rPr>
        <w:lastRenderedPageBreak/>
        <w:t>Бюджет К</w:t>
      </w:r>
      <w:r w:rsidR="00DA5E9C">
        <w:rPr>
          <w:rFonts w:ascii="Times New Roman" w:eastAsia="Times New Roman" w:hAnsi="Times New Roman"/>
          <w:sz w:val="26"/>
          <w:szCs w:val="26"/>
        </w:rPr>
        <w:t>узёмкинского</w:t>
      </w:r>
      <w:r w:rsidRPr="00600890">
        <w:rPr>
          <w:rFonts w:ascii="Times New Roman" w:eastAsia="Times New Roman" w:hAnsi="Times New Roman"/>
          <w:sz w:val="26"/>
          <w:szCs w:val="26"/>
        </w:rPr>
        <w:t xml:space="preserve"> сельского поселения </w:t>
      </w:r>
      <w:r w:rsidRPr="00600890">
        <w:rPr>
          <w:rFonts w:ascii="Times New Roman" w:eastAsia="Times New Roman" w:hAnsi="Times New Roman"/>
          <w:b/>
          <w:i/>
          <w:sz w:val="26"/>
          <w:szCs w:val="26"/>
        </w:rPr>
        <w:t>исполнен с</w:t>
      </w:r>
      <w:r w:rsidRPr="00600890">
        <w:rPr>
          <w:rFonts w:ascii="Times New Roman" w:eastAsia="Times New Roman" w:hAnsi="Times New Roman"/>
          <w:sz w:val="26"/>
          <w:szCs w:val="26"/>
        </w:rPr>
        <w:t xml:space="preserve"> </w:t>
      </w:r>
      <w:r w:rsidRPr="00600890">
        <w:rPr>
          <w:rFonts w:ascii="Times New Roman" w:eastAsia="Times New Roman" w:hAnsi="Times New Roman"/>
          <w:b/>
          <w:i/>
          <w:sz w:val="26"/>
          <w:szCs w:val="26"/>
        </w:rPr>
        <w:t xml:space="preserve">профицитом </w:t>
      </w:r>
      <w:r w:rsidRPr="00600890">
        <w:rPr>
          <w:rFonts w:ascii="Times New Roman" w:eastAsia="Times New Roman" w:hAnsi="Times New Roman"/>
          <w:sz w:val="26"/>
          <w:szCs w:val="26"/>
        </w:rPr>
        <w:t xml:space="preserve">в сумме </w:t>
      </w:r>
      <w:r w:rsidR="00DA5E9C">
        <w:rPr>
          <w:rFonts w:ascii="Times New Roman" w:eastAsia="Times New Roman" w:hAnsi="Times New Roman"/>
          <w:sz w:val="26"/>
          <w:szCs w:val="26"/>
        </w:rPr>
        <w:t xml:space="preserve">1 299,5 </w:t>
      </w:r>
      <w:r w:rsidRPr="00600890">
        <w:rPr>
          <w:rFonts w:ascii="Times New Roman" w:eastAsia="Times New Roman" w:hAnsi="Times New Roman"/>
          <w:sz w:val="26"/>
          <w:szCs w:val="26"/>
        </w:rPr>
        <w:t xml:space="preserve">тыс.руб. при плановом дефиците </w:t>
      </w:r>
      <w:r w:rsidR="00DA5E9C">
        <w:rPr>
          <w:rFonts w:ascii="Times New Roman" w:eastAsia="Times New Roman" w:hAnsi="Times New Roman"/>
          <w:sz w:val="26"/>
          <w:szCs w:val="26"/>
        </w:rPr>
        <w:t xml:space="preserve">2 616,8 </w:t>
      </w:r>
      <w:r w:rsidRPr="00600890">
        <w:rPr>
          <w:rFonts w:ascii="Times New Roman" w:eastAsia="Times New Roman" w:hAnsi="Times New Roman"/>
          <w:sz w:val="26"/>
          <w:szCs w:val="26"/>
        </w:rPr>
        <w:t>тыс.руб. Муниципальный долг отсутствует.</w:t>
      </w:r>
    </w:p>
    <w:p w:rsidR="00806F4B" w:rsidRPr="007F5B1E" w:rsidRDefault="00806F4B" w:rsidP="007E1A9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1A94" w:rsidRPr="007F5B1E" w:rsidRDefault="007E1A94" w:rsidP="007E1A9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F5B1E">
        <w:rPr>
          <w:rFonts w:ascii="Times New Roman" w:hAnsi="Times New Roman"/>
          <w:b/>
          <w:sz w:val="26"/>
          <w:szCs w:val="26"/>
        </w:rPr>
        <w:t xml:space="preserve">2. Анализ исполнения доходной части бюджета </w:t>
      </w:r>
    </w:p>
    <w:p w:rsidR="007E1A94" w:rsidRPr="007F5B1E" w:rsidRDefault="00D57805" w:rsidP="007E1A9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7F5B1E">
        <w:rPr>
          <w:rFonts w:ascii="Times New Roman" w:hAnsi="Times New Roman"/>
          <w:b/>
          <w:sz w:val="26"/>
          <w:szCs w:val="26"/>
        </w:rPr>
        <w:t>Куз</w:t>
      </w:r>
      <w:r w:rsidR="007F5B1E">
        <w:rPr>
          <w:rFonts w:ascii="Times New Roman" w:hAnsi="Times New Roman"/>
          <w:b/>
          <w:sz w:val="26"/>
          <w:szCs w:val="26"/>
        </w:rPr>
        <w:t>ё</w:t>
      </w:r>
      <w:r w:rsidRPr="007F5B1E">
        <w:rPr>
          <w:rFonts w:ascii="Times New Roman" w:hAnsi="Times New Roman"/>
          <w:b/>
          <w:sz w:val="26"/>
          <w:szCs w:val="26"/>
        </w:rPr>
        <w:t>мкинского сельского поселения</w:t>
      </w:r>
      <w:r w:rsidR="007E1A94" w:rsidRPr="007F5B1E">
        <w:rPr>
          <w:rFonts w:ascii="Times New Roman" w:hAnsi="Times New Roman"/>
          <w:b/>
          <w:sz w:val="26"/>
          <w:szCs w:val="26"/>
        </w:rPr>
        <w:t xml:space="preserve"> </w:t>
      </w:r>
      <w:r w:rsidR="007F5B1E">
        <w:rPr>
          <w:rFonts w:ascii="Times New Roman" w:hAnsi="Times New Roman"/>
          <w:b/>
          <w:sz w:val="26"/>
          <w:szCs w:val="26"/>
        </w:rPr>
        <w:t>за 9 месяцев</w:t>
      </w:r>
      <w:r w:rsidR="007E1A94" w:rsidRPr="007F5B1E">
        <w:rPr>
          <w:rFonts w:ascii="Times New Roman" w:hAnsi="Times New Roman"/>
          <w:b/>
          <w:sz w:val="26"/>
          <w:szCs w:val="26"/>
        </w:rPr>
        <w:t xml:space="preserve"> 2024 года</w:t>
      </w:r>
      <w:r w:rsidR="007E1A94" w:rsidRPr="007F5B1E">
        <w:rPr>
          <w:rFonts w:ascii="Times New Roman" w:hAnsi="Times New Roman"/>
          <w:sz w:val="26"/>
          <w:szCs w:val="26"/>
        </w:rPr>
        <w:t xml:space="preserve">  </w:t>
      </w:r>
    </w:p>
    <w:p w:rsidR="007E1A94" w:rsidRPr="007F5B1E" w:rsidRDefault="007E1A94" w:rsidP="007E1A9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10"/>
          <w:szCs w:val="10"/>
        </w:rPr>
      </w:pPr>
    </w:p>
    <w:p w:rsidR="007E1A94" w:rsidRPr="007F5B1E" w:rsidRDefault="007E1A94" w:rsidP="007E1A94">
      <w:pPr>
        <w:spacing w:after="0" w:line="271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F5B1E">
        <w:rPr>
          <w:rFonts w:ascii="Times New Roman" w:eastAsia="Times New Roman" w:hAnsi="Times New Roman"/>
          <w:sz w:val="26"/>
          <w:szCs w:val="26"/>
        </w:rPr>
        <w:t xml:space="preserve">Динамика исполнения доходной части бюджета </w:t>
      </w:r>
      <w:r w:rsidR="00D57805" w:rsidRPr="007F5B1E">
        <w:rPr>
          <w:rFonts w:ascii="Times New Roman" w:hAnsi="Times New Roman"/>
          <w:sz w:val="26"/>
          <w:szCs w:val="26"/>
        </w:rPr>
        <w:t>Куз</w:t>
      </w:r>
      <w:r w:rsidR="007F5B1E">
        <w:rPr>
          <w:rFonts w:ascii="Times New Roman" w:hAnsi="Times New Roman"/>
          <w:sz w:val="26"/>
          <w:szCs w:val="26"/>
        </w:rPr>
        <w:t>ё</w:t>
      </w:r>
      <w:r w:rsidR="00D57805" w:rsidRPr="007F5B1E">
        <w:rPr>
          <w:rFonts w:ascii="Times New Roman" w:hAnsi="Times New Roman"/>
          <w:sz w:val="26"/>
          <w:szCs w:val="26"/>
        </w:rPr>
        <w:t xml:space="preserve">мкинского сельского поселения </w:t>
      </w:r>
      <w:r w:rsidRPr="007F5B1E">
        <w:rPr>
          <w:rFonts w:ascii="Times New Roman" w:eastAsia="Times New Roman" w:hAnsi="Times New Roman"/>
          <w:sz w:val="26"/>
          <w:szCs w:val="26"/>
        </w:rPr>
        <w:t xml:space="preserve">за </w:t>
      </w:r>
      <w:r w:rsidR="007F5B1E">
        <w:rPr>
          <w:rFonts w:ascii="Times New Roman" w:eastAsia="Times New Roman" w:hAnsi="Times New Roman"/>
          <w:sz w:val="26"/>
          <w:szCs w:val="26"/>
        </w:rPr>
        <w:t>9</w:t>
      </w:r>
      <w:r w:rsidRPr="007F5B1E">
        <w:rPr>
          <w:rFonts w:ascii="Times New Roman" w:eastAsia="Times New Roman" w:hAnsi="Times New Roman"/>
          <w:sz w:val="26"/>
          <w:szCs w:val="26"/>
        </w:rPr>
        <w:t xml:space="preserve"> месяцев 2022-2024 годов представлена в следующей таблице.</w:t>
      </w:r>
    </w:p>
    <w:p w:rsidR="007E1A94" w:rsidRPr="00BC0580" w:rsidRDefault="007E1A94" w:rsidP="007E1A94">
      <w:pPr>
        <w:spacing w:after="0" w:line="271" w:lineRule="auto"/>
        <w:jc w:val="right"/>
        <w:rPr>
          <w:rFonts w:ascii="Times New Roman" w:hAnsi="Times New Roman"/>
        </w:rPr>
      </w:pPr>
      <w:r w:rsidRPr="00BC0580">
        <w:rPr>
          <w:rFonts w:ascii="Times New Roman" w:hAnsi="Times New Roman"/>
        </w:rPr>
        <w:t xml:space="preserve"> (тыс.руб.)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5"/>
        <w:gridCol w:w="1902"/>
        <w:gridCol w:w="2126"/>
        <w:gridCol w:w="2127"/>
      </w:tblGrid>
      <w:tr w:rsidR="007E1A94" w:rsidRPr="007F5B1E" w:rsidTr="003304C7">
        <w:trPr>
          <w:trHeight w:val="242"/>
        </w:trPr>
        <w:tc>
          <w:tcPr>
            <w:tcW w:w="3905" w:type="dxa"/>
            <w:vMerge w:val="restart"/>
            <w:vAlign w:val="center"/>
          </w:tcPr>
          <w:p w:rsidR="007E1A94" w:rsidRPr="007F5B1E" w:rsidRDefault="007E1A94" w:rsidP="007E1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5B1E">
              <w:rPr>
                <w:rFonts w:ascii="Times New Roman" w:hAnsi="Times New Roman"/>
                <w:b/>
              </w:rPr>
              <w:t xml:space="preserve">Наименование </w:t>
            </w:r>
          </w:p>
        </w:tc>
        <w:tc>
          <w:tcPr>
            <w:tcW w:w="6155" w:type="dxa"/>
            <w:gridSpan w:val="3"/>
            <w:tcBorders>
              <w:bottom w:val="single" w:sz="4" w:space="0" w:color="auto"/>
            </w:tcBorders>
            <w:vAlign w:val="center"/>
          </w:tcPr>
          <w:p w:rsidR="007E1A94" w:rsidRPr="007F5B1E" w:rsidRDefault="00D57805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5B1E">
              <w:rPr>
                <w:rFonts w:ascii="Times New Roman" w:hAnsi="Times New Roman"/>
                <w:b/>
              </w:rPr>
              <w:t xml:space="preserve">Исполнено за </w:t>
            </w:r>
            <w:r w:rsidR="00BC0580">
              <w:rPr>
                <w:rFonts w:ascii="Times New Roman" w:hAnsi="Times New Roman"/>
                <w:b/>
              </w:rPr>
              <w:t>9</w:t>
            </w:r>
            <w:r w:rsidRPr="007F5B1E">
              <w:rPr>
                <w:rFonts w:ascii="Times New Roman" w:hAnsi="Times New Roman"/>
                <w:b/>
              </w:rPr>
              <w:t xml:space="preserve"> </w:t>
            </w:r>
            <w:r w:rsidR="007E1A94" w:rsidRPr="007F5B1E">
              <w:rPr>
                <w:rFonts w:ascii="Times New Roman" w:hAnsi="Times New Roman"/>
                <w:b/>
              </w:rPr>
              <w:t>месяцев</w:t>
            </w:r>
          </w:p>
        </w:tc>
      </w:tr>
      <w:tr w:rsidR="007E1A94" w:rsidRPr="007F5B1E" w:rsidTr="00BB2975">
        <w:trPr>
          <w:trHeight w:val="320"/>
        </w:trPr>
        <w:tc>
          <w:tcPr>
            <w:tcW w:w="3905" w:type="dxa"/>
            <w:vMerge/>
            <w:vAlign w:val="center"/>
          </w:tcPr>
          <w:p w:rsidR="007E1A94" w:rsidRPr="007F5B1E" w:rsidRDefault="007E1A94" w:rsidP="007E1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1A94" w:rsidRPr="007F5B1E" w:rsidRDefault="007E1A94" w:rsidP="007E1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5B1E">
              <w:rPr>
                <w:rFonts w:ascii="Times New Roman" w:hAnsi="Times New Roman"/>
                <w:b/>
              </w:rPr>
              <w:t>2022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A94" w:rsidRPr="007F5B1E" w:rsidRDefault="007E1A94" w:rsidP="007E1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5B1E">
              <w:rPr>
                <w:rFonts w:ascii="Times New Roman" w:hAnsi="Times New Roman"/>
                <w:b/>
              </w:rPr>
              <w:t>2023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E1A94" w:rsidRPr="007F5B1E" w:rsidRDefault="007E1A94" w:rsidP="007E1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5B1E">
              <w:rPr>
                <w:rFonts w:ascii="Times New Roman" w:hAnsi="Times New Roman"/>
                <w:b/>
              </w:rPr>
              <w:t>2024 года</w:t>
            </w:r>
          </w:p>
        </w:tc>
      </w:tr>
      <w:tr w:rsidR="007E1A94" w:rsidRPr="007F5B1E" w:rsidTr="003304C7">
        <w:trPr>
          <w:trHeight w:val="208"/>
        </w:trPr>
        <w:tc>
          <w:tcPr>
            <w:tcW w:w="3905" w:type="dxa"/>
            <w:vAlign w:val="center"/>
          </w:tcPr>
          <w:p w:rsidR="007E1A94" w:rsidRPr="007F5B1E" w:rsidRDefault="007E1A94" w:rsidP="007E1A94">
            <w:pPr>
              <w:spacing w:after="0" w:line="240" w:lineRule="auto"/>
              <w:rPr>
                <w:rFonts w:ascii="Times New Roman" w:hAnsi="Times New Roman"/>
              </w:rPr>
            </w:pPr>
            <w:r w:rsidRPr="007F5B1E">
              <w:rPr>
                <w:rFonts w:ascii="Times New Roman" w:hAnsi="Times New Roman"/>
              </w:rPr>
              <w:t>Налоговые доходы</w:t>
            </w:r>
          </w:p>
        </w:tc>
        <w:tc>
          <w:tcPr>
            <w:tcW w:w="1902" w:type="dxa"/>
            <w:vAlign w:val="center"/>
          </w:tcPr>
          <w:p w:rsidR="007E1A94" w:rsidRPr="007F5B1E" w:rsidRDefault="007F5B1E" w:rsidP="007E1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9 236,4</w:t>
            </w:r>
          </w:p>
        </w:tc>
        <w:tc>
          <w:tcPr>
            <w:tcW w:w="2126" w:type="dxa"/>
            <w:vAlign w:val="center"/>
          </w:tcPr>
          <w:p w:rsidR="007E1A94" w:rsidRPr="007F5B1E" w:rsidRDefault="007F5B1E" w:rsidP="007E1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9 038,0</w:t>
            </w:r>
          </w:p>
        </w:tc>
        <w:tc>
          <w:tcPr>
            <w:tcW w:w="2127" w:type="dxa"/>
            <w:vAlign w:val="center"/>
          </w:tcPr>
          <w:p w:rsidR="007E1A94" w:rsidRPr="007F5B1E" w:rsidRDefault="000E52D5" w:rsidP="007E1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9 831,9</w:t>
            </w:r>
          </w:p>
        </w:tc>
      </w:tr>
      <w:tr w:rsidR="007E1A94" w:rsidRPr="007F5B1E" w:rsidTr="003304C7">
        <w:trPr>
          <w:trHeight w:val="240"/>
        </w:trPr>
        <w:tc>
          <w:tcPr>
            <w:tcW w:w="3905" w:type="dxa"/>
            <w:vAlign w:val="center"/>
          </w:tcPr>
          <w:p w:rsidR="007E1A94" w:rsidRPr="007F5B1E" w:rsidRDefault="007E1A94" w:rsidP="007E1A94">
            <w:pPr>
              <w:spacing w:after="0" w:line="240" w:lineRule="auto"/>
              <w:rPr>
                <w:rFonts w:ascii="Times New Roman" w:hAnsi="Times New Roman"/>
              </w:rPr>
            </w:pPr>
            <w:r w:rsidRPr="007F5B1E">
              <w:rPr>
                <w:rFonts w:ascii="Times New Roman" w:hAnsi="Times New Roman"/>
              </w:rPr>
              <w:t>Неналоговые доходы</w:t>
            </w:r>
          </w:p>
        </w:tc>
        <w:tc>
          <w:tcPr>
            <w:tcW w:w="1902" w:type="dxa"/>
            <w:vAlign w:val="center"/>
          </w:tcPr>
          <w:p w:rsidR="007E1A94" w:rsidRPr="007F5B1E" w:rsidRDefault="007F5B1E" w:rsidP="007E1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3 605,1</w:t>
            </w:r>
          </w:p>
        </w:tc>
        <w:tc>
          <w:tcPr>
            <w:tcW w:w="2126" w:type="dxa"/>
            <w:vAlign w:val="center"/>
          </w:tcPr>
          <w:p w:rsidR="007E1A94" w:rsidRPr="007F5B1E" w:rsidRDefault="007F5B1E" w:rsidP="007E1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5 031,2</w:t>
            </w:r>
          </w:p>
        </w:tc>
        <w:tc>
          <w:tcPr>
            <w:tcW w:w="2127" w:type="dxa"/>
            <w:vAlign w:val="center"/>
          </w:tcPr>
          <w:p w:rsidR="007E1A94" w:rsidRPr="007F5B1E" w:rsidRDefault="000E52D5" w:rsidP="007E1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10 434,6</w:t>
            </w:r>
          </w:p>
        </w:tc>
      </w:tr>
      <w:tr w:rsidR="007F5B1E" w:rsidRPr="007F5B1E" w:rsidTr="003304C7">
        <w:trPr>
          <w:trHeight w:val="116"/>
        </w:trPr>
        <w:tc>
          <w:tcPr>
            <w:tcW w:w="3905" w:type="dxa"/>
            <w:shd w:val="clear" w:color="auto" w:fill="DBE5F1" w:themeFill="accent1" w:themeFillTint="33"/>
            <w:vAlign w:val="center"/>
          </w:tcPr>
          <w:p w:rsidR="007F5B1E" w:rsidRPr="007F5B1E" w:rsidRDefault="007F5B1E" w:rsidP="007F5B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442C6">
              <w:rPr>
                <w:rFonts w:ascii="Times New Roman" w:hAnsi="Times New Roman"/>
                <w:b/>
                <w:i/>
              </w:rPr>
              <w:t>итого собственные доходы</w:t>
            </w:r>
          </w:p>
        </w:tc>
        <w:tc>
          <w:tcPr>
            <w:tcW w:w="1902" w:type="dxa"/>
            <w:shd w:val="clear" w:color="auto" w:fill="DBE5F1" w:themeFill="accent1" w:themeFillTint="33"/>
            <w:vAlign w:val="center"/>
          </w:tcPr>
          <w:p w:rsidR="007F5B1E" w:rsidRPr="007F5B1E" w:rsidRDefault="007F5B1E" w:rsidP="007E1A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F5B1E">
              <w:rPr>
                <w:rFonts w:ascii="Times New Roman" w:hAnsi="Times New Roman"/>
                <w:b/>
                <w:i/>
              </w:rPr>
              <w:t>12 841,5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7F5B1E" w:rsidRPr="007F5B1E" w:rsidRDefault="007F5B1E" w:rsidP="007E1A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14 069,2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7F5B1E" w:rsidRPr="007F5B1E" w:rsidRDefault="000E52D5" w:rsidP="007E1A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20 266,5</w:t>
            </w:r>
          </w:p>
        </w:tc>
      </w:tr>
      <w:tr w:rsidR="007E1A94" w:rsidRPr="007F5B1E" w:rsidTr="003304C7">
        <w:trPr>
          <w:trHeight w:val="262"/>
        </w:trPr>
        <w:tc>
          <w:tcPr>
            <w:tcW w:w="3905" w:type="dxa"/>
            <w:vAlign w:val="center"/>
          </w:tcPr>
          <w:p w:rsidR="007E1A94" w:rsidRPr="007F5B1E" w:rsidRDefault="007E1A94" w:rsidP="007E1A94">
            <w:pPr>
              <w:spacing w:after="0" w:line="240" w:lineRule="auto"/>
              <w:rPr>
                <w:rFonts w:ascii="Times New Roman" w:hAnsi="Times New Roman"/>
              </w:rPr>
            </w:pPr>
            <w:r w:rsidRPr="007F5B1E">
              <w:rPr>
                <w:rFonts w:ascii="Times New Roman" w:hAnsi="Times New Roman"/>
              </w:rPr>
              <w:t xml:space="preserve">Безвозмездные поступления </w:t>
            </w:r>
          </w:p>
        </w:tc>
        <w:tc>
          <w:tcPr>
            <w:tcW w:w="1902" w:type="dxa"/>
            <w:vAlign w:val="center"/>
          </w:tcPr>
          <w:p w:rsidR="007E1A94" w:rsidRPr="007F5B1E" w:rsidRDefault="007F5B1E" w:rsidP="007E1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21 299,4</w:t>
            </w:r>
          </w:p>
        </w:tc>
        <w:tc>
          <w:tcPr>
            <w:tcW w:w="2126" w:type="dxa"/>
            <w:vAlign w:val="center"/>
          </w:tcPr>
          <w:p w:rsidR="007E1A94" w:rsidRPr="007F5B1E" w:rsidRDefault="007F5B1E" w:rsidP="007E1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9 244,9</w:t>
            </w:r>
          </w:p>
        </w:tc>
        <w:tc>
          <w:tcPr>
            <w:tcW w:w="2127" w:type="dxa"/>
            <w:vAlign w:val="center"/>
          </w:tcPr>
          <w:p w:rsidR="007E1A94" w:rsidRPr="007F5B1E" w:rsidRDefault="000E52D5" w:rsidP="007E1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24 292,1</w:t>
            </w:r>
          </w:p>
        </w:tc>
      </w:tr>
      <w:tr w:rsidR="007E1A94" w:rsidRPr="007F5B1E" w:rsidTr="003304C7">
        <w:trPr>
          <w:trHeight w:val="151"/>
        </w:trPr>
        <w:tc>
          <w:tcPr>
            <w:tcW w:w="3905" w:type="dxa"/>
            <w:vAlign w:val="center"/>
          </w:tcPr>
          <w:p w:rsidR="007E1A94" w:rsidRPr="007F5B1E" w:rsidRDefault="007E1A94" w:rsidP="007E1A9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F5B1E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902" w:type="dxa"/>
            <w:vAlign w:val="center"/>
          </w:tcPr>
          <w:p w:rsidR="007E1A94" w:rsidRPr="007F5B1E" w:rsidRDefault="007F5B1E" w:rsidP="007E1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34 140,9</w:t>
            </w:r>
          </w:p>
        </w:tc>
        <w:tc>
          <w:tcPr>
            <w:tcW w:w="2126" w:type="dxa"/>
            <w:vAlign w:val="center"/>
          </w:tcPr>
          <w:p w:rsidR="007E1A94" w:rsidRPr="007F5B1E" w:rsidRDefault="007F5B1E" w:rsidP="007E1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23 314,1</w:t>
            </w:r>
          </w:p>
        </w:tc>
        <w:tc>
          <w:tcPr>
            <w:tcW w:w="2127" w:type="dxa"/>
            <w:vAlign w:val="center"/>
          </w:tcPr>
          <w:p w:rsidR="007E1A94" w:rsidRPr="007F5B1E" w:rsidRDefault="000E52D5" w:rsidP="007E1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44 558,6</w:t>
            </w:r>
          </w:p>
        </w:tc>
      </w:tr>
    </w:tbl>
    <w:p w:rsidR="007F5B1E" w:rsidRPr="007F5B1E" w:rsidRDefault="007E1A94" w:rsidP="007F5B1E">
      <w:pPr>
        <w:spacing w:after="0" w:line="271" w:lineRule="auto"/>
        <w:jc w:val="both"/>
        <w:rPr>
          <w:rFonts w:ascii="Times New Roman" w:hAnsi="Times New Roman"/>
          <w:sz w:val="10"/>
          <w:szCs w:val="10"/>
        </w:rPr>
      </w:pPr>
      <w:r w:rsidRPr="007F5B1E">
        <w:rPr>
          <w:rFonts w:ascii="Times New Roman" w:hAnsi="Times New Roman"/>
          <w:sz w:val="26"/>
          <w:szCs w:val="26"/>
        </w:rPr>
        <w:t xml:space="preserve">       </w:t>
      </w:r>
      <w:r w:rsidR="007F5B1E" w:rsidRPr="005B4507">
        <w:rPr>
          <w:rFonts w:ascii="Times New Roman" w:hAnsi="Times New Roman"/>
          <w:sz w:val="28"/>
          <w:szCs w:val="28"/>
        </w:rPr>
        <w:t xml:space="preserve">       </w:t>
      </w:r>
      <w:r w:rsidR="007F5B1E" w:rsidRPr="005B4507">
        <w:rPr>
          <w:rFonts w:ascii="Times New Roman" w:hAnsi="Times New Roman"/>
          <w:szCs w:val="28"/>
        </w:rPr>
        <w:t xml:space="preserve">  </w:t>
      </w:r>
      <w:r w:rsidR="007F5B1E">
        <w:rPr>
          <w:rFonts w:ascii="Times New Roman" w:hAnsi="Times New Roman"/>
          <w:szCs w:val="28"/>
        </w:rPr>
        <w:tab/>
      </w:r>
    </w:p>
    <w:p w:rsidR="007F5B1E" w:rsidRDefault="007F5B1E" w:rsidP="007F5B1E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Cs w:val="28"/>
        </w:rPr>
        <w:tab/>
      </w:r>
      <w:r w:rsidRPr="00600890">
        <w:rPr>
          <w:rFonts w:ascii="Times New Roman" w:hAnsi="Times New Roman"/>
          <w:sz w:val="26"/>
          <w:szCs w:val="26"/>
        </w:rPr>
        <w:t xml:space="preserve">Согласно динамике </w:t>
      </w:r>
      <w:r>
        <w:rPr>
          <w:rFonts w:ascii="Times New Roman" w:hAnsi="Times New Roman"/>
          <w:sz w:val="26"/>
          <w:szCs w:val="26"/>
        </w:rPr>
        <w:t xml:space="preserve">поступления доходов, </w:t>
      </w:r>
      <w:r w:rsidRPr="00600890">
        <w:rPr>
          <w:rFonts w:ascii="Times New Roman" w:hAnsi="Times New Roman"/>
          <w:sz w:val="26"/>
          <w:szCs w:val="26"/>
        </w:rPr>
        <w:t xml:space="preserve">в течение </w:t>
      </w:r>
      <w:r>
        <w:rPr>
          <w:rFonts w:ascii="Times New Roman" w:hAnsi="Times New Roman"/>
          <w:sz w:val="26"/>
          <w:szCs w:val="26"/>
        </w:rPr>
        <w:t>9</w:t>
      </w:r>
      <w:r w:rsidRPr="00600890">
        <w:rPr>
          <w:rFonts w:ascii="Times New Roman" w:hAnsi="Times New Roman"/>
          <w:sz w:val="26"/>
          <w:szCs w:val="26"/>
        </w:rPr>
        <w:t xml:space="preserve"> месяцев 202</w:t>
      </w:r>
      <w:r>
        <w:rPr>
          <w:rFonts w:ascii="Times New Roman" w:hAnsi="Times New Roman"/>
          <w:sz w:val="26"/>
          <w:szCs w:val="26"/>
        </w:rPr>
        <w:t>4</w:t>
      </w:r>
      <w:r w:rsidRPr="00600890">
        <w:rPr>
          <w:rFonts w:ascii="Times New Roman" w:hAnsi="Times New Roman"/>
          <w:sz w:val="26"/>
          <w:szCs w:val="26"/>
        </w:rPr>
        <w:t xml:space="preserve"> года в бюджет К</w:t>
      </w:r>
      <w:r>
        <w:rPr>
          <w:rFonts w:ascii="Times New Roman" w:hAnsi="Times New Roman"/>
          <w:sz w:val="26"/>
          <w:szCs w:val="26"/>
        </w:rPr>
        <w:t>узёмкинского</w:t>
      </w:r>
      <w:r w:rsidRPr="00600890">
        <w:rPr>
          <w:rFonts w:ascii="Times New Roman" w:hAnsi="Times New Roman"/>
          <w:sz w:val="26"/>
          <w:szCs w:val="26"/>
        </w:rPr>
        <w:t xml:space="preserve"> сельского поселения в целом поступило доходов </w:t>
      </w:r>
      <w:r>
        <w:rPr>
          <w:rFonts w:ascii="Times New Roman" w:hAnsi="Times New Roman"/>
          <w:sz w:val="26"/>
          <w:szCs w:val="26"/>
        </w:rPr>
        <w:t>больше</w:t>
      </w:r>
      <w:r w:rsidRPr="00600890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1,</w:t>
      </w:r>
      <w:r w:rsidR="000E52D5">
        <w:rPr>
          <w:rFonts w:ascii="Times New Roman" w:hAnsi="Times New Roman"/>
          <w:sz w:val="26"/>
          <w:szCs w:val="26"/>
        </w:rPr>
        <w:t>9</w:t>
      </w:r>
      <w:r w:rsidRPr="00600890">
        <w:rPr>
          <w:rFonts w:ascii="Times New Roman" w:hAnsi="Times New Roman"/>
          <w:sz w:val="26"/>
          <w:szCs w:val="26"/>
        </w:rPr>
        <w:t xml:space="preserve"> раза или на </w:t>
      </w:r>
      <w:r w:rsidR="000E52D5">
        <w:rPr>
          <w:rFonts w:ascii="Times New Roman" w:hAnsi="Times New Roman"/>
          <w:sz w:val="26"/>
          <w:szCs w:val="26"/>
        </w:rPr>
        <w:t>21 244,5</w:t>
      </w:r>
      <w:r>
        <w:rPr>
          <w:rFonts w:ascii="Times New Roman" w:hAnsi="Times New Roman"/>
          <w:sz w:val="26"/>
          <w:szCs w:val="26"/>
        </w:rPr>
        <w:t xml:space="preserve"> </w:t>
      </w:r>
      <w:r w:rsidRPr="00600890">
        <w:rPr>
          <w:rFonts w:ascii="Times New Roman" w:hAnsi="Times New Roman"/>
          <w:sz w:val="26"/>
          <w:szCs w:val="26"/>
        </w:rPr>
        <w:t>тыс.руб. по сравнению с аналогичным периодом 202</w:t>
      </w:r>
      <w:r>
        <w:rPr>
          <w:rFonts w:ascii="Times New Roman" w:hAnsi="Times New Roman"/>
          <w:sz w:val="26"/>
          <w:szCs w:val="26"/>
        </w:rPr>
        <w:t>3</w:t>
      </w:r>
      <w:r w:rsidRPr="00600890">
        <w:rPr>
          <w:rFonts w:ascii="Times New Roman" w:hAnsi="Times New Roman"/>
          <w:sz w:val="26"/>
          <w:szCs w:val="26"/>
        </w:rPr>
        <w:t xml:space="preserve"> года</w:t>
      </w:r>
      <w:r w:rsidR="000E52D5">
        <w:rPr>
          <w:rFonts w:ascii="Times New Roman" w:hAnsi="Times New Roman"/>
          <w:sz w:val="26"/>
          <w:szCs w:val="26"/>
        </w:rPr>
        <w:t xml:space="preserve"> и больше </w:t>
      </w:r>
      <w:r w:rsidRPr="00600890">
        <w:rPr>
          <w:rFonts w:ascii="Times New Roman" w:hAnsi="Times New Roman"/>
          <w:sz w:val="26"/>
          <w:szCs w:val="26"/>
        </w:rPr>
        <w:t xml:space="preserve">на </w:t>
      </w:r>
      <w:r w:rsidR="000E52D5">
        <w:rPr>
          <w:rFonts w:ascii="Times New Roman" w:hAnsi="Times New Roman"/>
          <w:sz w:val="26"/>
          <w:szCs w:val="26"/>
        </w:rPr>
        <w:t>10 417,7</w:t>
      </w:r>
      <w:r w:rsidRPr="00600890">
        <w:rPr>
          <w:rFonts w:ascii="Times New Roman" w:hAnsi="Times New Roman"/>
          <w:sz w:val="26"/>
          <w:szCs w:val="26"/>
        </w:rPr>
        <w:t xml:space="preserve"> тыс.руб. по сравнению с поступлениями в </w:t>
      </w:r>
      <w:r>
        <w:rPr>
          <w:rFonts w:ascii="Times New Roman" w:hAnsi="Times New Roman"/>
          <w:sz w:val="26"/>
          <w:szCs w:val="26"/>
        </w:rPr>
        <w:t xml:space="preserve">течение 9 месяцев </w:t>
      </w:r>
      <w:r w:rsidRPr="00600890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2</w:t>
      </w:r>
      <w:r w:rsidRPr="00600890">
        <w:rPr>
          <w:rFonts w:ascii="Times New Roman" w:hAnsi="Times New Roman"/>
          <w:sz w:val="26"/>
          <w:szCs w:val="26"/>
        </w:rPr>
        <w:t xml:space="preserve"> года</w:t>
      </w:r>
      <w:r w:rsidR="000E52D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F5B1E" w:rsidRDefault="007F5B1E" w:rsidP="007F5B1E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0E52D5" w:rsidRPr="00F43873">
        <w:rPr>
          <w:rFonts w:ascii="Times New Roman" w:hAnsi="Times New Roman"/>
          <w:sz w:val="26"/>
          <w:szCs w:val="26"/>
        </w:rPr>
        <w:t>В общем объеме доходов бюджета К</w:t>
      </w:r>
      <w:r w:rsidR="000E52D5">
        <w:rPr>
          <w:rFonts w:ascii="Times New Roman" w:hAnsi="Times New Roman"/>
          <w:sz w:val="26"/>
          <w:szCs w:val="26"/>
        </w:rPr>
        <w:t xml:space="preserve">узёмкинского </w:t>
      </w:r>
      <w:r w:rsidR="000E52D5" w:rsidRPr="00F43873">
        <w:rPr>
          <w:rFonts w:ascii="Times New Roman" w:hAnsi="Times New Roman"/>
          <w:sz w:val="26"/>
          <w:szCs w:val="26"/>
        </w:rPr>
        <w:t>сельского поселения</w:t>
      </w:r>
      <w:r w:rsidR="000E52D5">
        <w:rPr>
          <w:rFonts w:ascii="Times New Roman" w:hAnsi="Times New Roman"/>
          <w:sz w:val="26"/>
          <w:szCs w:val="26"/>
        </w:rPr>
        <w:t xml:space="preserve"> в 2022-2024 годах </w:t>
      </w:r>
      <w:r>
        <w:rPr>
          <w:rFonts w:ascii="Times New Roman" w:hAnsi="Times New Roman"/>
          <w:sz w:val="26"/>
          <w:szCs w:val="26"/>
        </w:rPr>
        <w:t xml:space="preserve">наблюдается </w:t>
      </w:r>
      <w:r w:rsidR="000E52D5">
        <w:rPr>
          <w:rFonts w:ascii="Times New Roman" w:hAnsi="Times New Roman"/>
          <w:sz w:val="26"/>
          <w:szCs w:val="26"/>
        </w:rPr>
        <w:t xml:space="preserve">ежегодный </w:t>
      </w:r>
      <w:r>
        <w:rPr>
          <w:rFonts w:ascii="Times New Roman" w:hAnsi="Times New Roman"/>
          <w:sz w:val="26"/>
          <w:szCs w:val="26"/>
        </w:rPr>
        <w:t xml:space="preserve">рост </w:t>
      </w:r>
      <w:r w:rsidR="000E52D5">
        <w:rPr>
          <w:rFonts w:ascii="Times New Roman" w:hAnsi="Times New Roman"/>
          <w:sz w:val="26"/>
          <w:szCs w:val="26"/>
        </w:rPr>
        <w:t>собственных доходов</w:t>
      </w:r>
      <w:r w:rsidR="00680965">
        <w:rPr>
          <w:rFonts w:ascii="Times New Roman" w:hAnsi="Times New Roman"/>
          <w:sz w:val="26"/>
          <w:szCs w:val="26"/>
        </w:rPr>
        <w:t>. П</w:t>
      </w:r>
      <w:r>
        <w:rPr>
          <w:rFonts w:ascii="Times New Roman" w:hAnsi="Times New Roman"/>
          <w:sz w:val="26"/>
          <w:szCs w:val="26"/>
        </w:rPr>
        <w:t>оступлени</w:t>
      </w:r>
      <w:r w:rsidR="00680965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</w:t>
      </w:r>
      <w:r w:rsidR="00680965">
        <w:rPr>
          <w:rFonts w:ascii="Times New Roman" w:hAnsi="Times New Roman"/>
          <w:sz w:val="26"/>
          <w:szCs w:val="26"/>
        </w:rPr>
        <w:t>налоговых доходов увеличилось</w:t>
      </w:r>
      <w:r>
        <w:rPr>
          <w:rFonts w:ascii="Times New Roman" w:hAnsi="Times New Roman"/>
          <w:sz w:val="26"/>
          <w:szCs w:val="26"/>
        </w:rPr>
        <w:t xml:space="preserve"> к уровню 2023 года (+) </w:t>
      </w:r>
      <w:r w:rsidR="000E52D5">
        <w:rPr>
          <w:rFonts w:ascii="Times New Roman" w:hAnsi="Times New Roman"/>
          <w:sz w:val="26"/>
          <w:szCs w:val="26"/>
        </w:rPr>
        <w:t>793,9</w:t>
      </w:r>
      <w:r>
        <w:rPr>
          <w:rFonts w:ascii="Times New Roman" w:hAnsi="Times New Roman"/>
          <w:sz w:val="26"/>
          <w:szCs w:val="26"/>
        </w:rPr>
        <w:t xml:space="preserve"> тыс.руб., к уровню 2022 года (+</w:t>
      </w:r>
      <w:r w:rsidR="000E52D5">
        <w:rPr>
          <w:rFonts w:ascii="Times New Roman" w:hAnsi="Times New Roman"/>
          <w:sz w:val="26"/>
          <w:szCs w:val="26"/>
        </w:rPr>
        <w:t xml:space="preserve">) 595,5 </w:t>
      </w:r>
      <w:r>
        <w:rPr>
          <w:rFonts w:ascii="Times New Roman" w:hAnsi="Times New Roman"/>
          <w:sz w:val="26"/>
          <w:szCs w:val="26"/>
        </w:rPr>
        <w:t>тыс.руб.</w:t>
      </w:r>
      <w:r w:rsidR="000E52D5">
        <w:rPr>
          <w:rFonts w:ascii="Times New Roman" w:hAnsi="Times New Roman"/>
          <w:sz w:val="26"/>
          <w:szCs w:val="26"/>
        </w:rPr>
        <w:t xml:space="preserve"> </w:t>
      </w:r>
      <w:r w:rsidR="00680965">
        <w:rPr>
          <w:rFonts w:ascii="Times New Roman" w:hAnsi="Times New Roman"/>
          <w:sz w:val="26"/>
          <w:szCs w:val="26"/>
        </w:rPr>
        <w:t>Поступление</w:t>
      </w:r>
      <w:r>
        <w:rPr>
          <w:rFonts w:ascii="Times New Roman" w:hAnsi="Times New Roman"/>
          <w:sz w:val="26"/>
          <w:szCs w:val="26"/>
        </w:rPr>
        <w:t xml:space="preserve"> неналоговых доходов </w:t>
      </w:r>
      <w:r w:rsidR="00680965">
        <w:rPr>
          <w:rFonts w:ascii="Times New Roman" w:hAnsi="Times New Roman"/>
          <w:sz w:val="26"/>
          <w:szCs w:val="26"/>
        </w:rPr>
        <w:t>увеличилось</w:t>
      </w:r>
      <w:r>
        <w:rPr>
          <w:rFonts w:ascii="Times New Roman" w:hAnsi="Times New Roman"/>
          <w:sz w:val="26"/>
          <w:szCs w:val="26"/>
        </w:rPr>
        <w:t xml:space="preserve"> к уровню 2023 года (</w:t>
      </w:r>
      <w:r w:rsidR="000E52D5">
        <w:rPr>
          <w:rFonts w:ascii="Times New Roman" w:hAnsi="Times New Roman"/>
          <w:sz w:val="26"/>
          <w:szCs w:val="26"/>
        </w:rPr>
        <w:t>+</w:t>
      </w:r>
      <w:r>
        <w:rPr>
          <w:rFonts w:ascii="Times New Roman" w:hAnsi="Times New Roman"/>
          <w:sz w:val="26"/>
          <w:szCs w:val="26"/>
        </w:rPr>
        <w:t xml:space="preserve">) </w:t>
      </w:r>
      <w:r w:rsidR="000E52D5">
        <w:rPr>
          <w:rFonts w:ascii="Times New Roman" w:hAnsi="Times New Roman"/>
          <w:sz w:val="26"/>
          <w:szCs w:val="26"/>
        </w:rPr>
        <w:t>5 403,4</w:t>
      </w:r>
      <w:r>
        <w:rPr>
          <w:rFonts w:ascii="Times New Roman" w:hAnsi="Times New Roman"/>
          <w:sz w:val="26"/>
          <w:szCs w:val="26"/>
        </w:rPr>
        <w:t xml:space="preserve"> тыс.руб.</w:t>
      </w:r>
      <w:r w:rsidR="000E52D5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к уровню 2022 года (+) </w:t>
      </w:r>
      <w:r w:rsidR="000E52D5">
        <w:rPr>
          <w:rFonts w:ascii="Times New Roman" w:hAnsi="Times New Roman"/>
          <w:sz w:val="26"/>
          <w:szCs w:val="26"/>
        </w:rPr>
        <w:t>6 829,5</w:t>
      </w:r>
      <w:r>
        <w:rPr>
          <w:rFonts w:ascii="Times New Roman" w:hAnsi="Times New Roman"/>
          <w:sz w:val="26"/>
          <w:szCs w:val="26"/>
        </w:rPr>
        <w:t xml:space="preserve"> тыс.руб. </w:t>
      </w:r>
    </w:p>
    <w:p w:rsidR="007F5B1E" w:rsidRDefault="00680965" w:rsidP="007F5B1E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отчетном периоде 2024 года объем б</w:t>
      </w:r>
      <w:r w:rsidR="007F5B1E" w:rsidRPr="00F43873">
        <w:rPr>
          <w:rFonts w:ascii="Times New Roman" w:hAnsi="Times New Roman"/>
          <w:sz w:val="26"/>
          <w:szCs w:val="26"/>
        </w:rPr>
        <w:t>езвозмездны</w:t>
      </w:r>
      <w:r>
        <w:rPr>
          <w:rFonts w:ascii="Times New Roman" w:hAnsi="Times New Roman"/>
          <w:sz w:val="26"/>
          <w:szCs w:val="26"/>
        </w:rPr>
        <w:t>х</w:t>
      </w:r>
      <w:r w:rsidR="007F5B1E" w:rsidRPr="00F43873">
        <w:rPr>
          <w:rFonts w:ascii="Times New Roman" w:hAnsi="Times New Roman"/>
          <w:sz w:val="26"/>
          <w:szCs w:val="26"/>
        </w:rPr>
        <w:t xml:space="preserve"> поступлени</w:t>
      </w:r>
      <w:r>
        <w:rPr>
          <w:rFonts w:ascii="Times New Roman" w:hAnsi="Times New Roman"/>
          <w:sz w:val="26"/>
          <w:szCs w:val="26"/>
        </w:rPr>
        <w:t>й</w:t>
      </w:r>
      <w:r w:rsidR="007F5B1E" w:rsidRPr="00F4387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увеличился в 2,6 раза или на 15 047,2 тыс.руб. к уровню 2023 года и на 2 992,7 тыс.руб. к уровню 2022 года.</w:t>
      </w:r>
    </w:p>
    <w:p w:rsidR="007F5B1E" w:rsidRDefault="007F5B1E" w:rsidP="007F5B1E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06036" w:rsidRPr="007F5B1E" w:rsidRDefault="00D06036" w:rsidP="007F5B1E">
      <w:pPr>
        <w:spacing w:after="0" w:line="271" w:lineRule="auto"/>
        <w:jc w:val="center"/>
        <w:rPr>
          <w:rFonts w:ascii="Times New Roman" w:hAnsi="Times New Roman"/>
          <w:b/>
          <w:sz w:val="26"/>
          <w:szCs w:val="26"/>
        </w:rPr>
      </w:pPr>
      <w:r w:rsidRPr="007F5B1E">
        <w:rPr>
          <w:rFonts w:ascii="Times New Roman" w:hAnsi="Times New Roman"/>
          <w:b/>
          <w:sz w:val="26"/>
          <w:szCs w:val="26"/>
        </w:rPr>
        <w:t>Анализ исполнения доходной части бюджета</w:t>
      </w:r>
    </w:p>
    <w:p w:rsidR="00D06036" w:rsidRPr="007E1735" w:rsidRDefault="00BE7131" w:rsidP="007F5B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7F5B1E">
        <w:rPr>
          <w:rFonts w:ascii="Times New Roman" w:hAnsi="Times New Roman"/>
          <w:b/>
          <w:sz w:val="26"/>
          <w:szCs w:val="26"/>
        </w:rPr>
        <w:t>Куз</w:t>
      </w:r>
      <w:r w:rsidR="007F5B1E">
        <w:rPr>
          <w:rFonts w:ascii="Times New Roman" w:hAnsi="Times New Roman"/>
          <w:b/>
          <w:sz w:val="26"/>
          <w:szCs w:val="26"/>
        </w:rPr>
        <w:t>ё</w:t>
      </w:r>
      <w:r w:rsidRPr="007F5B1E">
        <w:rPr>
          <w:rFonts w:ascii="Times New Roman" w:hAnsi="Times New Roman"/>
          <w:b/>
          <w:sz w:val="26"/>
          <w:szCs w:val="26"/>
        </w:rPr>
        <w:t>мкинского сельского</w:t>
      </w:r>
      <w:r w:rsidR="00D06036" w:rsidRPr="007F5B1E">
        <w:rPr>
          <w:rFonts w:ascii="Times New Roman" w:hAnsi="Times New Roman"/>
          <w:b/>
          <w:sz w:val="26"/>
          <w:szCs w:val="26"/>
        </w:rPr>
        <w:t xml:space="preserve"> поселени</w:t>
      </w:r>
      <w:r w:rsidRPr="007F5B1E">
        <w:rPr>
          <w:rFonts w:ascii="Times New Roman" w:hAnsi="Times New Roman"/>
          <w:b/>
          <w:sz w:val="26"/>
          <w:szCs w:val="26"/>
        </w:rPr>
        <w:t xml:space="preserve">я </w:t>
      </w:r>
      <w:r w:rsidR="00514EB9" w:rsidRPr="007F5B1E">
        <w:rPr>
          <w:rFonts w:ascii="Times New Roman" w:hAnsi="Times New Roman"/>
          <w:b/>
          <w:sz w:val="26"/>
          <w:szCs w:val="26"/>
        </w:rPr>
        <w:t xml:space="preserve">за </w:t>
      </w:r>
      <w:r w:rsidR="007F5B1E">
        <w:rPr>
          <w:rFonts w:ascii="Times New Roman" w:hAnsi="Times New Roman"/>
          <w:b/>
          <w:sz w:val="26"/>
          <w:szCs w:val="26"/>
        </w:rPr>
        <w:t>9 месяцев</w:t>
      </w:r>
      <w:r w:rsidR="00D06036" w:rsidRPr="007F5B1E">
        <w:rPr>
          <w:rFonts w:ascii="Times New Roman" w:hAnsi="Times New Roman"/>
          <w:b/>
          <w:sz w:val="26"/>
          <w:szCs w:val="26"/>
        </w:rPr>
        <w:t xml:space="preserve"> </w:t>
      </w:r>
      <w:r w:rsidR="00181DE5" w:rsidRPr="007F5B1E">
        <w:rPr>
          <w:rFonts w:ascii="Times New Roman" w:hAnsi="Times New Roman"/>
          <w:b/>
          <w:sz w:val="26"/>
          <w:szCs w:val="26"/>
        </w:rPr>
        <w:t>202</w:t>
      </w:r>
      <w:r w:rsidRPr="007F5B1E">
        <w:rPr>
          <w:rFonts w:ascii="Times New Roman" w:hAnsi="Times New Roman"/>
          <w:b/>
          <w:sz w:val="26"/>
          <w:szCs w:val="26"/>
        </w:rPr>
        <w:t>4</w:t>
      </w:r>
      <w:r w:rsidR="00514EB9" w:rsidRPr="007F5B1E">
        <w:rPr>
          <w:rFonts w:ascii="Times New Roman" w:hAnsi="Times New Roman"/>
          <w:b/>
          <w:sz w:val="26"/>
          <w:szCs w:val="26"/>
        </w:rPr>
        <w:t xml:space="preserve"> </w:t>
      </w:r>
      <w:r w:rsidR="00D06036" w:rsidRPr="007F5B1E">
        <w:rPr>
          <w:rFonts w:ascii="Times New Roman" w:hAnsi="Times New Roman"/>
          <w:b/>
          <w:sz w:val="26"/>
          <w:szCs w:val="26"/>
        </w:rPr>
        <w:t>года</w:t>
      </w:r>
    </w:p>
    <w:p w:rsidR="00D06036" w:rsidRPr="00EF6082" w:rsidRDefault="00D06036" w:rsidP="00D06036">
      <w:pPr>
        <w:pStyle w:val="a3"/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D06036" w:rsidRPr="00BB2975" w:rsidRDefault="00D06036" w:rsidP="00D06036">
      <w:pPr>
        <w:pStyle w:val="a3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021"/>
        <w:gridCol w:w="1134"/>
        <w:gridCol w:w="1134"/>
        <w:gridCol w:w="1275"/>
        <w:gridCol w:w="822"/>
      </w:tblGrid>
      <w:tr w:rsidR="00514EB9" w:rsidRPr="00412C7B" w:rsidTr="00412C7B">
        <w:tc>
          <w:tcPr>
            <w:tcW w:w="3261" w:type="dxa"/>
            <w:vMerge w:val="restart"/>
            <w:vAlign w:val="center"/>
          </w:tcPr>
          <w:p w:rsidR="00514EB9" w:rsidRPr="00412C7B" w:rsidRDefault="00514EB9" w:rsidP="00D578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:rsidR="00514EB9" w:rsidRPr="00412C7B" w:rsidRDefault="00BE7131" w:rsidP="00D5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  <w:r w:rsidR="00514EB9" w:rsidRPr="00412C7B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  <w:r w:rsidR="00BB2975">
              <w:rPr>
                <w:rFonts w:ascii="Times New Roman" w:hAnsi="Times New Roman"/>
                <w:b/>
                <w:sz w:val="18"/>
                <w:szCs w:val="18"/>
              </w:rPr>
              <w:t xml:space="preserve">  (тыс.руб.)</w:t>
            </w:r>
          </w:p>
        </w:tc>
      </w:tr>
      <w:tr w:rsidR="00514EB9" w:rsidRPr="00412C7B" w:rsidTr="00412C7B">
        <w:trPr>
          <w:trHeight w:val="668"/>
        </w:trPr>
        <w:tc>
          <w:tcPr>
            <w:tcW w:w="3261" w:type="dxa"/>
            <w:vMerge/>
          </w:tcPr>
          <w:p w:rsidR="00514EB9" w:rsidRPr="00412C7B" w:rsidRDefault="00514EB9" w:rsidP="00D578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14EB9" w:rsidRPr="00412C7B" w:rsidRDefault="00514EB9" w:rsidP="00D5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12C7B">
              <w:rPr>
                <w:rFonts w:ascii="Times New Roman" w:hAnsi="Times New Roman"/>
                <w:b/>
                <w:sz w:val="18"/>
                <w:szCs w:val="18"/>
              </w:rPr>
              <w:t>Первона-чальный</w:t>
            </w:r>
            <w:proofErr w:type="spellEnd"/>
            <w:r w:rsidRPr="00412C7B">
              <w:rPr>
                <w:rFonts w:ascii="Times New Roman" w:hAnsi="Times New Roman"/>
                <w:b/>
                <w:sz w:val="18"/>
                <w:szCs w:val="18"/>
              </w:rPr>
              <w:t xml:space="preserve"> план</w:t>
            </w:r>
          </w:p>
        </w:tc>
        <w:tc>
          <w:tcPr>
            <w:tcW w:w="1021" w:type="dxa"/>
            <w:tcBorders>
              <w:top w:val="nil"/>
            </w:tcBorders>
          </w:tcPr>
          <w:p w:rsidR="00514EB9" w:rsidRPr="00412C7B" w:rsidRDefault="00514EB9" w:rsidP="00D5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sz w:val="18"/>
                <w:szCs w:val="18"/>
              </w:rPr>
              <w:t>Уточнен-</w:t>
            </w:r>
            <w:proofErr w:type="spellStart"/>
            <w:r w:rsidRPr="00412C7B">
              <w:rPr>
                <w:rFonts w:ascii="Times New Roman" w:hAnsi="Times New Roman"/>
                <w:b/>
                <w:sz w:val="18"/>
                <w:szCs w:val="18"/>
              </w:rPr>
              <w:t>ный</w:t>
            </w:r>
            <w:proofErr w:type="spellEnd"/>
            <w:r w:rsidRPr="00412C7B">
              <w:rPr>
                <w:rFonts w:ascii="Times New Roman" w:hAnsi="Times New Roman"/>
                <w:b/>
                <w:sz w:val="18"/>
                <w:szCs w:val="18"/>
              </w:rPr>
              <w:t xml:space="preserve">  план</w:t>
            </w:r>
          </w:p>
        </w:tc>
        <w:tc>
          <w:tcPr>
            <w:tcW w:w="1134" w:type="dxa"/>
          </w:tcPr>
          <w:p w:rsidR="00514EB9" w:rsidRPr="00412C7B" w:rsidRDefault="00514EB9" w:rsidP="00D5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2C7B">
              <w:rPr>
                <w:rFonts w:ascii="Times New Roman" w:hAnsi="Times New Roman"/>
                <w:b/>
                <w:sz w:val="18"/>
                <w:szCs w:val="18"/>
              </w:rPr>
              <w:t>Откло-нение</w:t>
            </w:r>
            <w:proofErr w:type="spellEnd"/>
            <w:proofErr w:type="gramEnd"/>
          </w:p>
          <w:p w:rsidR="00514EB9" w:rsidRPr="00412C7B" w:rsidRDefault="00514EB9" w:rsidP="00D5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sz w:val="18"/>
                <w:szCs w:val="18"/>
              </w:rPr>
              <w:t>(+,-)</w:t>
            </w:r>
          </w:p>
        </w:tc>
        <w:tc>
          <w:tcPr>
            <w:tcW w:w="1134" w:type="dxa"/>
            <w:shd w:val="clear" w:color="auto" w:fill="auto"/>
          </w:tcPr>
          <w:p w:rsidR="00514EB9" w:rsidRPr="00412C7B" w:rsidRDefault="00514EB9" w:rsidP="00D5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sz w:val="18"/>
                <w:szCs w:val="18"/>
              </w:rPr>
              <w:t>Исполнено за</w:t>
            </w:r>
          </w:p>
          <w:p w:rsidR="00514EB9" w:rsidRPr="00412C7B" w:rsidRDefault="00412C7B" w:rsidP="00D5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514EB9" w:rsidRPr="00412C7B">
              <w:rPr>
                <w:rFonts w:ascii="Times New Roman" w:hAnsi="Times New Roman"/>
                <w:b/>
                <w:sz w:val="18"/>
                <w:szCs w:val="18"/>
              </w:rPr>
              <w:t xml:space="preserve"> месяцев</w:t>
            </w:r>
          </w:p>
        </w:tc>
        <w:tc>
          <w:tcPr>
            <w:tcW w:w="1275" w:type="dxa"/>
          </w:tcPr>
          <w:p w:rsidR="00514EB9" w:rsidRPr="00412C7B" w:rsidRDefault="00514EB9" w:rsidP="00D5780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sz w:val="18"/>
                <w:szCs w:val="18"/>
              </w:rPr>
              <w:t>Отклонение исполнения от  плана</w:t>
            </w:r>
          </w:p>
        </w:tc>
        <w:tc>
          <w:tcPr>
            <w:tcW w:w="822" w:type="dxa"/>
          </w:tcPr>
          <w:p w:rsidR="00514EB9" w:rsidRPr="00412C7B" w:rsidRDefault="00514EB9" w:rsidP="00D5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sz w:val="18"/>
                <w:szCs w:val="18"/>
              </w:rPr>
              <w:t>% испол-нения</w:t>
            </w:r>
          </w:p>
        </w:tc>
      </w:tr>
      <w:tr w:rsidR="00514EB9" w:rsidRPr="00412C7B" w:rsidTr="00412C7B">
        <w:tc>
          <w:tcPr>
            <w:tcW w:w="3261" w:type="dxa"/>
          </w:tcPr>
          <w:p w:rsidR="00514EB9" w:rsidRPr="00412C7B" w:rsidRDefault="00514EB9" w:rsidP="00D578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14EB9" w:rsidRPr="00412C7B" w:rsidRDefault="00514EB9" w:rsidP="00D578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1" w:type="dxa"/>
          </w:tcPr>
          <w:p w:rsidR="00514EB9" w:rsidRPr="00412C7B" w:rsidRDefault="00514EB9" w:rsidP="00D578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514EB9" w:rsidRPr="00412C7B" w:rsidRDefault="00514EB9" w:rsidP="00D578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4=3-2</w:t>
            </w:r>
          </w:p>
        </w:tc>
        <w:tc>
          <w:tcPr>
            <w:tcW w:w="1134" w:type="dxa"/>
            <w:shd w:val="clear" w:color="auto" w:fill="auto"/>
          </w:tcPr>
          <w:p w:rsidR="00514EB9" w:rsidRPr="00412C7B" w:rsidRDefault="00514EB9" w:rsidP="00D578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514EB9" w:rsidRPr="00412C7B" w:rsidRDefault="00514EB9" w:rsidP="00D578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6=5-3</w:t>
            </w:r>
          </w:p>
        </w:tc>
        <w:tc>
          <w:tcPr>
            <w:tcW w:w="822" w:type="dxa"/>
          </w:tcPr>
          <w:p w:rsidR="00514EB9" w:rsidRPr="00412C7B" w:rsidRDefault="00514EB9" w:rsidP="00D578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514EB9" w:rsidRPr="00412C7B" w:rsidTr="0073492C">
        <w:tc>
          <w:tcPr>
            <w:tcW w:w="3261" w:type="dxa"/>
            <w:shd w:val="clear" w:color="auto" w:fill="FDE9D9" w:themeFill="accent6" w:themeFillTint="33"/>
          </w:tcPr>
          <w:p w:rsidR="00514EB9" w:rsidRPr="00412C7B" w:rsidRDefault="00514EB9" w:rsidP="00D578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sz w:val="18"/>
                <w:szCs w:val="18"/>
              </w:rPr>
              <w:t>ДОХОДЫ БЮДЖЕТА –</w:t>
            </w:r>
          </w:p>
          <w:p w:rsidR="00514EB9" w:rsidRPr="00412C7B" w:rsidRDefault="00514EB9" w:rsidP="00D578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514EB9" w:rsidRPr="00412C7B" w:rsidRDefault="007771A7" w:rsidP="00D5780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12C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18 571,6</w:t>
            </w:r>
          </w:p>
        </w:tc>
        <w:tc>
          <w:tcPr>
            <w:tcW w:w="1021" w:type="dxa"/>
            <w:shd w:val="clear" w:color="auto" w:fill="FDE9D9" w:themeFill="accent6" w:themeFillTint="33"/>
            <w:vAlign w:val="center"/>
          </w:tcPr>
          <w:p w:rsidR="00514EB9" w:rsidRPr="00412C7B" w:rsidRDefault="00311E20" w:rsidP="00D5780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92 603,1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514EB9" w:rsidRPr="00412C7B" w:rsidRDefault="00311E20" w:rsidP="000458AE">
            <w:pPr>
              <w:spacing w:after="0" w:line="240" w:lineRule="auto"/>
              <w:ind w:left="-112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+ 74 031,5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514EB9" w:rsidRPr="00412C7B" w:rsidRDefault="00311E20" w:rsidP="00D57805">
            <w:pPr>
              <w:spacing w:after="0" w:line="240" w:lineRule="auto"/>
              <w:ind w:left="-112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44 558,6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514EB9" w:rsidRPr="00412C7B" w:rsidRDefault="00311E20" w:rsidP="00181D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- 48 044,6</w:t>
            </w: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 w:rsidR="00514EB9" w:rsidRPr="00412C7B" w:rsidRDefault="00311E20" w:rsidP="00D5780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48,1%</w:t>
            </w:r>
          </w:p>
        </w:tc>
      </w:tr>
      <w:tr w:rsidR="00514EB9" w:rsidRPr="00412C7B" w:rsidTr="0073492C">
        <w:tc>
          <w:tcPr>
            <w:tcW w:w="3261" w:type="dxa"/>
            <w:shd w:val="clear" w:color="auto" w:fill="E5DFEC" w:themeFill="accent4" w:themeFillTint="33"/>
          </w:tcPr>
          <w:p w:rsidR="00514EB9" w:rsidRPr="00412C7B" w:rsidRDefault="00514EB9" w:rsidP="00D578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i/>
                <w:sz w:val="18"/>
                <w:szCs w:val="18"/>
              </w:rPr>
              <w:t>Налоговые и неналоговые доходы, всего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514EB9" w:rsidRPr="00412C7B" w:rsidRDefault="007771A7" w:rsidP="00D5780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18 571,6</w:t>
            </w:r>
          </w:p>
        </w:tc>
        <w:tc>
          <w:tcPr>
            <w:tcW w:w="1021" w:type="dxa"/>
            <w:shd w:val="clear" w:color="auto" w:fill="E5DFEC" w:themeFill="accent4" w:themeFillTint="33"/>
            <w:vAlign w:val="center"/>
          </w:tcPr>
          <w:p w:rsidR="00514EB9" w:rsidRPr="00412C7B" w:rsidRDefault="00311E20" w:rsidP="00311E2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26 098,1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514EB9" w:rsidRPr="00412C7B" w:rsidRDefault="00311E20" w:rsidP="00D5780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+7 526,5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514EB9" w:rsidRPr="00412C7B" w:rsidRDefault="00311E20" w:rsidP="00D5780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20 266,5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514EB9" w:rsidRPr="00412C7B" w:rsidRDefault="00311E20" w:rsidP="000E6D2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- 5 830,6</w:t>
            </w:r>
          </w:p>
        </w:tc>
        <w:tc>
          <w:tcPr>
            <w:tcW w:w="822" w:type="dxa"/>
            <w:shd w:val="clear" w:color="auto" w:fill="E5DFEC" w:themeFill="accent4" w:themeFillTint="33"/>
            <w:vAlign w:val="center"/>
          </w:tcPr>
          <w:p w:rsidR="00514EB9" w:rsidRPr="00412C7B" w:rsidRDefault="00311E20" w:rsidP="00D5780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77,7%</w:t>
            </w:r>
          </w:p>
        </w:tc>
      </w:tr>
      <w:tr w:rsidR="00C51218" w:rsidRPr="00412C7B" w:rsidTr="0073492C">
        <w:trPr>
          <w:trHeight w:val="507"/>
        </w:trPr>
        <w:tc>
          <w:tcPr>
            <w:tcW w:w="3261" w:type="dxa"/>
            <w:shd w:val="clear" w:color="auto" w:fill="EAF1DD" w:themeFill="accent3" w:themeFillTint="33"/>
            <w:vAlign w:val="bottom"/>
          </w:tcPr>
          <w:p w:rsidR="00C51218" w:rsidRPr="00412C7B" w:rsidRDefault="00C51218" w:rsidP="00C512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sz w:val="18"/>
                <w:szCs w:val="18"/>
              </w:rPr>
              <w:t xml:space="preserve">Налоговые доходы, </w:t>
            </w:r>
            <w:r w:rsidRPr="00412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1218" w:rsidRPr="00412C7B" w:rsidRDefault="00C51218" w:rsidP="00C512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C51218" w:rsidRPr="00412C7B" w:rsidRDefault="007771A7" w:rsidP="00C512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sz w:val="18"/>
                <w:szCs w:val="18"/>
              </w:rPr>
              <w:t>15 146,8</w:t>
            </w:r>
          </w:p>
        </w:tc>
        <w:tc>
          <w:tcPr>
            <w:tcW w:w="1021" w:type="dxa"/>
            <w:shd w:val="clear" w:color="auto" w:fill="EAF1DD" w:themeFill="accent3" w:themeFillTint="33"/>
            <w:vAlign w:val="center"/>
          </w:tcPr>
          <w:p w:rsidR="00C51218" w:rsidRPr="00412C7B" w:rsidRDefault="00412C7B" w:rsidP="00311E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15 14</w:t>
            </w:r>
            <w:r w:rsidR="00311E20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,8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C51218" w:rsidRPr="00412C7B" w:rsidRDefault="0073492C" w:rsidP="00C512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9 831,9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C51218" w:rsidRPr="00412C7B" w:rsidRDefault="0073492C" w:rsidP="00C512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-5 314,9</w:t>
            </w:r>
          </w:p>
        </w:tc>
        <w:tc>
          <w:tcPr>
            <w:tcW w:w="822" w:type="dxa"/>
            <w:shd w:val="clear" w:color="auto" w:fill="EAF1DD" w:themeFill="accent3" w:themeFillTint="33"/>
            <w:vAlign w:val="center"/>
          </w:tcPr>
          <w:p w:rsidR="00C51218" w:rsidRPr="00412C7B" w:rsidRDefault="0073492C" w:rsidP="00C512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64,9%</w:t>
            </w:r>
          </w:p>
        </w:tc>
      </w:tr>
      <w:tr w:rsidR="00C51218" w:rsidRPr="00412C7B" w:rsidTr="0073492C">
        <w:trPr>
          <w:trHeight w:val="305"/>
        </w:trPr>
        <w:tc>
          <w:tcPr>
            <w:tcW w:w="3261" w:type="dxa"/>
            <w:vAlign w:val="bottom"/>
          </w:tcPr>
          <w:p w:rsidR="00C51218" w:rsidRPr="00412C7B" w:rsidRDefault="00C51218" w:rsidP="00C512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C51218" w:rsidRPr="00412C7B" w:rsidRDefault="007771A7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7 047,2</w:t>
            </w:r>
          </w:p>
        </w:tc>
        <w:tc>
          <w:tcPr>
            <w:tcW w:w="1021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7 047,2</w:t>
            </w:r>
          </w:p>
        </w:tc>
        <w:tc>
          <w:tcPr>
            <w:tcW w:w="1134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4 943,6</w:t>
            </w:r>
          </w:p>
        </w:tc>
        <w:tc>
          <w:tcPr>
            <w:tcW w:w="1275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- 2 103,6</w:t>
            </w:r>
          </w:p>
        </w:tc>
        <w:tc>
          <w:tcPr>
            <w:tcW w:w="822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70,1%</w:t>
            </w:r>
          </w:p>
        </w:tc>
      </w:tr>
      <w:tr w:rsidR="00C51218" w:rsidRPr="00412C7B" w:rsidTr="0073492C">
        <w:trPr>
          <w:trHeight w:val="269"/>
        </w:trPr>
        <w:tc>
          <w:tcPr>
            <w:tcW w:w="3261" w:type="dxa"/>
            <w:vAlign w:val="bottom"/>
          </w:tcPr>
          <w:p w:rsidR="00C51218" w:rsidRPr="00412C7B" w:rsidRDefault="00C51218" w:rsidP="00C512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Акцизы на нефтепродукты</w:t>
            </w:r>
          </w:p>
        </w:tc>
        <w:tc>
          <w:tcPr>
            <w:tcW w:w="1134" w:type="dxa"/>
            <w:vAlign w:val="center"/>
          </w:tcPr>
          <w:p w:rsidR="00C51218" w:rsidRPr="00412C7B" w:rsidRDefault="007771A7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2 904,3</w:t>
            </w:r>
          </w:p>
        </w:tc>
        <w:tc>
          <w:tcPr>
            <w:tcW w:w="1021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2 904,3</w:t>
            </w:r>
          </w:p>
        </w:tc>
        <w:tc>
          <w:tcPr>
            <w:tcW w:w="1134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2 134,7</w:t>
            </w:r>
          </w:p>
        </w:tc>
        <w:tc>
          <w:tcPr>
            <w:tcW w:w="1275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-769,9</w:t>
            </w:r>
          </w:p>
        </w:tc>
        <w:tc>
          <w:tcPr>
            <w:tcW w:w="822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73,5%</w:t>
            </w:r>
          </w:p>
        </w:tc>
      </w:tr>
      <w:tr w:rsidR="00C51218" w:rsidRPr="00412C7B" w:rsidTr="0073492C">
        <w:trPr>
          <w:trHeight w:val="276"/>
        </w:trPr>
        <w:tc>
          <w:tcPr>
            <w:tcW w:w="3261" w:type="dxa"/>
            <w:vAlign w:val="bottom"/>
          </w:tcPr>
          <w:p w:rsidR="00C51218" w:rsidRPr="00412C7B" w:rsidRDefault="00C51218" w:rsidP="00412C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Налог на имущество физ</w:t>
            </w:r>
            <w:r w:rsidR="00412C7B">
              <w:rPr>
                <w:rFonts w:ascii="Times New Roman" w:hAnsi="Times New Roman"/>
                <w:sz w:val="18"/>
                <w:szCs w:val="18"/>
              </w:rPr>
              <w:t xml:space="preserve">ических </w:t>
            </w:r>
            <w:r w:rsidRPr="00412C7B">
              <w:rPr>
                <w:rFonts w:ascii="Times New Roman" w:hAnsi="Times New Roman"/>
                <w:sz w:val="18"/>
                <w:szCs w:val="18"/>
              </w:rPr>
              <w:t>лиц</w:t>
            </w:r>
          </w:p>
        </w:tc>
        <w:tc>
          <w:tcPr>
            <w:tcW w:w="1134" w:type="dxa"/>
            <w:vAlign w:val="center"/>
          </w:tcPr>
          <w:p w:rsidR="00C51218" w:rsidRPr="00412C7B" w:rsidRDefault="007771A7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289,3</w:t>
            </w:r>
          </w:p>
        </w:tc>
        <w:tc>
          <w:tcPr>
            <w:tcW w:w="1021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289,3</w:t>
            </w:r>
          </w:p>
        </w:tc>
        <w:tc>
          <w:tcPr>
            <w:tcW w:w="1134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188,0</w:t>
            </w:r>
          </w:p>
        </w:tc>
        <w:tc>
          <w:tcPr>
            <w:tcW w:w="1275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- 101,3</w:t>
            </w:r>
          </w:p>
        </w:tc>
        <w:tc>
          <w:tcPr>
            <w:tcW w:w="822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65%</w:t>
            </w:r>
          </w:p>
        </w:tc>
      </w:tr>
      <w:tr w:rsidR="00C51218" w:rsidRPr="00412C7B" w:rsidTr="0073492C">
        <w:trPr>
          <w:trHeight w:val="276"/>
        </w:trPr>
        <w:tc>
          <w:tcPr>
            <w:tcW w:w="3261" w:type="dxa"/>
            <w:vAlign w:val="bottom"/>
          </w:tcPr>
          <w:p w:rsidR="00C51218" w:rsidRPr="00412C7B" w:rsidRDefault="00C51218" w:rsidP="00C512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C51218" w:rsidRPr="00412C7B" w:rsidRDefault="007771A7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4 904,9</w:t>
            </w:r>
          </w:p>
        </w:tc>
        <w:tc>
          <w:tcPr>
            <w:tcW w:w="1021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4 904,9</w:t>
            </w:r>
          </w:p>
        </w:tc>
        <w:tc>
          <w:tcPr>
            <w:tcW w:w="1134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2 564,6</w:t>
            </w:r>
          </w:p>
        </w:tc>
        <w:tc>
          <w:tcPr>
            <w:tcW w:w="1275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- 2 340,3</w:t>
            </w:r>
          </w:p>
        </w:tc>
        <w:tc>
          <w:tcPr>
            <w:tcW w:w="822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52,3%</w:t>
            </w:r>
          </w:p>
        </w:tc>
      </w:tr>
      <w:tr w:rsidR="00C51218" w:rsidRPr="00412C7B" w:rsidTr="0073492C">
        <w:trPr>
          <w:trHeight w:val="266"/>
        </w:trPr>
        <w:tc>
          <w:tcPr>
            <w:tcW w:w="3261" w:type="dxa"/>
            <w:vAlign w:val="bottom"/>
          </w:tcPr>
          <w:p w:rsidR="00C51218" w:rsidRPr="00412C7B" w:rsidRDefault="00C51218" w:rsidP="00C512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Госпошлина</w:t>
            </w:r>
          </w:p>
        </w:tc>
        <w:tc>
          <w:tcPr>
            <w:tcW w:w="1134" w:type="dxa"/>
            <w:vAlign w:val="center"/>
          </w:tcPr>
          <w:p w:rsidR="00C51218" w:rsidRPr="00412C7B" w:rsidRDefault="007771A7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1021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1134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5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-0,1</w:t>
            </w:r>
          </w:p>
        </w:tc>
        <w:tc>
          <w:tcPr>
            <w:tcW w:w="822" w:type="dxa"/>
            <w:vAlign w:val="center"/>
          </w:tcPr>
          <w:p w:rsidR="00C51218" w:rsidRPr="00412C7B" w:rsidRDefault="00412C7B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90,9%</w:t>
            </w:r>
          </w:p>
        </w:tc>
      </w:tr>
      <w:tr w:rsidR="00C51218" w:rsidRPr="00412C7B" w:rsidTr="0073492C">
        <w:trPr>
          <w:trHeight w:val="326"/>
        </w:trPr>
        <w:tc>
          <w:tcPr>
            <w:tcW w:w="3261" w:type="dxa"/>
            <w:shd w:val="clear" w:color="auto" w:fill="EAF1DD" w:themeFill="accent3" w:themeFillTint="33"/>
            <w:vAlign w:val="bottom"/>
          </w:tcPr>
          <w:p w:rsidR="00C51218" w:rsidRPr="00412C7B" w:rsidRDefault="00C51218" w:rsidP="00C512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sz w:val="18"/>
                <w:szCs w:val="18"/>
              </w:rPr>
              <w:t xml:space="preserve">Неналоговые доходы, </w:t>
            </w:r>
          </w:p>
          <w:p w:rsidR="00C51218" w:rsidRPr="00412C7B" w:rsidRDefault="00C51218" w:rsidP="00C512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C51218" w:rsidRPr="00412C7B" w:rsidRDefault="007771A7" w:rsidP="00C512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sz w:val="18"/>
                <w:szCs w:val="18"/>
              </w:rPr>
              <w:t>3 424,8</w:t>
            </w:r>
          </w:p>
        </w:tc>
        <w:tc>
          <w:tcPr>
            <w:tcW w:w="1021" w:type="dxa"/>
            <w:shd w:val="clear" w:color="auto" w:fill="EAF1DD" w:themeFill="accent3" w:themeFillTint="33"/>
            <w:vAlign w:val="center"/>
          </w:tcPr>
          <w:p w:rsidR="00C51218" w:rsidRPr="00412C7B" w:rsidRDefault="0073492C" w:rsidP="00C512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10 951,3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C51218" w:rsidRPr="00412C7B" w:rsidRDefault="0073492C" w:rsidP="00C512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+ 7 526,5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C51218" w:rsidRPr="00412C7B" w:rsidRDefault="0073492C" w:rsidP="00C512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10 434,6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C51218" w:rsidRPr="00412C7B" w:rsidRDefault="0073492C" w:rsidP="00C512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-516,7</w:t>
            </w:r>
          </w:p>
        </w:tc>
        <w:tc>
          <w:tcPr>
            <w:tcW w:w="822" w:type="dxa"/>
            <w:shd w:val="clear" w:color="auto" w:fill="EAF1DD" w:themeFill="accent3" w:themeFillTint="33"/>
            <w:vAlign w:val="center"/>
          </w:tcPr>
          <w:p w:rsidR="00C51218" w:rsidRPr="00412C7B" w:rsidRDefault="0073492C" w:rsidP="00C512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95,3%</w:t>
            </w:r>
          </w:p>
        </w:tc>
      </w:tr>
      <w:tr w:rsidR="00C51218" w:rsidRPr="00412C7B" w:rsidTr="0073492C">
        <w:trPr>
          <w:trHeight w:val="577"/>
        </w:trPr>
        <w:tc>
          <w:tcPr>
            <w:tcW w:w="3261" w:type="dxa"/>
            <w:vAlign w:val="bottom"/>
          </w:tcPr>
          <w:p w:rsidR="00C51218" w:rsidRPr="00412C7B" w:rsidRDefault="00C51218" w:rsidP="00C512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134" w:type="dxa"/>
            <w:vAlign w:val="center"/>
          </w:tcPr>
          <w:p w:rsidR="00C51218" w:rsidRPr="00412C7B" w:rsidRDefault="007771A7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3 424,8</w:t>
            </w:r>
          </w:p>
        </w:tc>
        <w:tc>
          <w:tcPr>
            <w:tcW w:w="1021" w:type="dxa"/>
            <w:vAlign w:val="center"/>
          </w:tcPr>
          <w:p w:rsidR="00C51218" w:rsidRPr="00412C7B" w:rsidRDefault="0073492C" w:rsidP="00734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3 676,5</w:t>
            </w:r>
          </w:p>
        </w:tc>
        <w:tc>
          <w:tcPr>
            <w:tcW w:w="1134" w:type="dxa"/>
            <w:vAlign w:val="center"/>
          </w:tcPr>
          <w:p w:rsidR="00C51218" w:rsidRPr="00412C7B" w:rsidRDefault="0073492C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+ 252,0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C51218" w:rsidRPr="00412C7B" w:rsidRDefault="0073492C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639,4</w:t>
            </w:r>
          </w:p>
        </w:tc>
        <w:tc>
          <w:tcPr>
            <w:tcW w:w="1275" w:type="dxa"/>
            <w:vAlign w:val="center"/>
          </w:tcPr>
          <w:p w:rsidR="00C51218" w:rsidRPr="00412C7B" w:rsidRDefault="0073492C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-3 037,2</w:t>
            </w:r>
          </w:p>
        </w:tc>
        <w:tc>
          <w:tcPr>
            <w:tcW w:w="822" w:type="dxa"/>
            <w:vAlign w:val="center"/>
          </w:tcPr>
          <w:p w:rsidR="00C51218" w:rsidRPr="00412C7B" w:rsidRDefault="0073492C" w:rsidP="00C512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17,4%</w:t>
            </w:r>
          </w:p>
        </w:tc>
      </w:tr>
      <w:tr w:rsidR="00514EB9" w:rsidRPr="00412C7B" w:rsidTr="0073492C">
        <w:trPr>
          <w:trHeight w:val="577"/>
        </w:trPr>
        <w:tc>
          <w:tcPr>
            <w:tcW w:w="3261" w:type="dxa"/>
            <w:vAlign w:val="bottom"/>
          </w:tcPr>
          <w:p w:rsidR="00514EB9" w:rsidRPr="00412C7B" w:rsidRDefault="00514EB9" w:rsidP="00D578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514EB9" w:rsidRPr="00412C7B" w:rsidRDefault="002F38F2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0</w:t>
            </w:r>
            <w:r w:rsidR="0073492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021" w:type="dxa"/>
            <w:vAlign w:val="center"/>
          </w:tcPr>
          <w:p w:rsidR="00514EB9" w:rsidRPr="00412C7B" w:rsidRDefault="0073492C" w:rsidP="002F4B2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5 563,4</w:t>
            </w:r>
          </w:p>
        </w:tc>
        <w:tc>
          <w:tcPr>
            <w:tcW w:w="1134" w:type="dxa"/>
            <w:vAlign w:val="center"/>
          </w:tcPr>
          <w:p w:rsidR="00514EB9" w:rsidRPr="00412C7B" w:rsidRDefault="0073492C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+5 563,4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514EB9" w:rsidRPr="00412C7B" w:rsidRDefault="0073492C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8 024,6</w:t>
            </w:r>
          </w:p>
        </w:tc>
        <w:tc>
          <w:tcPr>
            <w:tcW w:w="1275" w:type="dxa"/>
            <w:vAlign w:val="center"/>
          </w:tcPr>
          <w:p w:rsidR="00514EB9" w:rsidRPr="00412C7B" w:rsidRDefault="0073492C" w:rsidP="000E6D2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+ 2 461,2</w:t>
            </w:r>
          </w:p>
        </w:tc>
        <w:tc>
          <w:tcPr>
            <w:tcW w:w="822" w:type="dxa"/>
            <w:vAlign w:val="center"/>
          </w:tcPr>
          <w:p w:rsidR="00514EB9" w:rsidRPr="00412C7B" w:rsidRDefault="0073492C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144,2%</w:t>
            </w:r>
          </w:p>
        </w:tc>
      </w:tr>
      <w:tr w:rsidR="00514EB9" w:rsidRPr="00412C7B" w:rsidTr="0073492C">
        <w:trPr>
          <w:trHeight w:val="353"/>
        </w:trPr>
        <w:tc>
          <w:tcPr>
            <w:tcW w:w="3261" w:type="dxa"/>
            <w:vAlign w:val="bottom"/>
          </w:tcPr>
          <w:p w:rsidR="00514EB9" w:rsidRPr="00412C7B" w:rsidRDefault="006A7755" w:rsidP="006A775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vAlign w:val="center"/>
          </w:tcPr>
          <w:p w:rsidR="00514EB9" w:rsidRPr="00412C7B" w:rsidRDefault="002F38F2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0</w:t>
            </w:r>
            <w:r w:rsidR="0073492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021" w:type="dxa"/>
            <w:vAlign w:val="center"/>
          </w:tcPr>
          <w:p w:rsidR="00514EB9" w:rsidRPr="00412C7B" w:rsidRDefault="0073492C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1 711,4</w:t>
            </w:r>
          </w:p>
        </w:tc>
        <w:tc>
          <w:tcPr>
            <w:tcW w:w="1134" w:type="dxa"/>
            <w:vAlign w:val="center"/>
          </w:tcPr>
          <w:p w:rsidR="00514EB9" w:rsidRPr="00412C7B" w:rsidRDefault="0073492C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+1 711,4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514EB9" w:rsidRPr="00412C7B" w:rsidRDefault="0073492C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1 711,4</w:t>
            </w:r>
          </w:p>
        </w:tc>
        <w:tc>
          <w:tcPr>
            <w:tcW w:w="1275" w:type="dxa"/>
            <w:vAlign w:val="center"/>
          </w:tcPr>
          <w:p w:rsidR="00514EB9" w:rsidRPr="00412C7B" w:rsidRDefault="0073492C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2" w:type="dxa"/>
            <w:vAlign w:val="center"/>
          </w:tcPr>
          <w:p w:rsidR="00514EB9" w:rsidRPr="00412C7B" w:rsidRDefault="0073492C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</w:tr>
      <w:tr w:rsidR="0073492C" w:rsidRPr="00412C7B" w:rsidTr="0073492C">
        <w:trPr>
          <w:trHeight w:val="353"/>
        </w:trPr>
        <w:tc>
          <w:tcPr>
            <w:tcW w:w="3261" w:type="dxa"/>
            <w:vAlign w:val="bottom"/>
          </w:tcPr>
          <w:p w:rsidR="0073492C" w:rsidRPr="00412C7B" w:rsidRDefault="0073492C" w:rsidP="006A775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Штрафы, санкции, возмещение ущерба    </w:t>
            </w:r>
          </w:p>
        </w:tc>
        <w:tc>
          <w:tcPr>
            <w:tcW w:w="1134" w:type="dxa"/>
            <w:vAlign w:val="center"/>
          </w:tcPr>
          <w:p w:rsidR="0073492C" w:rsidRPr="00412C7B" w:rsidRDefault="0073492C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vAlign w:val="center"/>
          </w:tcPr>
          <w:p w:rsidR="0073492C" w:rsidRDefault="0073492C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73492C" w:rsidRDefault="0073492C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73492C" w:rsidRDefault="0073492C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275" w:type="dxa"/>
            <w:vAlign w:val="center"/>
          </w:tcPr>
          <w:p w:rsidR="0073492C" w:rsidRDefault="0073492C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+59,2</w:t>
            </w:r>
          </w:p>
        </w:tc>
        <w:tc>
          <w:tcPr>
            <w:tcW w:w="822" w:type="dxa"/>
            <w:vAlign w:val="center"/>
          </w:tcPr>
          <w:p w:rsidR="0073492C" w:rsidRDefault="0073492C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57CEC" w:rsidRPr="00412C7B" w:rsidTr="0073492C">
        <w:trPr>
          <w:trHeight w:val="411"/>
        </w:trPr>
        <w:tc>
          <w:tcPr>
            <w:tcW w:w="3261" w:type="dxa"/>
            <w:shd w:val="clear" w:color="auto" w:fill="E5DFEC" w:themeFill="accent4" w:themeFillTint="33"/>
            <w:vAlign w:val="bottom"/>
          </w:tcPr>
          <w:p w:rsidR="00D57CEC" w:rsidRPr="00412C7B" w:rsidRDefault="00D57CEC" w:rsidP="00D57C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Безвозмездные поступления, </w:t>
            </w:r>
          </w:p>
          <w:p w:rsidR="00D57CEC" w:rsidRPr="00412C7B" w:rsidRDefault="00D57CEC" w:rsidP="00D57C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 том числе: 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D57CEC" w:rsidRPr="00412C7B" w:rsidRDefault="00D57CEC" w:rsidP="00D57CE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/>
                <w:i/>
                <w:sz w:val="18"/>
                <w:szCs w:val="18"/>
              </w:rPr>
              <w:t>0</w:t>
            </w:r>
            <w:r w:rsidR="0073492C">
              <w:rPr>
                <w:rFonts w:ascii="Times New Roman" w:hAnsi="Times New Roman"/>
                <w:b/>
                <w:i/>
                <w:sz w:val="18"/>
                <w:szCs w:val="18"/>
              </w:rPr>
              <w:t>,0</w:t>
            </w:r>
          </w:p>
        </w:tc>
        <w:tc>
          <w:tcPr>
            <w:tcW w:w="1021" w:type="dxa"/>
            <w:shd w:val="clear" w:color="auto" w:fill="E5DFEC" w:themeFill="accent4" w:themeFillTint="33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66 505,0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+66 505,0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D57CEC" w:rsidRPr="00412C7B" w:rsidRDefault="00311E20" w:rsidP="000718B6">
            <w:pPr>
              <w:spacing w:after="0" w:line="240" w:lineRule="auto"/>
              <w:ind w:left="-112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24 292,1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- 42 212,9</w:t>
            </w:r>
          </w:p>
        </w:tc>
        <w:tc>
          <w:tcPr>
            <w:tcW w:w="822" w:type="dxa"/>
            <w:shd w:val="clear" w:color="auto" w:fill="E5DFEC" w:themeFill="accent4" w:themeFillTint="33"/>
            <w:vAlign w:val="center"/>
          </w:tcPr>
          <w:p w:rsidR="00D57CEC" w:rsidRPr="00412C7B" w:rsidRDefault="00C50120" w:rsidP="00D57CE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36,5</w:t>
            </w:r>
            <w:r w:rsidR="00311E20">
              <w:rPr>
                <w:rFonts w:ascii="Times New Roman" w:hAnsi="Times New Roman"/>
                <w:b/>
                <w:i/>
                <w:sz w:val="18"/>
                <w:szCs w:val="18"/>
              </w:rPr>
              <w:t>%</w:t>
            </w:r>
          </w:p>
        </w:tc>
      </w:tr>
      <w:tr w:rsidR="00D57CEC" w:rsidRPr="00412C7B" w:rsidTr="0073492C">
        <w:trPr>
          <w:trHeight w:val="265"/>
        </w:trPr>
        <w:tc>
          <w:tcPr>
            <w:tcW w:w="3261" w:type="dxa"/>
            <w:vAlign w:val="bottom"/>
          </w:tcPr>
          <w:p w:rsidR="00D57CEC" w:rsidRPr="00412C7B" w:rsidRDefault="00D57CEC" w:rsidP="00D57C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Cs/>
                <w:sz w:val="18"/>
                <w:szCs w:val="18"/>
              </w:rPr>
              <w:t>Дотация</w:t>
            </w:r>
          </w:p>
        </w:tc>
        <w:tc>
          <w:tcPr>
            <w:tcW w:w="1134" w:type="dxa"/>
            <w:vAlign w:val="center"/>
          </w:tcPr>
          <w:p w:rsidR="00D57CEC" w:rsidRPr="00412C7B" w:rsidRDefault="00D57CEC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0</w:t>
            </w:r>
            <w:r w:rsidR="0073492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021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D57CEC" w:rsidRPr="00412C7B" w:rsidRDefault="00311E20" w:rsidP="003953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22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57CEC" w:rsidRPr="00412C7B" w:rsidTr="0073492C">
        <w:trPr>
          <w:trHeight w:val="269"/>
        </w:trPr>
        <w:tc>
          <w:tcPr>
            <w:tcW w:w="3261" w:type="dxa"/>
            <w:vAlign w:val="bottom"/>
          </w:tcPr>
          <w:p w:rsidR="00D57CEC" w:rsidRPr="00412C7B" w:rsidRDefault="00D57CEC" w:rsidP="00D57C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412C7B">
              <w:rPr>
                <w:rFonts w:ascii="Times New Roman" w:hAnsi="Times New Roman"/>
                <w:bCs/>
                <w:sz w:val="18"/>
                <w:szCs w:val="18"/>
              </w:rPr>
              <w:t xml:space="preserve">Субсидии </w:t>
            </w:r>
          </w:p>
        </w:tc>
        <w:tc>
          <w:tcPr>
            <w:tcW w:w="1134" w:type="dxa"/>
            <w:vAlign w:val="center"/>
          </w:tcPr>
          <w:p w:rsidR="00D57CEC" w:rsidRPr="00412C7B" w:rsidRDefault="00D57CEC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0</w:t>
            </w:r>
            <w:r w:rsidR="0073492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021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50 142,6</w:t>
            </w:r>
          </w:p>
        </w:tc>
        <w:tc>
          <w:tcPr>
            <w:tcW w:w="1134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+50 142,6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D57CEC" w:rsidRPr="00412C7B" w:rsidRDefault="00311E20" w:rsidP="00311E20">
            <w:pPr>
              <w:spacing w:after="0" w:line="240" w:lineRule="auto"/>
              <w:ind w:left="-112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19 830,6</w:t>
            </w:r>
          </w:p>
        </w:tc>
        <w:tc>
          <w:tcPr>
            <w:tcW w:w="1275" w:type="dxa"/>
            <w:vAlign w:val="center"/>
          </w:tcPr>
          <w:p w:rsidR="00D57CEC" w:rsidRPr="00412C7B" w:rsidRDefault="00311E20" w:rsidP="00071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-30 312,0</w:t>
            </w:r>
          </w:p>
        </w:tc>
        <w:tc>
          <w:tcPr>
            <w:tcW w:w="822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39,5%</w:t>
            </w:r>
          </w:p>
        </w:tc>
      </w:tr>
      <w:tr w:rsidR="00D57CEC" w:rsidRPr="00412C7B" w:rsidTr="0073492C">
        <w:trPr>
          <w:trHeight w:val="281"/>
        </w:trPr>
        <w:tc>
          <w:tcPr>
            <w:tcW w:w="3261" w:type="dxa"/>
            <w:vAlign w:val="bottom"/>
          </w:tcPr>
          <w:p w:rsidR="00D57CEC" w:rsidRPr="00412C7B" w:rsidRDefault="00D57CEC" w:rsidP="00D57C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 xml:space="preserve">Субвенции </w:t>
            </w:r>
          </w:p>
        </w:tc>
        <w:tc>
          <w:tcPr>
            <w:tcW w:w="1134" w:type="dxa"/>
            <w:vAlign w:val="center"/>
          </w:tcPr>
          <w:p w:rsidR="00D57CEC" w:rsidRPr="00412C7B" w:rsidRDefault="00D57CEC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0</w:t>
            </w:r>
            <w:r w:rsidR="0073492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021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186,5</w:t>
            </w:r>
          </w:p>
        </w:tc>
        <w:tc>
          <w:tcPr>
            <w:tcW w:w="1134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+186,5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140,8</w:t>
            </w:r>
          </w:p>
        </w:tc>
        <w:tc>
          <w:tcPr>
            <w:tcW w:w="1275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-45,7</w:t>
            </w:r>
          </w:p>
        </w:tc>
        <w:tc>
          <w:tcPr>
            <w:tcW w:w="822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75,5%</w:t>
            </w:r>
          </w:p>
        </w:tc>
      </w:tr>
      <w:tr w:rsidR="00D57CEC" w:rsidRPr="00412C7B" w:rsidTr="0073492C">
        <w:trPr>
          <w:trHeight w:val="287"/>
        </w:trPr>
        <w:tc>
          <w:tcPr>
            <w:tcW w:w="3261" w:type="dxa"/>
            <w:vAlign w:val="bottom"/>
          </w:tcPr>
          <w:p w:rsidR="00D57CEC" w:rsidRPr="00412C7B" w:rsidRDefault="00D57CEC" w:rsidP="00D57C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D57CEC" w:rsidRPr="00412C7B" w:rsidRDefault="00D57CEC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0</w:t>
            </w:r>
            <w:r w:rsidR="0073492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021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15 900,9</w:t>
            </w:r>
          </w:p>
        </w:tc>
        <w:tc>
          <w:tcPr>
            <w:tcW w:w="1134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+15 900,9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4 632,3</w:t>
            </w:r>
          </w:p>
        </w:tc>
        <w:tc>
          <w:tcPr>
            <w:tcW w:w="1275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- 11 268,6</w:t>
            </w:r>
          </w:p>
        </w:tc>
        <w:tc>
          <w:tcPr>
            <w:tcW w:w="822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29,1%</w:t>
            </w:r>
          </w:p>
        </w:tc>
      </w:tr>
      <w:tr w:rsidR="00D57CEC" w:rsidRPr="00412C7B" w:rsidTr="0073492C">
        <w:trPr>
          <w:trHeight w:val="419"/>
        </w:trPr>
        <w:tc>
          <w:tcPr>
            <w:tcW w:w="3261" w:type="dxa"/>
            <w:vAlign w:val="bottom"/>
          </w:tcPr>
          <w:p w:rsidR="00D57CEC" w:rsidRPr="00412C7B" w:rsidRDefault="00D57CEC" w:rsidP="00D57C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Безвозмездные поступления от негосударственных организаций</w:t>
            </w:r>
          </w:p>
        </w:tc>
        <w:tc>
          <w:tcPr>
            <w:tcW w:w="1134" w:type="dxa"/>
            <w:vAlign w:val="center"/>
          </w:tcPr>
          <w:p w:rsidR="00D57CEC" w:rsidRPr="00412C7B" w:rsidRDefault="00D57CEC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0</w:t>
            </w:r>
            <w:r w:rsidR="0073492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021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275,0</w:t>
            </w:r>
          </w:p>
        </w:tc>
        <w:tc>
          <w:tcPr>
            <w:tcW w:w="1134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+275,0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1275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+35,0</w:t>
            </w:r>
          </w:p>
        </w:tc>
        <w:tc>
          <w:tcPr>
            <w:tcW w:w="822" w:type="dxa"/>
            <w:vAlign w:val="center"/>
          </w:tcPr>
          <w:p w:rsidR="00D57CEC" w:rsidRPr="00412C7B" w:rsidRDefault="00311E20" w:rsidP="00D57C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112,7%</w:t>
            </w:r>
          </w:p>
        </w:tc>
      </w:tr>
      <w:tr w:rsidR="00514EB9" w:rsidRPr="00412C7B" w:rsidTr="0073492C">
        <w:tc>
          <w:tcPr>
            <w:tcW w:w="3261" w:type="dxa"/>
            <w:vAlign w:val="bottom"/>
          </w:tcPr>
          <w:p w:rsidR="00514EB9" w:rsidRPr="00412C7B" w:rsidRDefault="00514EB9" w:rsidP="00D578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134" w:type="dxa"/>
            <w:vAlign w:val="center"/>
          </w:tcPr>
          <w:p w:rsidR="00514EB9" w:rsidRPr="00412C7B" w:rsidRDefault="00514EB9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Align w:val="center"/>
          </w:tcPr>
          <w:p w:rsidR="00514EB9" w:rsidRPr="00412C7B" w:rsidRDefault="00514EB9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14EB9" w:rsidRPr="00412C7B" w:rsidRDefault="00514EB9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514EB9" w:rsidRPr="00412C7B" w:rsidRDefault="002F38F2" w:rsidP="007F2C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-</w:t>
            </w:r>
            <w:r w:rsidR="000718B6" w:rsidRPr="00412C7B">
              <w:rPr>
                <w:rFonts w:ascii="Times New Roman" w:hAnsi="Times New Roman"/>
                <w:sz w:val="18"/>
                <w:szCs w:val="18"/>
              </w:rPr>
              <w:t>621,6</w:t>
            </w:r>
          </w:p>
        </w:tc>
        <w:tc>
          <w:tcPr>
            <w:tcW w:w="1275" w:type="dxa"/>
            <w:vAlign w:val="center"/>
          </w:tcPr>
          <w:p w:rsidR="00514EB9" w:rsidRPr="00412C7B" w:rsidRDefault="00514EB9" w:rsidP="00A17BB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Align w:val="center"/>
          </w:tcPr>
          <w:p w:rsidR="00514EB9" w:rsidRPr="00412C7B" w:rsidRDefault="00514EB9" w:rsidP="00D578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2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D06036" w:rsidRPr="00EF6082" w:rsidRDefault="00D06036" w:rsidP="00D06036">
      <w:pPr>
        <w:pStyle w:val="a3"/>
        <w:spacing w:after="0"/>
        <w:ind w:left="0"/>
        <w:jc w:val="right"/>
        <w:rPr>
          <w:rFonts w:ascii="Times New Roman" w:hAnsi="Times New Roman"/>
          <w:sz w:val="10"/>
          <w:szCs w:val="10"/>
        </w:rPr>
      </w:pPr>
    </w:p>
    <w:p w:rsidR="001A13D2" w:rsidRDefault="00D06036" w:rsidP="001A13D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A13D2" w:rsidRPr="005305E4">
        <w:rPr>
          <w:rFonts w:ascii="Times New Roman" w:hAnsi="Times New Roman"/>
          <w:sz w:val="26"/>
          <w:szCs w:val="26"/>
        </w:rPr>
        <w:t>По результатам анализа установлено, что первоначальный план 202</w:t>
      </w:r>
      <w:r w:rsidR="001A13D2">
        <w:rPr>
          <w:rFonts w:ascii="Times New Roman" w:hAnsi="Times New Roman"/>
          <w:sz w:val="26"/>
          <w:szCs w:val="26"/>
        </w:rPr>
        <w:t>4</w:t>
      </w:r>
      <w:r w:rsidR="001A13D2" w:rsidRPr="005305E4">
        <w:rPr>
          <w:rFonts w:ascii="Times New Roman" w:hAnsi="Times New Roman"/>
          <w:sz w:val="26"/>
          <w:szCs w:val="26"/>
        </w:rPr>
        <w:t xml:space="preserve"> года по доходам в сумме </w:t>
      </w:r>
      <w:r w:rsidR="001A13D2">
        <w:rPr>
          <w:rFonts w:ascii="Times New Roman" w:hAnsi="Times New Roman"/>
          <w:sz w:val="26"/>
          <w:szCs w:val="26"/>
        </w:rPr>
        <w:t>18 571,6</w:t>
      </w:r>
      <w:r w:rsidR="001A13D2" w:rsidRPr="005305E4">
        <w:rPr>
          <w:rFonts w:ascii="Times New Roman" w:hAnsi="Times New Roman"/>
          <w:sz w:val="26"/>
          <w:szCs w:val="26"/>
        </w:rPr>
        <w:t xml:space="preserve"> тыс.руб. увеличен в </w:t>
      </w:r>
      <w:r w:rsidR="001A13D2">
        <w:rPr>
          <w:rFonts w:ascii="Times New Roman" w:hAnsi="Times New Roman"/>
          <w:sz w:val="26"/>
          <w:szCs w:val="26"/>
        </w:rPr>
        <w:t xml:space="preserve">5 </w:t>
      </w:r>
      <w:r w:rsidR="001A13D2" w:rsidRPr="005305E4">
        <w:rPr>
          <w:rFonts w:ascii="Times New Roman" w:hAnsi="Times New Roman"/>
          <w:sz w:val="26"/>
          <w:szCs w:val="26"/>
        </w:rPr>
        <w:t xml:space="preserve">раз или на </w:t>
      </w:r>
      <w:r w:rsidR="001A13D2">
        <w:rPr>
          <w:rFonts w:ascii="Times New Roman" w:hAnsi="Times New Roman"/>
          <w:sz w:val="26"/>
          <w:szCs w:val="26"/>
        </w:rPr>
        <w:t>74 031,5</w:t>
      </w:r>
      <w:r w:rsidR="001A13D2" w:rsidRPr="005305E4">
        <w:rPr>
          <w:rFonts w:ascii="Times New Roman" w:hAnsi="Times New Roman"/>
          <w:sz w:val="26"/>
          <w:szCs w:val="26"/>
        </w:rPr>
        <w:t xml:space="preserve"> тыс.руб. и по состоянию на 01.</w:t>
      </w:r>
      <w:r w:rsidR="001A13D2">
        <w:rPr>
          <w:rFonts w:ascii="Times New Roman" w:hAnsi="Times New Roman"/>
          <w:sz w:val="26"/>
          <w:szCs w:val="26"/>
        </w:rPr>
        <w:t>1</w:t>
      </w:r>
      <w:r w:rsidR="001A13D2" w:rsidRPr="005305E4">
        <w:rPr>
          <w:rFonts w:ascii="Times New Roman" w:hAnsi="Times New Roman"/>
          <w:sz w:val="26"/>
          <w:szCs w:val="26"/>
        </w:rPr>
        <w:t>0.202</w:t>
      </w:r>
      <w:r w:rsidR="001A13D2">
        <w:rPr>
          <w:rFonts w:ascii="Times New Roman" w:hAnsi="Times New Roman"/>
          <w:sz w:val="26"/>
          <w:szCs w:val="26"/>
        </w:rPr>
        <w:t>4</w:t>
      </w:r>
      <w:r w:rsidR="001A13D2" w:rsidRPr="005305E4">
        <w:rPr>
          <w:rFonts w:ascii="Times New Roman" w:hAnsi="Times New Roman"/>
          <w:sz w:val="26"/>
          <w:szCs w:val="26"/>
        </w:rPr>
        <w:t xml:space="preserve"> года составил в сумме </w:t>
      </w:r>
      <w:r w:rsidR="001A13D2">
        <w:rPr>
          <w:rFonts w:ascii="Times New Roman" w:hAnsi="Times New Roman"/>
          <w:sz w:val="26"/>
          <w:szCs w:val="26"/>
        </w:rPr>
        <w:t>92 603,1</w:t>
      </w:r>
      <w:r w:rsidR="001A13D2" w:rsidRPr="005305E4">
        <w:rPr>
          <w:rFonts w:ascii="Times New Roman" w:hAnsi="Times New Roman"/>
          <w:sz w:val="26"/>
          <w:szCs w:val="26"/>
        </w:rPr>
        <w:t xml:space="preserve"> тыс.руб. Увеличения плана по доходам связано с увеличением безвозмездных поступлений (+)</w:t>
      </w:r>
      <w:r w:rsidR="001A13D2">
        <w:rPr>
          <w:rFonts w:ascii="Times New Roman" w:hAnsi="Times New Roman"/>
          <w:sz w:val="26"/>
          <w:szCs w:val="26"/>
        </w:rPr>
        <w:t xml:space="preserve"> 66 505,0 </w:t>
      </w:r>
      <w:r w:rsidR="001A13D2" w:rsidRPr="005305E4">
        <w:rPr>
          <w:rFonts w:ascii="Times New Roman" w:hAnsi="Times New Roman"/>
          <w:sz w:val="26"/>
          <w:szCs w:val="26"/>
        </w:rPr>
        <w:t>тыс.руб.</w:t>
      </w:r>
      <w:r w:rsidR="001A13D2">
        <w:rPr>
          <w:rFonts w:ascii="Times New Roman" w:hAnsi="Times New Roman"/>
          <w:sz w:val="26"/>
          <w:szCs w:val="26"/>
        </w:rPr>
        <w:t xml:space="preserve"> </w:t>
      </w:r>
      <w:r w:rsidR="001A13D2" w:rsidRPr="005305E4">
        <w:rPr>
          <w:rFonts w:ascii="Times New Roman" w:hAnsi="Times New Roman"/>
          <w:sz w:val="26"/>
          <w:szCs w:val="26"/>
        </w:rPr>
        <w:t xml:space="preserve">и неналоговых доходов (+) </w:t>
      </w:r>
      <w:r w:rsidR="001A13D2">
        <w:rPr>
          <w:rFonts w:ascii="Times New Roman" w:hAnsi="Times New Roman"/>
          <w:sz w:val="26"/>
          <w:szCs w:val="26"/>
        </w:rPr>
        <w:t>7 526,5</w:t>
      </w:r>
      <w:r w:rsidR="001A13D2" w:rsidRPr="005305E4">
        <w:rPr>
          <w:rFonts w:ascii="Times New Roman" w:hAnsi="Times New Roman"/>
          <w:sz w:val="26"/>
          <w:szCs w:val="26"/>
        </w:rPr>
        <w:t xml:space="preserve"> тыс.руб.</w:t>
      </w:r>
      <w:r w:rsidR="001A13D2" w:rsidRPr="00B40C49">
        <w:rPr>
          <w:rFonts w:ascii="Times New Roman" w:hAnsi="Times New Roman"/>
          <w:sz w:val="26"/>
          <w:szCs w:val="26"/>
        </w:rPr>
        <w:t xml:space="preserve"> </w:t>
      </w:r>
      <w:r w:rsidR="001A13D2">
        <w:rPr>
          <w:rFonts w:ascii="Times New Roman" w:hAnsi="Times New Roman"/>
          <w:sz w:val="26"/>
          <w:szCs w:val="26"/>
        </w:rPr>
        <w:tab/>
      </w:r>
    </w:p>
    <w:p w:rsidR="001A13D2" w:rsidRPr="0083374A" w:rsidRDefault="001A13D2" w:rsidP="001A13D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3374A">
        <w:rPr>
          <w:rFonts w:ascii="Times New Roman" w:hAnsi="Times New Roman"/>
          <w:b/>
          <w:i/>
          <w:sz w:val="26"/>
          <w:szCs w:val="26"/>
        </w:rPr>
        <w:t>Фактическое поступление доходов</w:t>
      </w:r>
      <w:r w:rsidRPr="0083374A">
        <w:rPr>
          <w:rFonts w:ascii="Times New Roman" w:hAnsi="Times New Roman"/>
          <w:sz w:val="26"/>
          <w:szCs w:val="26"/>
        </w:rPr>
        <w:t xml:space="preserve"> в целом за </w:t>
      </w:r>
      <w:r>
        <w:rPr>
          <w:rFonts w:ascii="Times New Roman" w:hAnsi="Times New Roman"/>
          <w:sz w:val="26"/>
          <w:szCs w:val="26"/>
        </w:rPr>
        <w:t>9</w:t>
      </w:r>
      <w:r w:rsidRPr="0083374A">
        <w:rPr>
          <w:rFonts w:ascii="Times New Roman" w:hAnsi="Times New Roman"/>
          <w:sz w:val="26"/>
          <w:szCs w:val="26"/>
        </w:rPr>
        <w:t xml:space="preserve"> месяцев 202</w:t>
      </w:r>
      <w:r>
        <w:rPr>
          <w:rFonts w:ascii="Times New Roman" w:hAnsi="Times New Roman"/>
          <w:sz w:val="26"/>
          <w:szCs w:val="26"/>
        </w:rPr>
        <w:t>4</w:t>
      </w:r>
      <w:r w:rsidRPr="0083374A">
        <w:rPr>
          <w:rFonts w:ascii="Times New Roman" w:hAnsi="Times New Roman"/>
          <w:sz w:val="26"/>
          <w:szCs w:val="26"/>
        </w:rPr>
        <w:t xml:space="preserve"> года составило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A13D2">
        <w:rPr>
          <w:rFonts w:ascii="Times New Roman" w:hAnsi="Times New Roman"/>
          <w:i/>
          <w:sz w:val="26"/>
          <w:szCs w:val="26"/>
        </w:rPr>
        <w:t>низкий процент исполнения – 48,1%</w:t>
      </w:r>
      <w:r w:rsidRPr="008337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(при установленном – 70%) </w:t>
      </w:r>
      <w:r w:rsidRPr="0083374A">
        <w:rPr>
          <w:rFonts w:ascii="Times New Roman" w:hAnsi="Times New Roman"/>
          <w:sz w:val="26"/>
          <w:szCs w:val="26"/>
        </w:rPr>
        <w:t xml:space="preserve">или в сумме </w:t>
      </w:r>
      <w:r>
        <w:rPr>
          <w:rFonts w:ascii="Times New Roman" w:hAnsi="Times New Roman"/>
          <w:sz w:val="26"/>
          <w:szCs w:val="26"/>
        </w:rPr>
        <w:t>44 558,6</w:t>
      </w:r>
      <w:r w:rsidRPr="0083374A">
        <w:rPr>
          <w:rFonts w:ascii="Times New Roman" w:hAnsi="Times New Roman"/>
          <w:sz w:val="26"/>
          <w:szCs w:val="26"/>
        </w:rPr>
        <w:t xml:space="preserve">тыс.руб. при плане </w:t>
      </w:r>
      <w:r>
        <w:rPr>
          <w:rFonts w:ascii="Times New Roman" w:hAnsi="Times New Roman"/>
          <w:sz w:val="26"/>
          <w:szCs w:val="26"/>
        </w:rPr>
        <w:t>92 603,1</w:t>
      </w:r>
      <w:r w:rsidRPr="0083374A">
        <w:rPr>
          <w:rFonts w:ascii="Times New Roman" w:hAnsi="Times New Roman"/>
          <w:sz w:val="26"/>
          <w:szCs w:val="26"/>
        </w:rPr>
        <w:t xml:space="preserve"> тыс.руб.</w:t>
      </w:r>
    </w:p>
    <w:p w:rsidR="001A13D2" w:rsidRPr="006376E9" w:rsidRDefault="001A13D2" w:rsidP="001A13D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ab/>
      </w:r>
      <w:r w:rsidRPr="0083374A">
        <w:rPr>
          <w:rFonts w:ascii="Times New Roman" w:hAnsi="Times New Roman"/>
          <w:b/>
          <w:i/>
          <w:sz w:val="26"/>
          <w:szCs w:val="26"/>
        </w:rPr>
        <w:t>Поступление собственных доходов</w:t>
      </w:r>
      <w:r w:rsidRPr="0083374A">
        <w:rPr>
          <w:rFonts w:ascii="Times New Roman" w:hAnsi="Times New Roman"/>
          <w:sz w:val="26"/>
          <w:szCs w:val="26"/>
        </w:rPr>
        <w:t xml:space="preserve"> (налоговых и неналоговых) составило </w:t>
      </w:r>
      <w:r w:rsidRPr="00804A0E">
        <w:rPr>
          <w:rFonts w:ascii="Times New Roman" w:hAnsi="Times New Roman"/>
          <w:i/>
          <w:sz w:val="26"/>
          <w:szCs w:val="26"/>
        </w:rPr>
        <w:t>высокий процент исполнения</w:t>
      </w:r>
      <w:r>
        <w:rPr>
          <w:rFonts w:ascii="Times New Roman" w:hAnsi="Times New Roman"/>
          <w:sz w:val="26"/>
          <w:szCs w:val="26"/>
        </w:rPr>
        <w:t xml:space="preserve"> – 77,</w:t>
      </w:r>
      <w:r w:rsidR="001D4519">
        <w:rPr>
          <w:rFonts w:ascii="Times New Roman" w:hAnsi="Times New Roman"/>
          <w:sz w:val="26"/>
          <w:szCs w:val="26"/>
        </w:rPr>
        <w:t>7</w:t>
      </w:r>
      <w:r w:rsidRPr="0083374A">
        <w:rPr>
          <w:rFonts w:ascii="Times New Roman" w:hAnsi="Times New Roman"/>
          <w:sz w:val="26"/>
          <w:szCs w:val="26"/>
        </w:rPr>
        <w:t xml:space="preserve">% или в сумме </w:t>
      </w:r>
      <w:r>
        <w:rPr>
          <w:rFonts w:ascii="Times New Roman" w:hAnsi="Times New Roman"/>
          <w:sz w:val="26"/>
          <w:szCs w:val="26"/>
        </w:rPr>
        <w:t>20 266,5</w:t>
      </w:r>
      <w:r w:rsidRPr="0083374A">
        <w:rPr>
          <w:rFonts w:ascii="Times New Roman" w:hAnsi="Times New Roman"/>
          <w:sz w:val="26"/>
          <w:szCs w:val="26"/>
        </w:rPr>
        <w:t xml:space="preserve"> тыс.руб. при плане – </w:t>
      </w:r>
      <w:r>
        <w:rPr>
          <w:rFonts w:ascii="Times New Roman" w:hAnsi="Times New Roman"/>
          <w:sz w:val="26"/>
          <w:szCs w:val="26"/>
        </w:rPr>
        <w:t>26 098,1</w:t>
      </w:r>
      <w:r w:rsidRPr="0083374A">
        <w:rPr>
          <w:rFonts w:ascii="Times New Roman" w:hAnsi="Times New Roman"/>
          <w:sz w:val="26"/>
          <w:szCs w:val="26"/>
        </w:rPr>
        <w:t>тыс.руб.</w:t>
      </w:r>
      <w:r>
        <w:rPr>
          <w:rFonts w:ascii="Times New Roman" w:hAnsi="Times New Roman"/>
          <w:sz w:val="26"/>
          <w:szCs w:val="26"/>
        </w:rPr>
        <w:t>,</w:t>
      </w:r>
      <w:r w:rsidRPr="0083374A">
        <w:rPr>
          <w:rFonts w:ascii="Times New Roman" w:hAnsi="Times New Roman"/>
          <w:sz w:val="26"/>
          <w:szCs w:val="26"/>
        </w:rPr>
        <w:t xml:space="preserve"> </w:t>
      </w:r>
      <w:r w:rsidRPr="002B34CC">
        <w:rPr>
          <w:rFonts w:ascii="Times New Roman" w:hAnsi="Times New Roman"/>
          <w:sz w:val="26"/>
          <w:szCs w:val="26"/>
        </w:rPr>
        <w:t xml:space="preserve">что 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BC0580">
        <w:rPr>
          <w:rFonts w:ascii="Times New Roman" w:hAnsi="Times New Roman"/>
          <w:sz w:val="26"/>
          <w:szCs w:val="26"/>
        </w:rPr>
        <w:t>6 197,3</w:t>
      </w:r>
      <w:r>
        <w:rPr>
          <w:rFonts w:ascii="Times New Roman" w:hAnsi="Times New Roman"/>
          <w:sz w:val="26"/>
          <w:szCs w:val="26"/>
        </w:rPr>
        <w:t xml:space="preserve"> тыс.руб. больше</w:t>
      </w:r>
      <w:r w:rsidRPr="002B34CC">
        <w:rPr>
          <w:rFonts w:ascii="Times New Roman" w:hAnsi="Times New Roman"/>
          <w:sz w:val="26"/>
          <w:szCs w:val="26"/>
        </w:rPr>
        <w:t xml:space="preserve"> поступлений в аналогичном периоде 202</w:t>
      </w:r>
      <w:r>
        <w:rPr>
          <w:rFonts w:ascii="Times New Roman" w:hAnsi="Times New Roman"/>
          <w:sz w:val="26"/>
          <w:szCs w:val="26"/>
        </w:rPr>
        <w:t>3</w:t>
      </w:r>
      <w:r w:rsidRPr="002B34CC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(за счет увеличения </w:t>
      </w:r>
      <w:r w:rsidR="001D4519">
        <w:rPr>
          <w:rFonts w:ascii="Times New Roman" w:hAnsi="Times New Roman"/>
          <w:sz w:val="26"/>
          <w:szCs w:val="26"/>
        </w:rPr>
        <w:t>не</w:t>
      </w:r>
      <w:r>
        <w:rPr>
          <w:rFonts w:ascii="Times New Roman" w:hAnsi="Times New Roman"/>
          <w:sz w:val="26"/>
          <w:szCs w:val="26"/>
        </w:rPr>
        <w:t xml:space="preserve">налоговых </w:t>
      </w:r>
      <w:r w:rsidRPr="006376E9">
        <w:rPr>
          <w:rFonts w:ascii="Times New Roman" w:hAnsi="Times New Roman"/>
          <w:sz w:val="26"/>
          <w:szCs w:val="26"/>
        </w:rPr>
        <w:t>поступлений</w:t>
      </w:r>
      <w:r>
        <w:rPr>
          <w:rFonts w:ascii="Times New Roman" w:hAnsi="Times New Roman"/>
          <w:sz w:val="26"/>
          <w:szCs w:val="26"/>
        </w:rPr>
        <w:t xml:space="preserve"> (+) </w:t>
      </w:r>
      <w:r w:rsidR="00BC0580">
        <w:rPr>
          <w:rFonts w:ascii="Times New Roman" w:hAnsi="Times New Roman"/>
          <w:sz w:val="26"/>
          <w:szCs w:val="26"/>
        </w:rPr>
        <w:t>5 403,4</w:t>
      </w:r>
      <w:r>
        <w:rPr>
          <w:rFonts w:ascii="Times New Roman" w:hAnsi="Times New Roman"/>
          <w:sz w:val="26"/>
          <w:szCs w:val="26"/>
        </w:rPr>
        <w:t xml:space="preserve"> тыс.руб.</w:t>
      </w:r>
      <w:r w:rsidRPr="006376E9">
        <w:rPr>
          <w:rFonts w:ascii="Times New Roman" w:hAnsi="Times New Roman"/>
          <w:sz w:val="26"/>
          <w:szCs w:val="26"/>
        </w:rPr>
        <w:t xml:space="preserve">). </w:t>
      </w:r>
    </w:p>
    <w:p w:rsidR="001A13D2" w:rsidRDefault="001A13D2" w:rsidP="001A13D2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6376E9">
        <w:rPr>
          <w:rFonts w:ascii="Times New Roman" w:hAnsi="Times New Roman"/>
          <w:b/>
          <w:i/>
          <w:sz w:val="26"/>
          <w:szCs w:val="26"/>
        </w:rPr>
        <w:t>Налоговые доходы</w:t>
      </w:r>
      <w:r w:rsidRPr="006376E9">
        <w:rPr>
          <w:rFonts w:ascii="Times New Roman" w:hAnsi="Times New Roman"/>
          <w:sz w:val="26"/>
          <w:szCs w:val="26"/>
        </w:rPr>
        <w:t xml:space="preserve"> поступили в сумме </w:t>
      </w:r>
      <w:r w:rsidR="001D4519">
        <w:rPr>
          <w:rFonts w:ascii="Times New Roman" w:hAnsi="Times New Roman"/>
          <w:sz w:val="26"/>
          <w:szCs w:val="26"/>
        </w:rPr>
        <w:t>9 831,9</w:t>
      </w:r>
      <w:r w:rsidRPr="006376E9">
        <w:rPr>
          <w:rFonts w:ascii="Times New Roman" w:hAnsi="Times New Roman"/>
          <w:sz w:val="26"/>
          <w:szCs w:val="26"/>
        </w:rPr>
        <w:t xml:space="preserve"> тыс.руб., что составило </w:t>
      </w:r>
      <w:r>
        <w:rPr>
          <w:rFonts w:ascii="Times New Roman" w:hAnsi="Times New Roman"/>
          <w:sz w:val="26"/>
          <w:szCs w:val="26"/>
        </w:rPr>
        <w:t>6</w:t>
      </w:r>
      <w:r w:rsidR="001D4519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,</w:t>
      </w:r>
      <w:r w:rsidR="001D4519">
        <w:rPr>
          <w:rFonts w:ascii="Times New Roman" w:hAnsi="Times New Roman"/>
          <w:sz w:val="26"/>
          <w:szCs w:val="26"/>
        </w:rPr>
        <w:t>9</w:t>
      </w:r>
      <w:r w:rsidRPr="006376E9">
        <w:rPr>
          <w:rFonts w:ascii="Times New Roman" w:hAnsi="Times New Roman"/>
          <w:sz w:val="26"/>
          <w:szCs w:val="26"/>
        </w:rPr>
        <w:t xml:space="preserve">% от плана в сумме </w:t>
      </w:r>
      <w:r w:rsidR="001D4519">
        <w:rPr>
          <w:rFonts w:ascii="Times New Roman" w:hAnsi="Times New Roman"/>
          <w:sz w:val="26"/>
          <w:szCs w:val="26"/>
        </w:rPr>
        <w:t>15 146,8</w:t>
      </w:r>
      <w:r w:rsidRPr="006376E9">
        <w:rPr>
          <w:rFonts w:ascii="Times New Roman" w:hAnsi="Times New Roman"/>
          <w:sz w:val="26"/>
          <w:szCs w:val="26"/>
        </w:rPr>
        <w:t xml:space="preserve"> тыс.руб.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376E9">
        <w:rPr>
          <w:rFonts w:ascii="Times New Roman" w:hAnsi="Times New Roman"/>
          <w:sz w:val="26"/>
          <w:szCs w:val="26"/>
        </w:rPr>
        <w:t>Доля налоговых</w:t>
      </w:r>
      <w:r w:rsidRPr="00D8012B">
        <w:rPr>
          <w:rFonts w:ascii="Times New Roman" w:hAnsi="Times New Roman"/>
          <w:sz w:val="26"/>
          <w:szCs w:val="26"/>
        </w:rPr>
        <w:t xml:space="preserve"> доходов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A1404">
        <w:rPr>
          <w:rFonts w:ascii="Times New Roman" w:hAnsi="Times New Roman"/>
          <w:sz w:val="26"/>
          <w:szCs w:val="26"/>
        </w:rPr>
        <w:t xml:space="preserve">в общей сумме </w:t>
      </w:r>
      <w:r>
        <w:rPr>
          <w:rFonts w:ascii="Times New Roman" w:hAnsi="Times New Roman"/>
          <w:sz w:val="26"/>
          <w:szCs w:val="26"/>
        </w:rPr>
        <w:t>поступлений за 9 месяцев 2024 года составила 2</w:t>
      </w:r>
      <w:r w:rsidR="001D4519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,</w:t>
      </w:r>
      <w:r w:rsidR="001D451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% и доля в собственных доходов – </w:t>
      </w:r>
      <w:r w:rsidR="001D4519">
        <w:rPr>
          <w:rFonts w:ascii="Times New Roman" w:hAnsi="Times New Roman"/>
          <w:sz w:val="26"/>
          <w:szCs w:val="26"/>
        </w:rPr>
        <w:t>48,5</w:t>
      </w:r>
      <w:r>
        <w:rPr>
          <w:rFonts w:ascii="Times New Roman" w:hAnsi="Times New Roman"/>
          <w:sz w:val="26"/>
          <w:szCs w:val="26"/>
        </w:rPr>
        <w:t>%.</w:t>
      </w:r>
    </w:p>
    <w:p w:rsidR="001A13D2" w:rsidRDefault="001A13D2" w:rsidP="001A13D2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747D48">
        <w:rPr>
          <w:rFonts w:ascii="Times New Roman" w:hAnsi="Times New Roman"/>
          <w:sz w:val="26"/>
          <w:szCs w:val="26"/>
        </w:rPr>
        <w:t xml:space="preserve">В разрезе налоговых источников </w:t>
      </w:r>
      <w:r w:rsidRPr="005D3629">
        <w:rPr>
          <w:rFonts w:ascii="Times New Roman" w:hAnsi="Times New Roman"/>
          <w:i/>
          <w:sz w:val="26"/>
          <w:szCs w:val="26"/>
        </w:rPr>
        <w:t>в</w:t>
      </w:r>
      <w:r w:rsidRPr="00747D48">
        <w:rPr>
          <w:rFonts w:ascii="Times New Roman" w:hAnsi="Times New Roman"/>
          <w:i/>
          <w:sz w:val="26"/>
          <w:szCs w:val="26"/>
        </w:rPr>
        <w:t>ыс</w:t>
      </w:r>
      <w:r>
        <w:rPr>
          <w:rFonts w:ascii="Times New Roman" w:hAnsi="Times New Roman"/>
          <w:i/>
          <w:sz w:val="26"/>
          <w:szCs w:val="26"/>
        </w:rPr>
        <w:t>окий процент исполнения (более 70</w:t>
      </w:r>
      <w:r w:rsidRPr="00747D48">
        <w:rPr>
          <w:rFonts w:ascii="Times New Roman" w:hAnsi="Times New Roman"/>
          <w:i/>
          <w:sz w:val="26"/>
          <w:szCs w:val="26"/>
        </w:rPr>
        <w:t>%) наблюдается</w:t>
      </w:r>
      <w:r w:rsidRPr="00747D4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следующим поступлениям:</w:t>
      </w:r>
    </w:p>
    <w:p w:rsidR="001A13D2" w:rsidRDefault="001A13D2" w:rsidP="001A13D2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747D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НДФЛ – </w:t>
      </w:r>
      <w:r w:rsidR="001D4519">
        <w:rPr>
          <w:rFonts w:ascii="Times New Roman" w:hAnsi="Times New Roman"/>
          <w:sz w:val="26"/>
          <w:szCs w:val="26"/>
        </w:rPr>
        <w:t>70,1</w:t>
      </w:r>
      <w:r>
        <w:rPr>
          <w:rFonts w:ascii="Times New Roman" w:hAnsi="Times New Roman"/>
          <w:sz w:val="26"/>
          <w:szCs w:val="26"/>
        </w:rPr>
        <w:t>% от плана в сумме 7</w:t>
      </w:r>
      <w:r w:rsidR="001D4519">
        <w:rPr>
          <w:rFonts w:ascii="Times New Roman" w:hAnsi="Times New Roman"/>
          <w:sz w:val="26"/>
          <w:szCs w:val="26"/>
        </w:rPr>
        <w:t> 047,2</w:t>
      </w:r>
      <w:r>
        <w:rPr>
          <w:rFonts w:ascii="Times New Roman" w:hAnsi="Times New Roman"/>
          <w:sz w:val="26"/>
          <w:szCs w:val="26"/>
        </w:rPr>
        <w:t xml:space="preserve"> тыс.руб.; </w:t>
      </w:r>
    </w:p>
    <w:p w:rsidR="001A13D2" w:rsidRDefault="001A13D2" w:rsidP="001A13D2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47D48">
        <w:rPr>
          <w:rFonts w:ascii="Times New Roman" w:hAnsi="Times New Roman"/>
          <w:sz w:val="26"/>
          <w:szCs w:val="26"/>
        </w:rPr>
        <w:t>акциз</w:t>
      </w:r>
      <w:r>
        <w:rPr>
          <w:rFonts w:ascii="Times New Roman" w:hAnsi="Times New Roman"/>
          <w:sz w:val="26"/>
          <w:szCs w:val="26"/>
        </w:rPr>
        <w:t>ов</w:t>
      </w:r>
      <w:r w:rsidRPr="00747D48">
        <w:rPr>
          <w:rFonts w:ascii="Times New Roman" w:hAnsi="Times New Roman"/>
          <w:sz w:val="26"/>
          <w:szCs w:val="26"/>
        </w:rPr>
        <w:t xml:space="preserve"> на нефтепродукты – </w:t>
      </w:r>
      <w:r>
        <w:rPr>
          <w:rFonts w:ascii="Times New Roman" w:hAnsi="Times New Roman"/>
          <w:sz w:val="26"/>
          <w:szCs w:val="26"/>
        </w:rPr>
        <w:t>73,</w:t>
      </w:r>
      <w:r w:rsidR="001D4519">
        <w:rPr>
          <w:rFonts w:ascii="Times New Roman" w:hAnsi="Times New Roman"/>
          <w:sz w:val="26"/>
          <w:szCs w:val="26"/>
        </w:rPr>
        <w:t>5</w:t>
      </w:r>
      <w:r w:rsidRPr="00747D48">
        <w:rPr>
          <w:rFonts w:ascii="Times New Roman" w:hAnsi="Times New Roman"/>
          <w:sz w:val="26"/>
          <w:szCs w:val="26"/>
        </w:rPr>
        <w:t xml:space="preserve">% от плана – </w:t>
      </w:r>
      <w:r w:rsidR="001D4519">
        <w:rPr>
          <w:rFonts w:ascii="Times New Roman" w:hAnsi="Times New Roman"/>
          <w:sz w:val="26"/>
          <w:szCs w:val="26"/>
        </w:rPr>
        <w:t>2 904,3</w:t>
      </w:r>
      <w:r>
        <w:rPr>
          <w:rFonts w:ascii="Times New Roman" w:hAnsi="Times New Roman"/>
          <w:sz w:val="26"/>
          <w:szCs w:val="26"/>
        </w:rPr>
        <w:t xml:space="preserve"> тыс.руб.</w:t>
      </w:r>
      <w:r w:rsidR="001D4519">
        <w:rPr>
          <w:rFonts w:ascii="Times New Roman" w:hAnsi="Times New Roman"/>
          <w:sz w:val="26"/>
          <w:szCs w:val="26"/>
        </w:rPr>
        <w:t>;</w:t>
      </w:r>
    </w:p>
    <w:p w:rsidR="001D4519" w:rsidRDefault="001D4519" w:rsidP="001D4519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госпошлины – 90,9% от плана – 1,1 тыс.руб.</w:t>
      </w:r>
    </w:p>
    <w:p w:rsidR="001D4519" w:rsidRDefault="001A13D2" w:rsidP="001A13D2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6376E9">
        <w:rPr>
          <w:rFonts w:ascii="Times New Roman" w:hAnsi="Times New Roman"/>
          <w:sz w:val="26"/>
          <w:szCs w:val="26"/>
        </w:rPr>
        <w:t xml:space="preserve">По остальным налоговым источникам наблюдается </w:t>
      </w:r>
      <w:r w:rsidRPr="006376E9">
        <w:rPr>
          <w:rFonts w:ascii="Times New Roman" w:hAnsi="Times New Roman"/>
          <w:i/>
          <w:sz w:val="26"/>
          <w:szCs w:val="26"/>
        </w:rPr>
        <w:t xml:space="preserve">низкий процент исполнения: </w:t>
      </w:r>
      <w:r w:rsidR="001D4519">
        <w:rPr>
          <w:rFonts w:ascii="Times New Roman" w:hAnsi="Times New Roman"/>
          <w:i/>
          <w:sz w:val="26"/>
          <w:szCs w:val="26"/>
        </w:rPr>
        <w:tab/>
        <w:t xml:space="preserve">- </w:t>
      </w:r>
      <w:r w:rsidRPr="006376E9">
        <w:rPr>
          <w:rFonts w:ascii="Times New Roman" w:hAnsi="Times New Roman"/>
          <w:sz w:val="26"/>
          <w:szCs w:val="26"/>
        </w:rPr>
        <w:t xml:space="preserve">налог на имущество физических лиц – </w:t>
      </w:r>
      <w:r w:rsidR="001D4519">
        <w:rPr>
          <w:rFonts w:ascii="Times New Roman" w:hAnsi="Times New Roman"/>
          <w:sz w:val="26"/>
          <w:szCs w:val="26"/>
        </w:rPr>
        <w:t>65</w:t>
      </w:r>
      <w:r w:rsidRPr="006376E9">
        <w:rPr>
          <w:rFonts w:ascii="Times New Roman" w:hAnsi="Times New Roman"/>
          <w:sz w:val="26"/>
          <w:szCs w:val="26"/>
        </w:rPr>
        <w:t xml:space="preserve">% от плана – </w:t>
      </w:r>
      <w:r w:rsidR="001D4519">
        <w:rPr>
          <w:rFonts w:ascii="Times New Roman" w:hAnsi="Times New Roman"/>
          <w:sz w:val="26"/>
          <w:szCs w:val="26"/>
        </w:rPr>
        <w:t>289,3</w:t>
      </w:r>
      <w:r w:rsidRPr="006376E9">
        <w:rPr>
          <w:rFonts w:ascii="Times New Roman" w:hAnsi="Times New Roman"/>
          <w:sz w:val="26"/>
          <w:szCs w:val="26"/>
        </w:rPr>
        <w:t xml:space="preserve"> тыс.руб.</w:t>
      </w:r>
      <w:r>
        <w:rPr>
          <w:rFonts w:ascii="Times New Roman" w:hAnsi="Times New Roman"/>
          <w:sz w:val="26"/>
          <w:szCs w:val="26"/>
        </w:rPr>
        <w:t>,</w:t>
      </w:r>
    </w:p>
    <w:p w:rsidR="001D4519" w:rsidRDefault="001D4519" w:rsidP="001A13D2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1A13D2" w:rsidRPr="006376E9">
        <w:rPr>
          <w:rFonts w:ascii="Times New Roman" w:hAnsi="Times New Roman"/>
          <w:sz w:val="26"/>
          <w:szCs w:val="26"/>
        </w:rPr>
        <w:t xml:space="preserve"> земельный налог – </w:t>
      </w:r>
      <w:r w:rsidR="001A13D2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2,</w:t>
      </w:r>
      <w:r w:rsidR="001A13D2">
        <w:rPr>
          <w:rFonts w:ascii="Times New Roman" w:hAnsi="Times New Roman"/>
          <w:sz w:val="26"/>
          <w:szCs w:val="26"/>
        </w:rPr>
        <w:t>3</w:t>
      </w:r>
      <w:r w:rsidR="001A13D2" w:rsidRPr="006376E9">
        <w:rPr>
          <w:rFonts w:ascii="Times New Roman" w:hAnsi="Times New Roman"/>
          <w:sz w:val="26"/>
          <w:szCs w:val="26"/>
        </w:rPr>
        <w:t xml:space="preserve">% от плана </w:t>
      </w:r>
      <w:r w:rsidR="001A13D2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4 904,9</w:t>
      </w:r>
      <w:r w:rsidR="001A13D2">
        <w:rPr>
          <w:rFonts w:ascii="Times New Roman" w:hAnsi="Times New Roman"/>
          <w:sz w:val="26"/>
          <w:szCs w:val="26"/>
        </w:rPr>
        <w:t xml:space="preserve"> </w:t>
      </w:r>
      <w:r w:rsidR="001A13D2" w:rsidRPr="006376E9">
        <w:rPr>
          <w:rFonts w:ascii="Times New Roman" w:hAnsi="Times New Roman"/>
          <w:sz w:val="26"/>
          <w:szCs w:val="26"/>
        </w:rPr>
        <w:t xml:space="preserve">тыс.руб. </w:t>
      </w:r>
    </w:p>
    <w:p w:rsidR="00C50120" w:rsidRDefault="001D4519" w:rsidP="00C50120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1A13D2" w:rsidRPr="00FE5534">
        <w:rPr>
          <w:rFonts w:ascii="Times New Roman" w:hAnsi="Times New Roman"/>
          <w:sz w:val="26"/>
          <w:szCs w:val="26"/>
        </w:rPr>
        <w:t xml:space="preserve">тставание в исполнении </w:t>
      </w:r>
      <w:r>
        <w:rPr>
          <w:rFonts w:ascii="Times New Roman" w:hAnsi="Times New Roman"/>
          <w:sz w:val="26"/>
          <w:szCs w:val="26"/>
        </w:rPr>
        <w:t xml:space="preserve">налогов </w:t>
      </w:r>
      <w:r w:rsidR="001A13D2" w:rsidRPr="00FE5534">
        <w:rPr>
          <w:rFonts w:ascii="Times New Roman" w:hAnsi="Times New Roman"/>
          <w:sz w:val="26"/>
          <w:szCs w:val="26"/>
        </w:rPr>
        <w:t>связано с установленным сроком уплаты до 1 декабря 202</w:t>
      </w:r>
      <w:r w:rsidR="001A13D2">
        <w:rPr>
          <w:rFonts w:ascii="Times New Roman" w:hAnsi="Times New Roman"/>
          <w:sz w:val="26"/>
          <w:szCs w:val="26"/>
        </w:rPr>
        <w:t>4</w:t>
      </w:r>
      <w:r w:rsidR="001A13D2" w:rsidRPr="00FE5534">
        <w:rPr>
          <w:rFonts w:ascii="Times New Roman" w:hAnsi="Times New Roman"/>
          <w:sz w:val="26"/>
          <w:szCs w:val="26"/>
        </w:rPr>
        <w:t xml:space="preserve"> года.</w:t>
      </w:r>
    </w:p>
    <w:p w:rsidR="00C50120" w:rsidRPr="00C50120" w:rsidRDefault="00C50120" w:rsidP="00C50120">
      <w:pPr>
        <w:pStyle w:val="a3"/>
        <w:spacing w:after="0"/>
        <w:ind w:left="0" w:firstLine="708"/>
        <w:jc w:val="both"/>
        <w:rPr>
          <w:rFonts w:ascii="Times New Roman" w:hAnsi="Times New Roman"/>
          <w:sz w:val="10"/>
          <w:szCs w:val="10"/>
        </w:rPr>
      </w:pPr>
    </w:p>
    <w:p w:rsidR="001A13D2" w:rsidRDefault="001A13D2" w:rsidP="00C50120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0A1404">
        <w:rPr>
          <w:rFonts w:ascii="Times New Roman" w:hAnsi="Times New Roman"/>
          <w:sz w:val="26"/>
          <w:szCs w:val="26"/>
        </w:rPr>
        <w:t>Доля</w:t>
      </w:r>
      <w:r>
        <w:rPr>
          <w:rFonts w:ascii="Times New Roman" w:hAnsi="Times New Roman"/>
          <w:b/>
          <w:i/>
          <w:sz w:val="26"/>
          <w:szCs w:val="26"/>
        </w:rPr>
        <w:t xml:space="preserve"> неналоговых доходов </w:t>
      </w:r>
      <w:r w:rsidRPr="000A1404">
        <w:rPr>
          <w:rFonts w:ascii="Times New Roman" w:hAnsi="Times New Roman"/>
          <w:sz w:val="26"/>
          <w:szCs w:val="26"/>
        </w:rPr>
        <w:t xml:space="preserve">в общей сумме </w:t>
      </w:r>
      <w:r>
        <w:rPr>
          <w:rFonts w:ascii="Times New Roman" w:hAnsi="Times New Roman"/>
          <w:sz w:val="26"/>
          <w:szCs w:val="26"/>
        </w:rPr>
        <w:t xml:space="preserve">поступлений доходов за 9 месяцев 2024 года составила </w:t>
      </w:r>
      <w:r w:rsidR="001D4519">
        <w:rPr>
          <w:rFonts w:ascii="Times New Roman" w:hAnsi="Times New Roman"/>
          <w:sz w:val="26"/>
          <w:szCs w:val="26"/>
        </w:rPr>
        <w:t>23,4</w:t>
      </w:r>
      <w:r>
        <w:rPr>
          <w:rFonts w:ascii="Times New Roman" w:hAnsi="Times New Roman"/>
          <w:sz w:val="26"/>
          <w:szCs w:val="26"/>
        </w:rPr>
        <w:t xml:space="preserve">% и доля в сумме собственных доходов – </w:t>
      </w:r>
      <w:r w:rsidR="001D4519">
        <w:rPr>
          <w:rFonts w:ascii="Times New Roman" w:hAnsi="Times New Roman"/>
          <w:sz w:val="26"/>
          <w:szCs w:val="26"/>
        </w:rPr>
        <w:t>51,5</w:t>
      </w:r>
      <w:r>
        <w:rPr>
          <w:rFonts w:ascii="Times New Roman" w:hAnsi="Times New Roman"/>
          <w:sz w:val="26"/>
          <w:szCs w:val="26"/>
        </w:rPr>
        <w:t xml:space="preserve">%. </w:t>
      </w:r>
    </w:p>
    <w:p w:rsidR="001A13D2" w:rsidRDefault="001A13D2" w:rsidP="001A13D2">
      <w:pPr>
        <w:pStyle w:val="a3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F4886">
        <w:rPr>
          <w:rFonts w:ascii="Times New Roman" w:hAnsi="Times New Roman"/>
          <w:sz w:val="26"/>
          <w:szCs w:val="26"/>
        </w:rPr>
        <w:lastRenderedPageBreak/>
        <w:tab/>
        <w:t>Поступление неналоговых доходов в отчетном периоде</w:t>
      </w:r>
      <w:r w:rsidRPr="00BF488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F4886">
        <w:rPr>
          <w:rFonts w:ascii="Times New Roman" w:hAnsi="Times New Roman"/>
          <w:sz w:val="26"/>
          <w:szCs w:val="26"/>
        </w:rPr>
        <w:t xml:space="preserve">характеризуется </w:t>
      </w:r>
      <w:r w:rsidRPr="00BF4886">
        <w:rPr>
          <w:rFonts w:ascii="Times New Roman" w:hAnsi="Times New Roman"/>
          <w:i/>
          <w:sz w:val="26"/>
          <w:szCs w:val="26"/>
        </w:rPr>
        <w:t>высоким процентом</w:t>
      </w:r>
      <w:r w:rsidRPr="00BF4886">
        <w:rPr>
          <w:rFonts w:ascii="Times New Roman" w:hAnsi="Times New Roman"/>
          <w:sz w:val="26"/>
          <w:szCs w:val="26"/>
        </w:rPr>
        <w:t xml:space="preserve"> </w:t>
      </w:r>
      <w:r w:rsidRPr="00BF4886">
        <w:rPr>
          <w:rFonts w:ascii="Times New Roman" w:hAnsi="Times New Roman"/>
          <w:i/>
          <w:sz w:val="26"/>
          <w:szCs w:val="26"/>
        </w:rPr>
        <w:t>исполнени</w:t>
      </w:r>
      <w:r w:rsidRPr="00BF4886">
        <w:rPr>
          <w:rFonts w:ascii="Times New Roman" w:hAnsi="Times New Roman"/>
          <w:sz w:val="26"/>
          <w:szCs w:val="26"/>
        </w:rPr>
        <w:t>я –</w:t>
      </w:r>
      <w:r w:rsidRPr="00BF4886">
        <w:rPr>
          <w:rFonts w:ascii="Times New Roman" w:hAnsi="Times New Roman"/>
          <w:b/>
          <w:sz w:val="26"/>
          <w:szCs w:val="26"/>
        </w:rPr>
        <w:t xml:space="preserve"> </w:t>
      </w:r>
      <w:r w:rsidR="001D4519">
        <w:rPr>
          <w:rFonts w:ascii="Times New Roman" w:hAnsi="Times New Roman"/>
          <w:i/>
          <w:sz w:val="26"/>
          <w:szCs w:val="26"/>
        </w:rPr>
        <w:t>95,3</w:t>
      </w:r>
      <w:r w:rsidRPr="000F4C7D">
        <w:rPr>
          <w:rFonts w:ascii="Times New Roman" w:hAnsi="Times New Roman"/>
          <w:i/>
          <w:sz w:val="26"/>
          <w:szCs w:val="26"/>
        </w:rPr>
        <w:t>%</w:t>
      </w:r>
      <w:r w:rsidRPr="00BF4886">
        <w:rPr>
          <w:rFonts w:ascii="Times New Roman" w:hAnsi="Times New Roman"/>
          <w:b/>
          <w:sz w:val="26"/>
          <w:szCs w:val="26"/>
        </w:rPr>
        <w:t xml:space="preserve"> </w:t>
      </w:r>
      <w:r w:rsidRPr="00BF4886">
        <w:rPr>
          <w:rFonts w:ascii="Times New Roman" w:hAnsi="Times New Roman"/>
          <w:sz w:val="26"/>
          <w:szCs w:val="26"/>
        </w:rPr>
        <w:t xml:space="preserve">или в сумме </w:t>
      </w:r>
      <w:r w:rsidR="001D4519">
        <w:rPr>
          <w:rFonts w:ascii="Times New Roman" w:hAnsi="Times New Roman"/>
          <w:sz w:val="26"/>
          <w:szCs w:val="26"/>
        </w:rPr>
        <w:t>10 434,6</w:t>
      </w:r>
      <w:r w:rsidRPr="00BF4886">
        <w:rPr>
          <w:rFonts w:ascii="Times New Roman" w:hAnsi="Times New Roman"/>
          <w:sz w:val="26"/>
          <w:szCs w:val="26"/>
        </w:rPr>
        <w:t xml:space="preserve"> тыс.руб. при плане – </w:t>
      </w:r>
      <w:r w:rsidR="001D4519">
        <w:rPr>
          <w:rFonts w:ascii="Times New Roman" w:hAnsi="Times New Roman"/>
          <w:sz w:val="26"/>
          <w:szCs w:val="26"/>
        </w:rPr>
        <w:t>10 951,3</w:t>
      </w:r>
      <w:r w:rsidRPr="00BF4886">
        <w:rPr>
          <w:rFonts w:ascii="Times New Roman" w:hAnsi="Times New Roman"/>
          <w:sz w:val="26"/>
          <w:szCs w:val="26"/>
        </w:rPr>
        <w:t xml:space="preserve"> тыс.руб., в том числе: </w:t>
      </w:r>
    </w:p>
    <w:p w:rsidR="001A13D2" w:rsidRDefault="001A13D2" w:rsidP="001A13D2">
      <w:pPr>
        <w:pStyle w:val="a3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*доходы </w:t>
      </w:r>
      <w:r w:rsidRPr="00BF4886">
        <w:rPr>
          <w:rFonts w:ascii="Times New Roman" w:hAnsi="Times New Roman"/>
          <w:sz w:val="26"/>
          <w:szCs w:val="26"/>
        </w:rPr>
        <w:t xml:space="preserve">от использования имущества </w:t>
      </w:r>
      <w:r>
        <w:rPr>
          <w:rFonts w:ascii="Times New Roman" w:hAnsi="Times New Roman"/>
          <w:sz w:val="26"/>
          <w:szCs w:val="26"/>
        </w:rPr>
        <w:t xml:space="preserve">– </w:t>
      </w:r>
      <w:r w:rsidR="001D4519">
        <w:rPr>
          <w:rFonts w:ascii="Times New Roman" w:hAnsi="Times New Roman"/>
          <w:sz w:val="26"/>
          <w:szCs w:val="26"/>
        </w:rPr>
        <w:t>17,4</w:t>
      </w:r>
      <w:r w:rsidRPr="00BF4886">
        <w:rPr>
          <w:rFonts w:ascii="Times New Roman" w:hAnsi="Times New Roman"/>
          <w:sz w:val="26"/>
          <w:szCs w:val="26"/>
        </w:rPr>
        <w:t xml:space="preserve">% от плана в сумме </w:t>
      </w:r>
      <w:r w:rsidR="001D4519">
        <w:rPr>
          <w:rFonts w:ascii="Times New Roman" w:hAnsi="Times New Roman"/>
          <w:sz w:val="26"/>
          <w:szCs w:val="26"/>
        </w:rPr>
        <w:t>3 676,5</w:t>
      </w:r>
      <w:r w:rsidRPr="00BF4886">
        <w:rPr>
          <w:rFonts w:ascii="Times New Roman" w:hAnsi="Times New Roman"/>
          <w:sz w:val="26"/>
          <w:szCs w:val="26"/>
        </w:rPr>
        <w:t xml:space="preserve"> тыс.руб., </w:t>
      </w:r>
    </w:p>
    <w:p w:rsidR="001D4519" w:rsidRDefault="001A13D2" w:rsidP="001A13D2">
      <w:pPr>
        <w:pStyle w:val="a3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* доходы </w:t>
      </w:r>
      <w:r w:rsidRPr="00BF4886">
        <w:rPr>
          <w:rFonts w:ascii="Times New Roman" w:hAnsi="Times New Roman"/>
          <w:sz w:val="26"/>
          <w:szCs w:val="26"/>
        </w:rPr>
        <w:t xml:space="preserve">от оказания платных услуг </w:t>
      </w:r>
      <w:r w:rsidR="00C50120">
        <w:rPr>
          <w:rFonts w:ascii="Times New Roman" w:hAnsi="Times New Roman"/>
          <w:sz w:val="26"/>
          <w:szCs w:val="26"/>
        </w:rPr>
        <w:t xml:space="preserve">и компенсации затрат исполнены на </w:t>
      </w:r>
      <w:r>
        <w:rPr>
          <w:rFonts w:ascii="Times New Roman" w:hAnsi="Times New Roman"/>
          <w:sz w:val="26"/>
          <w:szCs w:val="26"/>
        </w:rPr>
        <w:t>1</w:t>
      </w:r>
      <w:r w:rsidR="001D4519">
        <w:rPr>
          <w:rFonts w:ascii="Times New Roman" w:hAnsi="Times New Roman"/>
          <w:sz w:val="26"/>
          <w:szCs w:val="26"/>
        </w:rPr>
        <w:t>44,2</w:t>
      </w:r>
      <w:r w:rsidRPr="00BF4886">
        <w:rPr>
          <w:rFonts w:ascii="Times New Roman" w:hAnsi="Times New Roman"/>
          <w:sz w:val="26"/>
          <w:szCs w:val="26"/>
        </w:rPr>
        <w:t xml:space="preserve">% от плана – </w:t>
      </w:r>
      <w:r w:rsidR="001D4519">
        <w:rPr>
          <w:rFonts w:ascii="Times New Roman" w:hAnsi="Times New Roman"/>
          <w:sz w:val="26"/>
          <w:szCs w:val="26"/>
        </w:rPr>
        <w:t>5 563,4</w:t>
      </w:r>
      <w:r w:rsidRPr="00BF4886">
        <w:rPr>
          <w:rFonts w:ascii="Times New Roman" w:hAnsi="Times New Roman"/>
          <w:sz w:val="26"/>
          <w:szCs w:val="26"/>
        </w:rPr>
        <w:t xml:space="preserve"> тыс.руб.</w:t>
      </w:r>
      <w:r>
        <w:rPr>
          <w:rFonts w:ascii="Times New Roman" w:hAnsi="Times New Roman"/>
          <w:sz w:val="26"/>
          <w:szCs w:val="26"/>
        </w:rPr>
        <w:t xml:space="preserve"> (сверх плановых назначений поступило </w:t>
      </w:r>
      <w:r w:rsidR="001D4519">
        <w:rPr>
          <w:rFonts w:ascii="Times New Roman" w:hAnsi="Times New Roman"/>
          <w:sz w:val="26"/>
          <w:szCs w:val="26"/>
        </w:rPr>
        <w:t>2 461,2</w:t>
      </w:r>
      <w:r>
        <w:rPr>
          <w:rFonts w:ascii="Times New Roman" w:hAnsi="Times New Roman"/>
          <w:sz w:val="26"/>
          <w:szCs w:val="26"/>
        </w:rPr>
        <w:t xml:space="preserve"> тыс.руб.)</w:t>
      </w:r>
      <w:r w:rsidRPr="00BF4886">
        <w:rPr>
          <w:rFonts w:ascii="Times New Roman" w:hAnsi="Times New Roman"/>
          <w:sz w:val="26"/>
          <w:szCs w:val="26"/>
        </w:rPr>
        <w:t>,</w:t>
      </w:r>
      <w:r w:rsidR="001D4519">
        <w:rPr>
          <w:rFonts w:ascii="Times New Roman" w:hAnsi="Times New Roman"/>
          <w:sz w:val="26"/>
          <w:szCs w:val="26"/>
        </w:rPr>
        <w:tab/>
        <w:t xml:space="preserve">* доходы от продажи </w:t>
      </w:r>
      <w:r w:rsidR="00C50120">
        <w:rPr>
          <w:rFonts w:ascii="Times New Roman" w:hAnsi="Times New Roman"/>
          <w:sz w:val="26"/>
          <w:szCs w:val="26"/>
        </w:rPr>
        <w:t>иного имущества, находящегося в собственности поселения составили</w:t>
      </w:r>
      <w:r w:rsidR="001D4519">
        <w:rPr>
          <w:rFonts w:ascii="Times New Roman" w:hAnsi="Times New Roman"/>
          <w:sz w:val="26"/>
          <w:szCs w:val="26"/>
        </w:rPr>
        <w:t xml:space="preserve"> 100% от плана или в сумме 1 711,4 тыс.руб.;</w:t>
      </w:r>
    </w:p>
    <w:p w:rsidR="001A13D2" w:rsidRDefault="001A13D2" w:rsidP="001A13D2">
      <w:pPr>
        <w:pStyle w:val="a3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*</w:t>
      </w:r>
      <w:r w:rsidR="00C50120">
        <w:rPr>
          <w:rFonts w:ascii="Times New Roman" w:hAnsi="Times New Roman"/>
          <w:sz w:val="26"/>
          <w:szCs w:val="26"/>
        </w:rPr>
        <w:t xml:space="preserve">поступили </w:t>
      </w:r>
      <w:r w:rsidR="001D4519">
        <w:rPr>
          <w:rFonts w:ascii="Times New Roman" w:hAnsi="Times New Roman"/>
          <w:sz w:val="26"/>
          <w:szCs w:val="26"/>
        </w:rPr>
        <w:t xml:space="preserve">не запланированные </w:t>
      </w:r>
      <w:r w:rsidR="00C50120">
        <w:rPr>
          <w:rFonts w:ascii="Times New Roman" w:hAnsi="Times New Roman"/>
          <w:sz w:val="26"/>
          <w:szCs w:val="26"/>
        </w:rPr>
        <w:t xml:space="preserve">пени за просрочку поставщиком обязательств по муниципальному контракту </w:t>
      </w:r>
      <w:r w:rsidR="001D4519">
        <w:rPr>
          <w:rFonts w:ascii="Times New Roman" w:hAnsi="Times New Roman"/>
          <w:sz w:val="26"/>
          <w:szCs w:val="26"/>
        </w:rPr>
        <w:t>в сумме 59,2</w:t>
      </w:r>
      <w:r w:rsidRPr="00BF4886">
        <w:rPr>
          <w:rFonts w:ascii="Times New Roman" w:hAnsi="Times New Roman"/>
          <w:sz w:val="26"/>
          <w:szCs w:val="26"/>
        </w:rPr>
        <w:t xml:space="preserve"> тыс.руб. </w:t>
      </w:r>
    </w:p>
    <w:p w:rsidR="001A13D2" w:rsidRPr="00D55B1A" w:rsidRDefault="001A13D2" w:rsidP="00C50120">
      <w:pPr>
        <w:pStyle w:val="a3"/>
        <w:spacing w:after="0" w:line="271" w:lineRule="auto"/>
        <w:ind w:left="0"/>
        <w:jc w:val="both"/>
        <w:rPr>
          <w:sz w:val="10"/>
          <w:szCs w:val="10"/>
        </w:rPr>
      </w:pPr>
      <w:r>
        <w:rPr>
          <w:rFonts w:ascii="Times New Roman" w:hAnsi="Times New Roman"/>
          <w:i/>
          <w:sz w:val="26"/>
          <w:szCs w:val="26"/>
        </w:rPr>
        <w:tab/>
      </w:r>
    </w:p>
    <w:p w:rsidR="001A13D2" w:rsidRPr="00370808" w:rsidRDefault="001A13D2" w:rsidP="001A13D2">
      <w:pPr>
        <w:pStyle w:val="a3"/>
        <w:spacing w:after="0" w:line="271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</w:t>
      </w:r>
      <w:r w:rsidRPr="008C69D9">
        <w:rPr>
          <w:rFonts w:ascii="Times New Roman" w:hAnsi="Times New Roman"/>
          <w:b/>
          <w:i/>
          <w:sz w:val="26"/>
          <w:szCs w:val="26"/>
        </w:rPr>
        <w:t>безвозмездных поступлений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A1404">
        <w:rPr>
          <w:rFonts w:ascii="Times New Roman" w:hAnsi="Times New Roman"/>
          <w:sz w:val="26"/>
          <w:szCs w:val="26"/>
        </w:rPr>
        <w:t xml:space="preserve">в общей сумме </w:t>
      </w:r>
      <w:r>
        <w:rPr>
          <w:rFonts w:ascii="Times New Roman" w:hAnsi="Times New Roman"/>
          <w:sz w:val="26"/>
          <w:szCs w:val="26"/>
        </w:rPr>
        <w:t xml:space="preserve">поступлений доходов за 9 </w:t>
      </w:r>
      <w:r w:rsidRPr="00370808">
        <w:rPr>
          <w:rFonts w:ascii="Times New Roman" w:hAnsi="Times New Roman"/>
          <w:sz w:val="26"/>
          <w:szCs w:val="26"/>
        </w:rPr>
        <w:t>месяцев 202</w:t>
      </w:r>
      <w:r>
        <w:rPr>
          <w:rFonts w:ascii="Times New Roman" w:hAnsi="Times New Roman"/>
          <w:sz w:val="26"/>
          <w:szCs w:val="26"/>
        </w:rPr>
        <w:t>4</w:t>
      </w:r>
      <w:r w:rsidRPr="00370808">
        <w:rPr>
          <w:rFonts w:ascii="Times New Roman" w:hAnsi="Times New Roman"/>
          <w:sz w:val="26"/>
          <w:szCs w:val="26"/>
        </w:rPr>
        <w:t xml:space="preserve"> года составила </w:t>
      </w:r>
      <w:r w:rsidR="00C50120">
        <w:rPr>
          <w:rFonts w:ascii="Times New Roman" w:hAnsi="Times New Roman"/>
          <w:sz w:val="26"/>
          <w:szCs w:val="26"/>
        </w:rPr>
        <w:t>54,5</w:t>
      </w:r>
      <w:r>
        <w:rPr>
          <w:rFonts w:ascii="Times New Roman" w:hAnsi="Times New Roman"/>
          <w:sz w:val="26"/>
          <w:szCs w:val="26"/>
        </w:rPr>
        <w:t>%</w:t>
      </w:r>
      <w:r w:rsidRPr="00370808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В</w:t>
      </w:r>
      <w:r w:rsidRPr="00370808">
        <w:rPr>
          <w:rFonts w:ascii="Times New Roman" w:hAnsi="Times New Roman"/>
          <w:sz w:val="26"/>
          <w:szCs w:val="26"/>
        </w:rPr>
        <w:t xml:space="preserve"> отчетном периоде</w:t>
      </w:r>
      <w:r w:rsidRPr="00370808">
        <w:rPr>
          <w:rFonts w:ascii="Times New Roman" w:hAnsi="Times New Roman"/>
          <w:b/>
          <w:sz w:val="26"/>
          <w:szCs w:val="26"/>
        </w:rPr>
        <w:t xml:space="preserve"> </w:t>
      </w:r>
      <w:r w:rsidRPr="00182F6D">
        <w:rPr>
          <w:rFonts w:ascii="Times New Roman" w:hAnsi="Times New Roman"/>
          <w:sz w:val="26"/>
          <w:szCs w:val="26"/>
        </w:rPr>
        <w:t>фактическое исполнение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безвозмездных поступлений составило в сумме </w:t>
      </w:r>
      <w:r w:rsidR="00C50120">
        <w:rPr>
          <w:rFonts w:ascii="Times New Roman" w:hAnsi="Times New Roman"/>
          <w:sz w:val="26"/>
          <w:szCs w:val="26"/>
        </w:rPr>
        <w:t xml:space="preserve">24 292,1 </w:t>
      </w:r>
      <w:r w:rsidRPr="00370808">
        <w:rPr>
          <w:rFonts w:ascii="Times New Roman" w:hAnsi="Times New Roman"/>
          <w:sz w:val="26"/>
          <w:szCs w:val="26"/>
        </w:rPr>
        <w:t xml:space="preserve">тыс.руб. или </w:t>
      </w:r>
      <w:r>
        <w:rPr>
          <w:rFonts w:ascii="Times New Roman" w:hAnsi="Times New Roman"/>
          <w:sz w:val="26"/>
          <w:szCs w:val="26"/>
        </w:rPr>
        <w:t>3</w:t>
      </w:r>
      <w:r w:rsidR="00C50120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,6</w:t>
      </w:r>
      <w:r w:rsidRPr="00370808">
        <w:rPr>
          <w:rFonts w:ascii="Times New Roman" w:hAnsi="Times New Roman"/>
          <w:sz w:val="26"/>
          <w:szCs w:val="26"/>
        </w:rPr>
        <w:t>% от плана –</w:t>
      </w:r>
      <w:r>
        <w:rPr>
          <w:rFonts w:ascii="Times New Roman" w:hAnsi="Times New Roman"/>
          <w:sz w:val="26"/>
          <w:szCs w:val="26"/>
        </w:rPr>
        <w:t xml:space="preserve"> </w:t>
      </w:r>
      <w:r w:rsidR="00C50120">
        <w:rPr>
          <w:rFonts w:ascii="Times New Roman" w:hAnsi="Times New Roman"/>
          <w:sz w:val="26"/>
          <w:szCs w:val="26"/>
        </w:rPr>
        <w:t>66 505,0</w:t>
      </w:r>
      <w:r w:rsidRPr="00370808">
        <w:rPr>
          <w:rFonts w:ascii="Times New Roman" w:hAnsi="Times New Roman"/>
          <w:sz w:val="26"/>
          <w:szCs w:val="26"/>
        </w:rPr>
        <w:t xml:space="preserve"> тыс.руб. </w:t>
      </w:r>
    </w:p>
    <w:p w:rsidR="001A13D2" w:rsidRDefault="001A13D2" w:rsidP="001A13D2">
      <w:pPr>
        <w:pStyle w:val="a3"/>
        <w:spacing w:after="0" w:line="271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0808">
        <w:rPr>
          <w:rFonts w:ascii="Times New Roman" w:hAnsi="Times New Roman"/>
          <w:i/>
          <w:sz w:val="26"/>
          <w:szCs w:val="26"/>
        </w:rPr>
        <w:t>Высокий процент исполнения</w:t>
      </w:r>
      <w:r w:rsidRPr="00370808">
        <w:rPr>
          <w:rFonts w:ascii="Times New Roman" w:hAnsi="Times New Roman"/>
          <w:sz w:val="26"/>
          <w:szCs w:val="26"/>
        </w:rPr>
        <w:t xml:space="preserve"> (более </w:t>
      </w:r>
      <w:r>
        <w:rPr>
          <w:rFonts w:ascii="Times New Roman" w:hAnsi="Times New Roman"/>
          <w:sz w:val="26"/>
          <w:szCs w:val="26"/>
        </w:rPr>
        <w:t>70</w:t>
      </w:r>
      <w:r w:rsidRPr="00370808">
        <w:rPr>
          <w:rFonts w:ascii="Times New Roman" w:hAnsi="Times New Roman"/>
          <w:sz w:val="26"/>
          <w:szCs w:val="26"/>
        </w:rPr>
        <w:t xml:space="preserve">% от плана) достигнут по поступлениям: </w:t>
      </w:r>
    </w:p>
    <w:p w:rsidR="001A13D2" w:rsidRDefault="001A13D2" w:rsidP="001A13D2">
      <w:pPr>
        <w:pStyle w:val="a3"/>
        <w:spacing w:after="0" w:line="271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370808">
        <w:rPr>
          <w:rFonts w:ascii="Times New Roman" w:hAnsi="Times New Roman"/>
          <w:sz w:val="26"/>
          <w:szCs w:val="26"/>
        </w:rPr>
        <w:t xml:space="preserve"> субвенци</w:t>
      </w:r>
      <w:r>
        <w:rPr>
          <w:rFonts w:ascii="Times New Roman" w:hAnsi="Times New Roman"/>
          <w:sz w:val="26"/>
          <w:szCs w:val="26"/>
        </w:rPr>
        <w:t>и</w:t>
      </w:r>
      <w:r w:rsidRPr="00370808">
        <w:rPr>
          <w:rFonts w:ascii="Times New Roman" w:hAnsi="Times New Roman"/>
          <w:sz w:val="26"/>
          <w:szCs w:val="26"/>
        </w:rPr>
        <w:t xml:space="preserve"> на выполнение передаваемых полномочий – </w:t>
      </w:r>
      <w:r>
        <w:rPr>
          <w:rFonts w:ascii="Times New Roman" w:hAnsi="Times New Roman"/>
          <w:sz w:val="26"/>
          <w:szCs w:val="26"/>
        </w:rPr>
        <w:t>75,</w:t>
      </w:r>
      <w:r w:rsidR="00C50120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% от плана в сумме </w:t>
      </w:r>
      <w:r w:rsidR="00C50120">
        <w:rPr>
          <w:rFonts w:ascii="Times New Roman" w:hAnsi="Times New Roman"/>
          <w:sz w:val="26"/>
          <w:szCs w:val="26"/>
        </w:rPr>
        <w:t>186,5</w:t>
      </w:r>
      <w:r>
        <w:rPr>
          <w:rFonts w:ascii="Times New Roman" w:hAnsi="Times New Roman"/>
          <w:sz w:val="26"/>
          <w:szCs w:val="26"/>
        </w:rPr>
        <w:t xml:space="preserve"> тыс.руб.</w:t>
      </w:r>
      <w:r w:rsidRPr="00370808">
        <w:rPr>
          <w:rFonts w:ascii="Times New Roman" w:hAnsi="Times New Roman"/>
          <w:sz w:val="26"/>
          <w:szCs w:val="26"/>
        </w:rPr>
        <w:t xml:space="preserve"> </w:t>
      </w:r>
    </w:p>
    <w:p w:rsidR="001A13D2" w:rsidRDefault="001A13D2" w:rsidP="001A13D2">
      <w:pPr>
        <w:pStyle w:val="a3"/>
        <w:spacing w:after="0" w:line="271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0672">
        <w:rPr>
          <w:rFonts w:ascii="Times New Roman" w:hAnsi="Times New Roman"/>
          <w:i/>
          <w:sz w:val="26"/>
          <w:szCs w:val="26"/>
        </w:rPr>
        <w:t>Низкий процент</w:t>
      </w:r>
      <w:r w:rsidRPr="00DF0672">
        <w:rPr>
          <w:rFonts w:ascii="Times New Roman" w:hAnsi="Times New Roman"/>
          <w:sz w:val="26"/>
          <w:szCs w:val="26"/>
        </w:rPr>
        <w:t xml:space="preserve"> по поступлениям субсидий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DF0672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C50120">
        <w:rPr>
          <w:rFonts w:ascii="Times New Roman" w:hAnsi="Times New Roman"/>
          <w:sz w:val="26"/>
          <w:szCs w:val="26"/>
        </w:rPr>
        <w:t>39,5</w:t>
      </w:r>
      <w:r w:rsidRPr="00DF0672">
        <w:rPr>
          <w:rFonts w:ascii="Times New Roman" w:hAnsi="Times New Roman"/>
          <w:sz w:val="26"/>
          <w:szCs w:val="26"/>
        </w:rPr>
        <w:t xml:space="preserve">% (при плане – </w:t>
      </w:r>
      <w:r>
        <w:rPr>
          <w:rFonts w:ascii="Times New Roman" w:hAnsi="Times New Roman"/>
          <w:sz w:val="26"/>
          <w:szCs w:val="26"/>
        </w:rPr>
        <w:t>50</w:t>
      </w:r>
      <w:r w:rsidR="00C50120">
        <w:rPr>
          <w:rFonts w:ascii="Times New Roman" w:hAnsi="Times New Roman"/>
          <w:sz w:val="26"/>
          <w:szCs w:val="26"/>
        </w:rPr>
        <w:t> 142,6</w:t>
      </w:r>
      <w:r w:rsidRPr="00DF0672">
        <w:rPr>
          <w:rFonts w:ascii="Times New Roman" w:hAnsi="Times New Roman"/>
          <w:sz w:val="26"/>
          <w:szCs w:val="26"/>
        </w:rPr>
        <w:t xml:space="preserve"> тыс.руб. поступило – </w:t>
      </w:r>
      <w:r w:rsidR="00C50120">
        <w:rPr>
          <w:rFonts w:ascii="Times New Roman" w:hAnsi="Times New Roman"/>
          <w:sz w:val="26"/>
          <w:szCs w:val="26"/>
        </w:rPr>
        <w:t>19 830,6</w:t>
      </w:r>
      <w:r>
        <w:rPr>
          <w:rFonts w:ascii="Times New Roman" w:hAnsi="Times New Roman"/>
          <w:sz w:val="26"/>
          <w:szCs w:val="26"/>
        </w:rPr>
        <w:t xml:space="preserve"> </w:t>
      </w:r>
      <w:r w:rsidRPr="00DF0672">
        <w:rPr>
          <w:rFonts w:ascii="Times New Roman" w:hAnsi="Times New Roman"/>
          <w:sz w:val="26"/>
          <w:szCs w:val="26"/>
        </w:rPr>
        <w:t>тыс.руб.)</w:t>
      </w:r>
      <w:r>
        <w:rPr>
          <w:rFonts w:ascii="Times New Roman" w:hAnsi="Times New Roman"/>
          <w:sz w:val="26"/>
          <w:szCs w:val="26"/>
        </w:rPr>
        <w:t xml:space="preserve">, иные межбюджетные трансферты </w:t>
      </w:r>
      <w:r w:rsidR="00A17BB9">
        <w:rPr>
          <w:rFonts w:ascii="Times New Roman" w:hAnsi="Times New Roman"/>
          <w:sz w:val="26"/>
          <w:szCs w:val="26"/>
        </w:rPr>
        <w:t>исполнены всего на 29,1</w:t>
      </w:r>
      <w:r>
        <w:rPr>
          <w:rFonts w:ascii="Times New Roman" w:hAnsi="Times New Roman"/>
          <w:sz w:val="26"/>
          <w:szCs w:val="26"/>
        </w:rPr>
        <w:t xml:space="preserve">% (при плане – </w:t>
      </w:r>
      <w:r w:rsidR="00A17BB9">
        <w:rPr>
          <w:rFonts w:ascii="Times New Roman" w:hAnsi="Times New Roman"/>
          <w:sz w:val="26"/>
          <w:szCs w:val="26"/>
        </w:rPr>
        <w:t>15 900,9</w:t>
      </w:r>
      <w:r>
        <w:rPr>
          <w:rFonts w:ascii="Times New Roman" w:hAnsi="Times New Roman"/>
          <w:sz w:val="26"/>
          <w:szCs w:val="26"/>
        </w:rPr>
        <w:t xml:space="preserve">тыс.руб. поступило – </w:t>
      </w:r>
      <w:r w:rsidR="00A17BB9">
        <w:rPr>
          <w:rFonts w:ascii="Times New Roman" w:hAnsi="Times New Roman"/>
          <w:sz w:val="26"/>
          <w:szCs w:val="26"/>
        </w:rPr>
        <w:t>4 632,3</w:t>
      </w:r>
      <w:r>
        <w:rPr>
          <w:rFonts w:ascii="Times New Roman" w:hAnsi="Times New Roman"/>
          <w:sz w:val="26"/>
          <w:szCs w:val="26"/>
        </w:rPr>
        <w:t xml:space="preserve"> тыс.руб.)</w:t>
      </w:r>
      <w:r w:rsidRPr="00DF0672">
        <w:rPr>
          <w:rFonts w:ascii="Times New Roman" w:hAnsi="Times New Roman"/>
          <w:sz w:val="26"/>
          <w:szCs w:val="26"/>
        </w:rPr>
        <w:t>.  Согласно заключенным Соглашениям, целевые субсидии</w:t>
      </w:r>
      <w:r>
        <w:rPr>
          <w:rFonts w:ascii="Times New Roman" w:hAnsi="Times New Roman"/>
          <w:sz w:val="26"/>
          <w:szCs w:val="26"/>
        </w:rPr>
        <w:t xml:space="preserve"> и иные межбюджетные трансферты</w:t>
      </w:r>
      <w:r w:rsidRPr="00DF0672">
        <w:rPr>
          <w:rFonts w:ascii="Times New Roman" w:hAnsi="Times New Roman"/>
          <w:sz w:val="26"/>
          <w:szCs w:val="26"/>
        </w:rPr>
        <w:t xml:space="preserve"> перечисляются в бюджеты муниципальных образований после фактически выполненных работ, на основании предоставленных заявок и подтверждающих документов. </w:t>
      </w:r>
    </w:p>
    <w:p w:rsidR="001A13D2" w:rsidRPr="00D0768B" w:rsidRDefault="001A13D2" w:rsidP="001A13D2">
      <w:pPr>
        <w:pStyle w:val="a3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D0768B">
        <w:rPr>
          <w:rFonts w:ascii="Times New Roman" w:hAnsi="Times New Roman"/>
          <w:sz w:val="26"/>
          <w:szCs w:val="26"/>
        </w:rPr>
        <w:t xml:space="preserve">В отчетном периоде в бюджет Поселения поступили </w:t>
      </w:r>
      <w:r w:rsidR="00A17BB9">
        <w:rPr>
          <w:rFonts w:ascii="Times New Roman" w:hAnsi="Times New Roman"/>
          <w:sz w:val="26"/>
          <w:szCs w:val="26"/>
        </w:rPr>
        <w:t xml:space="preserve">безвозмездные </w:t>
      </w:r>
      <w:r w:rsidRPr="00D0768B">
        <w:rPr>
          <w:rFonts w:ascii="Times New Roman" w:hAnsi="Times New Roman"/>
          <w:sz w:val="26"/>
          <w:szCs w:val="26"/>
        </w:rPr>
        <w:t xml:space="preserve">средства в сумме </w:t>
      </w:r>
      <w:r w:rsidR="00A17BB9">
        <w:rPr>
          <w:rFonts w:ascii="Times New Roman" w:hAnsi="Times New Roman"/>
          <w:sz w:val="26"/>
          <w:szCs w:val="26"/>
        </w:rPr>
        <w:t>310</w:t>
      </w:r>
      <w:r w:rsidRPr="00D0768B">
        <w:rPr>
          <w:rFonts w:ascii="Times New Roman" w:hAnsi="Times New Roman"/>
          <w:sz w:val="26"/>
          <w:szCs w:val="26"/>
        </w:rPr>
        <w:t xml:space="preserve">,0 тыс.руб. </w:t>
      </w:r>
      <w:r>
        <w:rPr>
          <w:rFonts w:ascii="Times New Roman" w:hAnsi="Times New Roman"/>
          <w:sz w:val="26"/>
          <w:szCs w:val="26"/>
        </w:rPr>
        <w:t>(</w:t>
      </w:r>
      <w:r w:rsidR="00A17BB9">
        <w:rPr>
          <w:rFonts w:ascii="Times New Roman" w:hAnsi="Times New Roman"/>
          <w:sz w:val="26"/>
          <w:szCs w:val="26"/>
        </w:rPr>
        <w:t>сверх</w:t>
      </w:r>
      <w:r>
        <w:rPr>
          <w:rFonts w:ascii="Times New Roman" w:hAnsi="Times New Roman"/>
          <w:sz w:val="26"/>
          <w:szCs w:val="26"/>
        </w:rPr>
        <w:t xml:space="preserve"> план</w:t>
      </w:r>
      <w:r w:rsidR="00A17BB9">
        <w:rPr>
          <w:rFonts w:ascii="Times New Roman" w:hAnsi="Times New Roman"/>
          <w:sz w:val="26"/>
          <w:szCs w:val="26"/>
        </w:rPr>
        <w:t>овых назначений поступило 35,0 тыс.руб.</w:t>
      </w:r>
      <w:r>
        <w:rPr>
          <w:rFonts w:ascii="Times New Roman" w:hAnsi="Times New Roman"/>
          <w:sz w:val="26"/>
          <w:szCs w:val="26"/>
        </w:rPr>
        <w:t xml:space="preserve">) </w:t>
      </w:r>
      <w:r w:rsidRPr="00D0768B">
        <w:rPr>
          <w:rFonts w:ascii="Times New Roman" w:hAnsi="Times New Roman"/>
          <w:sz w:val="26"/>
          <w:szCs w:val="26"/>
        </w:rPr>
        <w:t xml:space="preserve">от </w:t>
      </w:r>
      <w:r w:rsidR="00A17BB9">
        <w:rPr>
          <w:rFonts w:ascii="Times New Roman" w:eastAsia="Times New Roman" w:hAnsi="Times New Roman"/>
          <w:color w:val="000000"/>
          <w:sz w:val="26"/>
        </w:rPr>
        <w:t>АО «Прибрежное», ООО «МКС», ООО «Чистые земли», ООО «</w:t>
      </w:r>
      <w:proofErr w:type="spellStart"/>
      <w:r w:rsidR="00A17BB9">
        <w:rPr>
          <w:rFonts w:ascii="Times New Roman" w:eastAsia="Times New Roman" w:hAnsi="Times New Roman"/>
          <w:color w:val="000000"/>
          <w:sz w:val="26"/>
        </w:rPr>
        <w:t>Накс</w:t>
      </w:r>
      <w:proofErr w:type="spellEnd"/>
      <w:r w:rsidR="00A17BB9">
        <w:rPr>
          <w:rFonts w:ascii="Times New Roman" w:eastAsia="Times New Roman" w:hAnsi="Times New Roman"/>
          <w:color w:val="000000"/>
          <w:sz w:val="26"/>
        </w:rPr>
        <w:t xml:space="preserve"> Балтика», ИП Леонов А.Н.</w:t>
      </w:r>
      <w:r w:rsidRPr="00D0768B">
        <w:rPr>
          <w:rFonts w:ascii="Times New Roman" w:eastAsia="Times New Roman" w:hAnsi="Times New Roman"/>
          <w:color w:val="000000"/>
          <w:sz w:val="26"/>
        </w:rPr>
        <w:t xml:space="preserve"> </w:t>
      </w:r>
      <w:r w:rsidR="00A17BB9">
        <w:rPr>
          <w:rFonts w:ascii="Times New Roman" w:eastAsia="Times New Roman" w:hAnsi="Times New Roman"/>
          <w:color w:val="000000"/>
          <w:sz w:val="26"/>
        </w:rPr>
        <w:t>на поддержку детей, членов семей участников СВО, на проведение праздничных мероприятий.</w:t>
      </w:r>
    </w:p>
    <w:p w:rsidR="00B91324" w:rsidRPr="007E1735" w:rsidRDefault="001A13D2" w:rsidP="00A17BB9">
      <w:pPr>
        <w:pStyle w:val="a3"/>
        <w:spacing w:after="0" w:line="271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D0768B">
        <w:rPr>
          <w:rFonts w:ascii="Times New Roman" w:hAnsi="Times New Roman"/>
          <w:sz w:val="26"/>
          <w:szCs w:val="26"/>
        </w:rPr>
        <w:tab/>
        <w:t>В 202</w:t>
      </w:r>
      <w:r>
        <w:rPr>
          <w:rFonts w:ascii="Times New Roman" w:hAnsi="Times New Roman"/>
          <w:sz w:val="26"/>
          <w:szCs w:val="26"/>
        </w:rPr>
        <w:t>4</w:t>
      </w:r>
      <w:r w:rsidRPr="00D0768B">
        <w:rPr>
          <w:rFonts w:ascii="Times New Roman" w:hAnsi="Times New Roman"/>
          <w:sz w:val="26"/>
          <w:szCs w:val="26"/>
        </w:rPr>
        <w:t xml:space="preserve"> году из бюджета К</w:t>
      </w:r>
      <w:r w:rsidR="00A17BB9">
        <w:rPr>
          <w:rFonts w:ascii="Times New Roman" w:hAnsi="Times New Roman"/>
          <w:sz w:val="26"/>
          <w:szCs w:val="26"/>
        </w:rPr>
        <w:t>узёмкинского</w:t>
      </w:r>
      <w:r w:rsidRPr="00D0768B">
        <w:rPr>
          <w:rFonts w:ascii="Times New Roman" w:hAnsi="Times New Roman"/>
          <w:sz w:val="26"/>
          <w:szCs w:val="26"/>
        </w:rPr>
        <w:t xml:space="preserve"> сельского поселения произведен возврат в бюджет Ленинградской области остатков субсидий, субвенций и иных межбюджетных трансфертов, имеющих целевое назначение, не использованных в 202</w:t>
      </w:r>
      <w:r>
        <w:rPr>
          <w:rFonts w:ascii="Times New Roman" w:hAnsi="Times New Roman"/>
          <w:sz w:val="26"/>
          <w:szCs w:val="26"/>
        </w:rPr>
        <w:t>3</w:t>
      </w:r>
      <w:r w:rsidRPr="00D0768B">
        <w:rPr>
          <w:rFonts w:ascii="Times New Roman" w:hAnsi="Times New Roman"/>
          <w:sz w:val="26"/>
          <w:szCs w:val="26"/>
        </w:rPr>
        <w:t xml:space="preserve"> году в сумме </w:t>
      </w:r>
      <w:r w:rsidR="00A17BB9">
        <w:rPr>
          <w:rFonts w:ascii="Times New Roman" w:hAnsi="Times New Roman"/>
          <w:sz w:val="26"/>
          <w:szCs w:val="26"/>
        </w:rPr>
        <w:t>621,6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68B">
        <w:rPr>
          <w:rFonts w:ascii="Times New Roman" w:hAnsi="Times New Roman"/>
          <w:sz w:val="26"/>
          <w:szCs w:val="26"/>
        </w:rPr>
        <w:t>тыс.руб.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C6799" w:rsidRPr="0065668A" w:rsidRDefault="00EC6799" w:rsidP="00100F3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10"/>
          <w:szCs w:val="10"/>
        </w:rPr>
      </w:pPr>
    </w:p>
    <w:p w:rsidR="00DF162E" w:rsidRPr="003304C7" w:rsidRDefault="00DF162E" w:rsidP="00DF162E">
      <w:pPr>
        <w:pStyle w:val="a3"/>
        <w:spacing w:after="0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3304C7">
        <w:rPr>
          <w:rFonts w:ascii="Times New Roman" w:hAnsi="Times New Roman"/>
          <w:b/>
          <w:sz w:val="26"/>
          <w:szCs w:val="26"/>
        </w:rPr>
        <w:t xml:space="preserve">3. Анализ исполнения расходной части бюджета </w:t>
      </w:r>
    </w:p>
    <w:p w:rsidR="00DF162E" w:rsidRPr="003304C7" w:rsidRDefault="00DF162E" w:rsidP="00DF162E">
      <w:pPr>
        <w:pStyle w:val="a3"/>
        <w:spacing w:after="0"/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3304C7">
        <w:rPr>
          <w:rFonts w:ascii="Times New Roman" w:hAnsi="Times New Roman"/>
          <w:b/>
          <w:sz w:val="26"/>
          <w:szCs w:val="26"/>
        </w:rPr>
        <w:t>Куз</w:t>
      </w:r>
      <w:r w:rsidR="00A17BB9" w:rsidRPr="003304C7">
        <w:rPr>
          <w:rFonts w:ascii="Times New Roman" w:hAnsi="Times New Roman"/>
          <w:b/>
          <w:sz w:val="26"/>
          <w:szCs w:val="26"/>
        </w:rPr>
        <w:t>ё</w:t>
      </w:r>
      <w:r w:rsidRPr="003304C7">
        <w:rPr>
          <w:rFonts w:ascii="Times New Roman" w:hAnsi="Times New Roman"/>
          <w:b/>
          <w:sz w:val="26"/>
          <w:szCs w:val="26"/>
        </w:rPr>
        <w:t xml:space="preserve">мкинское сельское поселение за </w:t>
      </w:r>
      <w:r w:rsidR="00A17BB9" w:rsidRPr="003304C7">
        <w:rPr>
          <w:rFonts w:ascii="Times New Roman" w:hAnsi="Times New Roman"/>
          <w:b/>
          <w:sz w:val="26"/>
          <w:szCs w:val="26"/>
        </w:rPr>
        <w:t>9 месяцев</w:t>
      </w:r>
      <w:r w:rsidRPr="003304C7">
        <w:rPr>
          <w:rFonts w:ascii="Times New Roman" w:hAnsi="Times New Roman"/>
          <w:b/>
          <w:sz w:val="26"/>
          <w:szCs w:val="26"/>
        </w:rPr>
        <w:t xml:space="preserve"> 2024 года</w:t>
      </w:r>
      <w:r w:rsidRPr="003304C7">
        <w:rPr>
          <w:rFonts w:ascii="Times New Roman" w:hAnsi="Times New Roman"/>
          <w:sz w:val="26"/>
          <w:szCs w:val="26"/>
        </w:rPr>
        <w:t xml:space="preserve">  </w:t>
      </w:r>
    </w:p>
    <w:tbl>
      <w:tblPr>
        <w:tblpPr w:leftFromText="180" w:rightFromText="180" w:vertAnchor="text" w:horzAnchor="margin" w:tblpY="175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418"/>
        <w:gridCol w:w="1276"/>
        <w:gridCol w:w="992"/>
        <w:gridCol w:w="850"/>
        <w:gridCol w:w="993"/>
      </w:tblGrid>
      <w:tr w:rsidR="00A17BB9" w:rsidRPr="00820E72" w:rsidTr="00BC0580">
        <w:trPr>
          <w:trHeight w:val="276"/>
        </w:trPr>
        <w:tc>
          <w:tcPr>
            <w:tcW w:w="3227" w:type="dxa"/>
            <w:vMerge w:val="restart"/>
            <w:hideMark/>
          </w:tcPr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946" w:type="dxa"/>
            <w:gridSpan w:val="6"/>
          </w:tcPr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 xml:space="preserve"> год (тыс.руб.)</w:t>
            </w:r>
          </w:p>
        </w:tc>
      </w:tr>
      <w:tr w:rsidR="00A17BB9" w:rsidRPr="00820E72" w:rsidTr="00BC0580">
        <w:trPr>
          <w:trHeight w:val="555"/>
        </w:trPr>
        <w:tc>
          <w:tcPr>
            <w:tcW w:w="3227" w:type="dxa"/>
            <w:vMerge/>
            <w:hideMark/>
          </w:tcPr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Первонача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льный</w:t>
            </w:r>
            <w:proofErr w:type="spellEnd"/>
            <w:r w:rsidRPr="00820E72">
              <w:rPr>
                <w:rFonts w:ascii="Times New Roman" w:hAnsi="Times New Roman"/>
                <w:b/>
                <w:sz w:val="20"/>
                <w:szCs w:val="20"/>
              </w:rPr>
              <w:t xml:space="preserve"> план</w:t>
            </w:r>
          </w:p>
        </w:tc>
        <w:tc>
          <w:tcPr>
            <w:tcW w:w="1418" w:type="dxa"/>
            <w:vAlign w:val="center"/>
          </w:tcPr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Уточненный</w:t>
            </w:r>
          </w:p>
          <w:p w:rsidR="00A17BB9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лан</w:t>
            </w:r>
          </w:p>
          <w:p w:rsidR="00A17BB9" w:rsidRPr="00F34367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367">
              <w:rPr>
                <w:rFonts w:ascii="Times New Roman" w:hAnsi="Times New Roman"/>
                <w:sz w:val="18"/>
                <w:szCs w:val="18"/>
              </w:rPr>
              <w:t xml:space="preserve">(согласно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бюджетной </w:t>
            </w:r>
            <w:r w:rsidRPr="00F34367">
              <w:rPr>
                <w:rFonts w:ascii="Times New Roman" w:hAnsi="Times New Roman"/>
                <w:sz w:val="18"/>
                <w:szCs w:val="18"/>
              </w:rPr>
              <w:t>росписи)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Исполнено</w:t>
            </w:r>
          </w:p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9</w:t>
            </w: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 xml:space="preserve"> месяцев</w:t>
            </w:r>
          </w:p>
        </w:tc>
        <w:tc>
          <w:tcPr>
            <w:tcW w:w="992" w:type="dxa"/>
            <w:vAlign w:val="center"/>
            <w:hideMark/>
          </w:tcPr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Отклонение</w:t>
            </w:r>
          </w:p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(+,-)</w:t>
            </w:r>
          </w:p>
        </w:tc>
        <w:tc>
          <w:tcPr>
            <w:tcW w:w="850" w:type="dxa"/>
            <w:vAlign w:val="center"/>
          </w:tcPr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сполнения</w:t>
            </w:r>
          </w:p>
        </w:tc>
        <w:tc>
          <w:tcPr>
            <w:tcW w:w="993" w:type="dxa"/>
          </w:tcPr>
          <w:p w:rsidR="00A17BB9" w:rsidRPr="007175B8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175B8">
              <w:rPr>
                <w:rFonts w:ascii="Times New Roman" w:hAnsi="Times New Roman"/>
                <w:i/>
                <w:sz w:val="18"/>
                <w:szCs w:val="18"/>
              </w:rPr>
              <w:t>Удельный вес в расходах</w:t>
            </w:r>
          </w:p>
        </w:tc>
      </w:tr>
      <w:tr w:rsidR="00A17BB9" w:rsidRPr="00820E72" w:rsidTr="00BC0580">
        <w:trPr>
          <w:trHeight w:val="211"/>
        </w:trPr>
        <w:tc>
          <w:tcPr>
            <w:tcW w:w="3227" w:type="dxa"/>
          </w:tcPr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A17BB9" w:rsidRPr="00820E72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A17BB9" w:rsidRDefault="00A17BB9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A17BB9" w:rsidRPr="00820E72" w:rsidTr="00BC0580">
        <w:trPr>
          <w:trHeight w:val="420"/>
        </w:trPr>
        <w:tc>
          <w:tcPr>
            <w:tcW w:w="3227" w:type="dxa"/>
            <w:vAlign w:val="center"/>
            <w:hideMark/>
          </w:tcPr>
          <w:p w:rsidR="00A17BB9" w:rsidRPr="00820E72" w:rsidRDefault="00A17BB9" w:rsidP="00BC0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E72">
              <w:rPr>
                <w:rFonts w:ascii="Times New Roman" w:hAnsi="Times New Roman"/>
                <w:sz w:val="20"/>
                <w:szCs w:val="20"/>
              </w:rPr>
              <w:t>0100 «Общегосударственные расходы»</w:t>
            </w:r>
          </w:p>
        </w:tc>
        <w:tc>
          <w:tcPr>
            <w:tcW w:w="1417" w:type="dxa"/>
            <w:vAlign w:val="center"/>
          </w:tcPr>
          <w:p w:rsidR="00A17BB9" w:rsidRPr="00820E72" w:rsidRDefault="00CA0EF8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11 768,3</w:t>
            </w:r>
          </w:p>
        </w:tc>
        <w:tc>
          <w:tcPr>
            <w:tcW w:w="1418" w:type="dxa"/>
            <w:vAlign w:val="center"/>
          </w:tcPr>
          <w:p w:rsidR="00A17BB9" w:rsidRPr="00820E72" w:rsidRDefault="00A17BB9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586E8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865</w:t>
            </w:r>
            <w:r w:rsidR="00586E8E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8 962,9</w:t>
            </w:r>
          </w:p>
        </w:tc>
        <w:tc>
          <w:tcPr>
            <w:tcW w:w="992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- 4 902,7</w:t>
            </w:r>
          </w:p>
        </w:tc>
        <w:tc>
          <w:tcPr>
            <w:tcW w:w="850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64,6%</w:t>
            </w:r>
          </w:p>
        </w:tc>
        <w:tc>
          <w:tcPr>
            <w:tcW w:w="993" w:type="dxa"/>
            <w:vAlign w:val="center"/>
          </w:tcPr>
          <w:p w:rsidR="00A17BB9" w:rsidRPr="007175B8" w:rsidRDefault="00586E8E" w:rsidP="00BC05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20,7%</w:t>
            </w:r>
          </w:p>
        </w:tc>
      </w:tr>
      <w:tr w:rsidR="00A17BB9" w:rsidRPr="00820E72" w:rsidTr="00BC0580">
        <w:trPr>
          <w:trHeight w:val="381"/>
        </w:trPr>
        <w:tc>
          <w:tcPr>
            <w:tcW w:w="3227" w:type="dxa"/>
            <w:vAlign w:val="center"/>
            <w:hideMark/>
          </w:tcPr>
          <w:p w:rsidR="00A17BB9" w:rsidRPr="00820E72" w:rsidRDefault="00A17BB9" w:rsidP="00BC0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E72">
              <w:rPr>
                <w:rFonts w:ascii="Times New Roman" w:hAnsi="Times New Roman"/>
                <w:sz w:val="20"/>
                <w:szCs w:val="20"/>
              </w:rPr>
              <w:t>0200 «Национальная оборона»</w:t>
            </w:r>
          </w:p>
        </w:tc>
        <w:tc>
          <w:tcPr>
            <w:tcW w:w="1417" w:type="dxa"/>
            <w:vAlign w:val="center"/>
          </w:tcPr>
          <w:p w:rsidR="00A17BB9" w:rsidRPr="00820E72" w:rsidRDefault="00CA0EF8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183,0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126,4</w:t>
            </w:r>
          </w:p>
        </w:tc>
        <w:tc>
          <w:tcPr>
            <w:tcW w:w="992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- 56,6</w:t>
            </w:r>
          </w:p>
        </w:tc>
        <w:tc>
          <w:tcPr>
            <w:tcW w:w="850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69,1%</w:t>
            </w:r>
          </w:p>
        </w:tc>
        <w:tc>
          <w:tcPr>
            <w:tcW w:w="993" w:type="dxa"/>
            <w:vAlign w:val="center"/>
          </w:tcPr>
          <w:p w:rsidR="00A17BB9" w:rsidRPr="007175B8" w:rsidRDefault="00586E8E" w:rsidP="00BC05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0,3%</w:t>
            </w:r>
          </w:p>
        </w:tc>
      </w:tr>
      <w:tr w:rsidR="00A17BB9" w:rsidRPr="00820E72" w:rsidTr="00BC0580">
        <w:tc>
          <w:tcPr>
            <w:tcW w:w="3227" w:type="dxa"/>
            <w:vAlign w:val="center"/>
            <w:hideMark/>
          </w:tcPr>
          <w:p w:rsidR="00A17BB9" w:rsidRPr="00820E72" w:rsidRDefault="00A17BB9" w:rsidP="00BC0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E7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0300 «Национальная безопасность и </w:t>
            </w:r>
            <w:proofErr w:type="spellStart"/>
            <w:r w:rsidRPr="00820E72">
              <w:rPr>
                <w:rFonts w:ascii="Times New Roman" w:hAnsi="Times New Roman"/>
                <w:sz w:val="20"/>
                <w:szCs w:val="20"/>
              </w:rPr>
              <w:t>правоохранит</w:t>
            </w:r>
            <w:proofErr w:type="spellEnd"/>
            <w:r w:rsidRPr="00820E72">
              <w:rPr>
                <w:rFonts w:ascii="Times New Roman" w:hAnsi="Times New Roman"/>
                <w:sz w:val="20"/>
                <w:szCs w:val="20"/>
              </w:rPr>
              <w:t>. деятельность»</w:t>
            </w:r>
          </w:p>
        </w:tc>
        <w:tc>
          <w:tcPr>
            <w:tcW w:w="1417" w:type="dxa"/>
            <w:vAlign w:val="center"/>
          </w:tcPr>
          <w:p w:rsidR="00A17BB9" w:rsidRPr="00820E72" w:rsidRDefault="00CA0EF8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8 564,1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2 077,0</w:t>
            </w:r>
          </w:p>
        </w:tc>
        <w:tc>
          <w:tcPr>
            <w:tcW w:w="992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- 6 487,1</w:t>
            </w:r>
          </w:p>
        </w:tc>
        <w:tc>
          <w:tcPr>
            <w:tcW w:w="850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24,3%</w:t>
            </w:r>
          </w:p>
        </w:tc>
        <w:tc>
          <w:tcPr>
            <w:tcW w:w="993" w:type="dxa"/>
            <w:vAlign w:val="center"/>
          </w:tcPr>
          <w:p w:rsidR="00A17BB9" w:rsidRPr="007175B8" w:rsidRDefault="00586E8E" w:rsidP="00BC05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4,8%</w:t>
            </w:r>
          </w:p>
        </w:tc>
      </w:tr>
      <w:tr w:rsidR="00A17BB9" w:rsidRPr="00820E72" w:rsidTr="00BC0580">
        <w:trPr>
          <w:trHeight w:val="367"/>
        </w:trPr>
        <w:tc>
          <w:tcPr>
            <w:tcW w:w="3227" w:type="dxa"/>
            <w:vAlign w:val="center"/>
            <w:hideMark/>
          </w:tcPr>
          <w:p w:rsidR="00A17BB9" w:rsidRPr="00820E72" w:rsidRDefault="00A17BB9" w:rsidP="00BC0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E72">
              <w:rPr>
                <w:rFonts w:ascii="Times New Roman" w:hAnsi="Times New Roman"/>
                <w:sz w:val="20"/>
                <w:szCs w:val="20"/>
              </w:rPr>
              <w:t>0400 «Национальная экономика»</w:t>
            </w:r>
          </w:p>
        </w:tc>
        <w:tc>
          <w:tcPr>
            <w:tcW w:w="1417" w:type="dxa"/>
            <w:vAlign w:val="center"/>
          </w:tcPr>
          <w:p w:rsidR="00A17BB9" w:rsidRPr="00820E72" w:rsidRDefault="00CA0EF8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3 904,3</w:t>
            </w:r>
          </w:p>
        </w:tc>
        <w:tc>
          <w:tcPr>
            <w:tcW w:w="1418" w:type="dxa"/>
            <w:vAlign w:val="center"/>
          </w:tcPr>
          <w:p w:rsidR="00A17BB9" w:rsidRPr="00820E72" w:rsidRDefault="00586E8E" w:rsidP="00586E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28 569,1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10 703,6</w:t>
            </w:r>
          </w:p>
        </w:tc>
        <w:tc>
          <w:tcPr>
            <w:tcW w:w="992" w:type="dxa"/>
            <w:vAlign w:val="center"/>
          </w:tcPr>
          <w:p w:rsidR="00A17BB9" w:rsidRPr="00820E72" w:rsidRDefault="00586E8E" w:rsidP="00586E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-17 865,5</w:t>
            </w:r>
          </w:p>
        </w:tc>
        <w:tc>
          <w:tcPr>
            <w:tcW w:w="850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37,5%</w:t>
            </w:r>
          </w:p>
        </w:tc>
        <w:tc>
          <w:tcPr>
            <w:tcW w:w="993" w:type="dxa"/>
            <w:vAlign w:val="center"/>
          </w:tcPr>
          <w:p w:rsidR="00A17BB9" w:rsidRPr="007175B8" w:rsidRDefault="00586E8E" w:rsidP="00BC05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24,7%</w:t>
            </w:r>
          </w:p>
        </w:tc>
      </w:tr>
      <w:tr w:rsidR="00A17BB9" w:rsidRPr="00820E72" w:rsidTr="00BC0580">
        <w:tc>
          <w:tcPr>
            <w:tcW w:w="3227" w:type="dxa"/>
            <w:vAlign w:val="center"/>
            <w:hideMark/>
          </w:tcPr>
          <w:p w:rsidR="00A17BB9" w:rsidRPr="00820E72" w:rsidRDefault="00A17BB9" w:rsidP="00BC0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E72">
              <w:rPr>
                <w:rFonts w:ascii="Times New Roman" w:hAnsi="Times New Roman"/>
                <w:sz w:val="20"/>
                <w:szCs w:val="20"/>
              </w:rPr>
              <w:t>0500 «Жилищно-коммунальное хозяйство»</w:t>
            </w:r>
          </w:p>
        </w:tc>
        <w:tc>
          <w:tcPr>
            <w:tcW w:w="1417" w:type="dxa"/>
            <w:vAlign w:val="center"/>
          </w:tcPr>
          <w:p w:rsidR="00A17BB9" w:rsidRPr="00820E72" w:rsidRDefault="00CA0EF8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681,2</w:t>
            </w:r>
          </w:p>
        </w:tc>
        <w:tc>
          <w:tcPr>
            <w:tcW w:w="1418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35 607,5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15 733,5</w:t>
            </w:r>
          </w:p>
        </w:tc>
        <w:tc>
          <w:tcPr>
            <w:tcW w:w="992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-19 874,0</w:t>
            </w:r>
          </w:p>
        </w:tc>
        <w:tc>
          <w:tcPr>
            <w:tcW w:w="850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44,2%</w:t>
            </w:r>
          </w:p>
        </w:tc>
        <w:tc>
          <w:tcPr>
            <w:tcW w:w="993" w:type="dxa"/>
            <w:vAlign w:val="center"/>
          </w:tcPr>
          <w:p w:rsidR="00A17BB9" w:rsidRPr="007175B8" w:rsidRDefault="00586E8E" w:rsidP="00BC05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36,4%</w:t>
            </w:r>
          </w:p>
        </w:tc>
      </w:tr>
      <w:tr w:rsidR="00A17BB9" w:rsidRPr="00820E72" w:rsidTr="00BC0580">
        <w:trPr>
          <w:trHeight w:val="427"/>
        </w:trPr>
        <w:tc>
          <w:tcPr>
            <w:tcW w:w="3227" w:type="dxa"/>
            <w:vAlign w:val="center"/>
            <w:hideMark/>
          </w:tcPr>
          <w:p w:rsidR="00A17BB9" w:rsidRPr="00820E72" w:rsidRDefault="00A17BB9" w:rsidP="00BC0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E72">
              <w:rPr>
                <w:rFonts w:ascii="Times New Roman" w:hAnsi="Times New Roman"/>
                <w:sz w:val="20"/>
                <w:szCs w:val="20"/>
              </w:rPr>
              <w:t>0800 «Культура, кинематография»</w:t>
            </w:r>
          </w:p>
        </w:tc>
        <w:tc>
          <w:tcPr>
            <w:tcW w:w="1417" w:type="dxa"/>
            <w:vAlign w:val="center"/>
          </w:tcPr>
          <w:p w:rsidR="00A17BB9" w:rsidRPr="00820E72" w:rsidRDefault="00CA0EF8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752,1</w:t>
            </w:r>
          </w:p>
        </w:tc>
        <w:tc>
          <w:tcPr>
            <w:tcW w:w="1418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6 566,5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4 510,0</w:t>
            </w:r>
          </w:p>
        </w:tc>
        <w:tc>
          <w:tcPr>
            <w:tcW w:w="992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-2 056,5</w:t>
            </w:r>
          </w:p>
        </w:tc>
        <w:tc>
          <w:tcPr>
            <w:tcW w:w="850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68,7%</w:t>
            </w:r>
          </w:p>
        </w:tc>
        <w:tc>
          <w:tcPr>
            <w:tcW w:w="993" w:type="dxa"/>
            <w:vAlign w:val="center"/>
          </w:tcPr>
          <w:p w:rsidR="00A17BB9" w:rsidRPr="007175B8" w:rsidRDefault="00586E8E" w:rsidP="00BC05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10,4%</w:t>
            </w:r>
          </w:p>
        </w:tc>
      </w:tr>
      <w:tr w:rsidR="00A17BB9" w:rsidRPr="00820E72" w:rsidTr="00BC0580">
        <w:trPr>
          <w:trHeight w:val="420"/>
        </w:trPr>
        <w:tc>
          <w:tcPr>
            <w:tcW w:w="3227" w:type="dxa"/>
            <w:vAlign w:val="center"/>
            <w:hideMark/>
          </w:tcPr>
          <w:p w:rsidR="00A17BB9" w:rsidRPr="00820E72" w:rsidRDefault="00A17BB9" w:rsidP="00BC0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E72">
              <w:rPr>
                <w:rFonts w:ascii="Times New Roman" w:hAnsi="Times New Roman"/>
                <w:sz w:val="20"/>
                <w:szCs w:val="20"/>
              </w:rPr>
              <w:t>1000 «Социальная политика»</w:t>
            </w:r>
          </w:p>
        </w:tc>
        <w:tc>
          <w:tcPr>
            <w:tcW w:w="1417" w:type="dxa"/>
            <w:vAlign w:val="center"/>
          </w:tcPr>
          <w:p w:rsidR="00A17BB9" w:rsidRPr="00820E72" w:rsidRDefault="00CA0EF8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1 535,7</w:t>
            </w:r>
          </w:p>
        </w:tc>
        <w:tc>
          <w:tcPr>
            <w:tcW w:w="1418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1 625,7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1 100,4</w:t>
            </w:r>
          </w:p>
        </w:tc>
        <w:tc>
          <w:tcPr>
            <w:tcW w:w="992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-525,3</w:t>
            </w:r>
          </w:p>
        </w:tc>
        <w:tc>
          <w:tcPr>
            <w:tcW w:w="850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67,7%</w:t>
            </w:r>
          </w:p>
        </w:tc>
        <w:tc>
          <w:tcPr>
            <w:tcW w:w="993" w:type="dxa"/>
            <w:vAlign w:val="center"/>
          </w:tcPr>
          <w:p w:rsidR="00A17BB9" w:rsidRPr="007175B8" w:rsidRDefault="00586E8E" w:rsidP="00CA0E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</w:t>
            </w:r>
            <w:r w:rsidR="00CA0EF8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%</w:t>
            </w:r>
          </w:p>
        </w:tc>
      </w:tr>
      <w:tr w:rsidR="00A17BB9" w:rsidRPr="00820E72" w:rsidTr="00BC0580">
        <w:trPr>
          <w:trHeight w:val="420"/>
        </w:trPr>
        <w:tc>
          <w:tcPr>
            <w:tcW w:w="3227" w:type="dxa"/>
            <w:vAlign w:val="center"/>
          </w:tcPr>
          <w:p w:rsidR="00A17BB9" w:rsidRPr="00820E72" w:rsidRDefault="00A17BB9" w:rsidP="00BC0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E72">
              <w:rPr>
                <w:rFonts w:ascii="Times New Roman" w:hAnsi="Times New Roman"/>
                <w:sz w:val="20"/>
                <w:szCs w:val="20"/>
              </w:rPr>
              <w:t>1100 «Физическая культура и спорт»</w:t>
            </w:r>
          </w:p>
        </w:tc>
        <w:tc>
          <w:tcPr>
            <w:tcW w:w="1417" w:type="dxa"/>
            <w:vAlign w:val="center"/>
          </w:tcPr>
          <w:p w:rsidR="00A17BB9" w:rsidRPr="00820E72" w:rsidRDefault="00CA0EF8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- 44,7</w:t>
            </w:r>
          </w:p>
        </w:tc>
        <w:tc>
          <w:tcPr>
            <w:tcW w:w="850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50,3%</w:t>
            </w:r>
          </w:p>
        </w:tc>
        <w:tc>
          <w:tcPr>
            <w:tcW w:w="993" w:type="dxa"/>
            <w:vAlign w:val="center"/>
          </w:tcPr>
          <w:p w:rsidR="00A17BB9" w:rsidRPr="007175B8" w:rsidRDefault="00586E8E" w:rsidP="00BC05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0,1%</w:t>
            </w:r>
          </w:p>
        </w:tc>
      </w:tr>
      <w:tr w:rsidR="00A17BB9" w:rsidRPr="00820E72" w:rsidTr="00BC0580">
        <w:trPr>
          <w:trHeight w:val="404"/>
        </w:trPr>
        <w:tc>
          <w:tcPr>
            <w:tcW w:w="3227" w:type="dxa"/>
            <w:vAlign w:val="center"/>
            <w:hideMark/>
          </w:tcPr>
          <w:p w:rsidR="00A17BB9" w:rsidRPr="00820E72" w:rsidRDefault="00A17BB9" w:rsidP="00BC05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20E72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A17BB9" w:rsidRPr="00820E72" w:rsidRDefault="00CA0EF8" w:rsidP="00BC05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18 671,6</w:t>
            </w:r>
          </w:p>
        </w:tc>
        <w:tc>
          <w:tcPr>
            <w:tcW w:w="1418" w:type="dxa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95 071,5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17BB9" w:rsidRPr="00820E72" w:rsidRDefault="00586E8E" w:rsidP="00BC05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43 259,1</w:t>
            </w:r>
          </w:p>
        </w:tc>
        <w:tc>
          <w:tcPr>
            <w:tcW w:w="992" w:type="dxa"/>
            <w:vAlign w:val="center"/>
          </w:tcPr>
          <w:p w:rsidR="00A17BB9" w:rsidRPr="00820E72" w:rsidRDefault="00CA0EF8" w:rsidP="00CA0EF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-51 812,4</w:t>
            </w:r>
          </w:p>
        </w:tc>
        <w:tc>
          <w:tcPr>
            <w:tcW w:w="850" w:type="dxa"/>
            <w:vAlign w:val="center"/>
          </w:tcPr>
          <w:p w:rsidR="00A17BB9" w:rsidRPr="00820E72" w:rsidRDefault="00CA0EF8" w:rsidP="00BC05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45,5%</w:t>
            </w:r>
          </w:p>
        </w:tc>
        <w:tc>
          <w:tcPr>
            <w:tcW w:w="993" w:type="dxa"/>
            <w:vAlign w:val="center"/>
          </w:tcPr>
          <w:p w:rsidR="00A17BB9" w:rsidRPr="007175B8" w:rsidRDefault="00CA0EF8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100,0</w:t>
            </w:r>
          </w:p>
        </w:tc>
      </w:tr>
    </w:tbl>
    <w:p w:rsidR="005753C8" w:rsidRPr="005753C8" w:rsidRDefault="005753C8" w:rsidP="00A17BB9">
      <w:pPr>
        <w:spacing w:after="0"/>
        <w:ind w:firstLine="708"/>
        <w:jc w:val="both"/>
        <w:rPr>
          <w:rFonts w:ascii="Times New Roman" w:eastAsia="Times New Roman" w:hAnsi="Times New Roman"/>
          <w:sz w:val="16"/>
          <w:szCs w:val="16"/>
        </w:rPr>
      </w:pPr>
    </w:p>
    <w:p w:rsidR="00A17BB9" w:rsidRDefault="00A17BB9" w:rsidP="00A17BB9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167897">
        <w:rPr>
          <w:rFonts w:ascii="Times New Roman" w:eastAsia="Times New Roman" w:hAnsi="Times New Roman"/>
          <w:sz w:val="26"/>
          <w:szCs w:val="26"/>
        </w:rPr>
        <w:t xml:space="preserve">По итогам </w:t>
      </w:r>
      <w:r>
        <w:rPr>
          <w:rFonts w:ascii="Times New Roman" w:eastAsia="Times New Roman" w:hAnsi="Times New Roman"/>
          <w:sz w:val="26"/>
          <w:szCs w:val="26"/>
        </w:rPr>
        <w:t>9</w:t>
      </w:r>
      <w:r w:rsidRPr="00167897">
        <w:rPr>
          <w:rFonts w:ascii="Times New Roman" w:eastAsia="Times New Roman" w:hAnsi="Times New Roman"/>
          <w:sz w:val="26"/>
          <w:szCs w:val="26"/>
        </w:rPr>
        <w:t xml:space="preserve"> месяцев 202</w:t>
      </w:r>
      <w:r>
        <w:rPr>
          <w:rFonts w:ascii="Times New Roman" w:eastAsia="Times New Roman" w:hAnsi="Times New Roman"/>
          <w:sz w:val="26"/>
          <w:szCs w:val="26"/>
        </w:rPr>
        <w:t>4</w:t>
      </w:r>
      <w:r w:rsidRPr="00167897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167897">
        <w:rPr>
          <w:rFonts w:ascii="Times New Roman" w:hAnsi="Times New Roman"/>
          <w:sz w:val="26"/>
          <w:szCs w:val="26"/>
        </w:rPr>
        <w:t xml:space="preserve"> первоначальный план по расходам в сумме </w:t>
      </w:r>
      <w:r w:rsidR="008F7E1F">
        <w:rPr>
          <w:rFonts w:ascii="Times New Roman" w:hAnsi="Times New Roman"/>
          <w:sz w:val="26"/>
          <w:szCs w:val="26"/>
        </w:rPr>
        <w:t>18 671,6</w:t>
      </w:r>
      <w:r w:rsidRPr="00167897">
        <w:rPr>
          <w:rFonts w:ascii="Times New Roman" w:hAnsi="Times New Roman"/>
          <w:sz w:val="26"/>
          <w:szCs w:val="26"/>
        </w:rPr>
        <w:t xml:space="preserve"> тыс.руб. увеличен в </w:t>
      </w:r>
      <w:r w:rsidR="008F7E1F">
        <w:rPr>
          <w:rFonts w:ascii="Times New Roman" w:hAnsi="Times New Roman"/>
          <w:sz w:val="26"/>
          <w:szCs w:val="26"/>
        </w:rPr>
        <w:t>5,1</w:t>
      </w:r>
      <w:r w:rsidRPr="00167897">
        <w:rPr>
          <w:rFonts w:ascii="Times New Roman" w:hAnsi="Times New Roman"/>
          <w:sz w:val="26"/>
          <w:szCs w:val="26"/>
        </w:rPr>
        <w:t xml:space="preserve"> раза или на </w:t>
      </w:r>
      <w:r w:rsidR="008F7E1F">
        <w:rPr>
          <w:rFonts w:ascii="Times New Roman" w:hAnsi="Times New Roman"/>
          <w:sz w:val="26"/>
          <w:szCs w:val="26"/>
        </w:rPr>
        <w:t>76 399,9</w:t>
      </w:r>
      <w:r w:rsidRPr="00167897">
        <w:rPr>
          <w:rFonts w:ascii="Times New Roman" w:hAnsi="Times New Roman"/>
          <w:sz w:val="26"/>
          <w:szCs w:val="26"/>
        </w:rPr>
        <w:t xml:space="preserve"> тыс.руб. Исполнение расходной части составило</w:t>
      </w:r>
      <w:r w:rsidRPr="00167897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8F7E1F" w:rsidRPr="008F7E1F">
        <w:rPr>
          <w:rFonts w:ascii="Times New Roman" w:eastAsia="Times New Roman" w:hAnsi="Times New Roman"/>
          <w:i/>
          <w:sz w:val="26"/>
          <w:szCs w:val="26"/>
        </w:rPr>
        <w:t>низкий процент исполнения – 45,5</w:t>
      </w:r>
      <w:r w:rsidRPr="008F7E1F">
        <w:rPr>
          <w:rFonts w:ascii="Times New Roman" w:eastAsia="Times New Roman" w:hAnsi="Times New Roman"/>
          <w:i/>
          <w:sz w:val="26"/>
          <w:szCs w:val="26"/>
        </w:rPr>
        <w:t>%</w:t>
      </w:r>
      <w:r w:rsidRPr="00167897">
        <w:rPr>
          <w:rFonts w:ascii="Times New Roman" w:eastAsia="Times New Roman" w:hAnsi="Times New Roman"/>
          <w:sz w:val="26"/>
          <w:szCs w:val="26"/>
        </w:rPr>
        <w:t xml:space="preserve"> или в сумме </w:t>
      </w:r>
      <w:r w:rsidR="008F7E1F">
        <w:rPr>
          <w:rFonts w:ascii="Times New Roman" w:hAnsi="Times New Roman"/>
          <w:sz w:val="26"/>
          <w:szCs w:val="26"/>
        </w:rPr>
        <w:t>43 259,1</w:t>
      </w:r>
      <w:r w:rsidRPr="00167897">
        <w:rPr>
          <w:rFonts w:ascii="Times New Roman" w:hAnsi="Times New Roman"/>
          <w:sz w:val="26"/>
          <w:szCs w:val="26"/>
        </w:rPr>
        <w:t xml:space="preserve"> т</w:t>
      </w:r>
      <w:r w:rsidRPr="00167897">
        <w:rPr>
          <w:rFonts w:ascii="Times New Roman" w:eastAsia="Times New Roman" w:hAnsi="Times New Roman"/>
          <w:sz w:val="26"/>
          <w:szCs w:val="26"/>
        </w:rPr>
        <w:t xml:space="preserve">ыс.руб. при уточненном плане </w:t>
      </w: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167897">
        <w:rPr>
          <w:rFonts w:ascii="Times New Roman" w:eastAsia="Times New Roman" w:hAnsi="Times New Roman"/>
          <w:sz w:val="26"/>
          <w:szCs w:val="26"/>
        </w:rPr>
        <w:t xml:space="preserve"> </w:t>
      </w:r>
      <w:r w:rsidR="008F7E1F">
        <w:rPr>
          <w:rFonts w:ascii="Times New Roman" w:eastAsia="Times New Roman" w:hAnsi="Times New Roman"/>
          <w:sz w:val="26"/>
          <w:szCs w:val="26"/>
        </w:rPr>
        <w:t>95 071,5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167897">
        <w:rPr>
          <w:rFonts w:ascii="Times New Roman" w:eastAsia="Times New Roman" w:hAnsi="Times New Roman"/>
          <w:sz w:val="26"/>
          <w:szCs w:val="26"/>
        </w:rPr>
        <w:t xml:space="preserve">тыс.руб. </w:t>
      </w:r>
      <w:r>
        <w:rPr>
          <w:rFonts w:ascii="Times New Roman" w:eastAsia="Times New Roman" w:hAnsi="Times New Roman"/>
          <w:sz w:val="26"/>
          <w:szCs w:val="26"/>
        </w:rPr>
        <w:t>Отклонение составило в сумме</w:t>
      </w:r>
      <w:r w:rsidRPr="00414A4E">
        <w:rPr>
          <w:rFonts w:ascii="Times New Roman" w:eastAsia="Times New Roman" w:hAnsi="Times New Roman"/>
          <w:sz w:val="26"/>
          <w:szCs w:val="26"/>
        </w:rPr>
        <w:t xml:space="preserve"> </w:t>
      </w:r>
      <w:r w:rsidR="008F7E1F">
        <w:rPr>
          <w:rFonts w:ascii="Times New Roman" w:eastAsia="Times New Roman" w:hAnsi="Times New Roman"/>
          <w:sz w:val="26"/>
          <w:szCs w:val="26"/>
        </w:rPr>
        <w:t>51 812,4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414A4E">
        <w:rPr>
          <w:rFonts w:ascii="Times New Roman" w:eastAsia="Times New Roman" w:hAnsi="Times New Roman"/>
          <w:sz w:val="26"/>
          <w:szCs w:val="26"/>
        </w:rPr>
        <w:t xml:space="preserve">тыс.руб. </w:t>
      </w:r>
    </w:p>
    <w:p w:rsidR="00A17BB9" w:rsidRDefault="00A17BB9" w:rsidP="00A17BB9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Наибольший удельный вес в расходах бюджета поселения за 9 месяцев 2024 года составили расходы по разделам:</w:t>
      </w:r>
    </w:p>
    <w:p w:rsidR="00A17BB9" w:rsidRDefault="00A17BB9" w:rsidP="00A17BB9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3471">
        <w:rPr>
          <w:rFonts w:ascii="Times New Roman" w:hAnsi="Times New Roman"/>
          <w:sz w:val="26"/>
          <w:szCs w:val="26"/>
        </w:rPr>
        <w:t xml:space="preserve">- 0500 «Жилищно-коммунальное хозяйство» - </w:t>
      </w:r>
      <w:r w:rsidR="00E2339E">
        <w:rPr>
          <w:rFonts w:ascii="Times New Roman" w:hAnsi="Times New Roman"/>
          <w:sz w:val="26"/>
          <w:szCs w:val="26"/>
        </w:rPr>
        <w:t>36,4</w:t>
      </w:r>
      <w:r w:rsidRPr="00283471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1</w:t>
      </w:r>
      <w:r w:rsidR="00E2339E">
        <w:rPr>
          <w:rFonts w:ascii="Times New Roman" w:hAnsi="Times New Roman"/>
          <w:sz w:val="26"/>
          <w:szCs w:val="26"/>
        </w:rPr>
        <w:t>5 733,5</w:t>
      </w:r>
      <w:r w:rsidRPr="00283471">
        <w:rPr>
          <w:rFonts w:ascii="Times New Roman" w:hAnsi="Times New Roman"/>
          <w:sz w:val="26"/>
          <w:szCs w:val="26"/>
        </w:rPr>
        <w:t xml:space="preserve"> тыс.руб.);</w:t>
      </w:r>
    </w:p>
    <w:p w:rsidR="00A17BB9" w:rsidRDefault="00A17BB9" w:rsidP="00A17BB9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67897">
        <w:rPr>
          <w:rFonts w:ascii="Times New Roman" w:hAnsi="Times New Roman"/>
          <w:sz w:val="26"/>
          <w:szCs w:val="26"/>
        </w:rPr>
        <w:t xml:space="preserve">0400 «Национальная экономика» - </w:t>
      </w:r>
      <w:r w:rsidR="00E2339E">
        <w:rPr>
          <w:rFonts w:ascii="Times New Roman" w:hAnsi="Times New Roman"/>
          <w:sz w:val="26"/>
          <w:szCs w:val="26"/>
        </w:rPr>
        <w:t>24,7</w:t>
      </w:r>
      <w:r>
        <w:rPr>
          <w:rFonts w:ascii="Times New Roman" w:hAnsi="Times New Roman"/>
          <w:sz w:val="26"/>
          <w:szCs w:val="26"/>
        </w:rPr>
        <w:t>% (</w:t>
      </w:r>
      <w:r w:rsidR="00E2339E">
        <w:rPr>
          <w:rFonts w:ascii="Times New Roman" w:hAnsi="Times New Roman"/>
          <w:sz w:val="26"/>
          <w:szCs w:val="26"/>
        </w:rPr>
        <w:t>10 703,6</w:t>
      </w:r>
      <w:r>
        <w:rPr>
          <w:rFonts w:ascii="Times New Roman" w:hAnsi="Times New Roman"/>
          <w:sz w:val="26"/>
          <w:szCs w:val="26"/>
        </w:rPr>
        <w:t xml:space="preserve"> тыс.руб.);</w:t>
      </w:r>
    </w:p>
    <w:p w:rsidR="00A17BB9" w:rsidRDefault="00A17BB9" w:rsidP="00A17BB9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3471">
        <w:rPr>
          <w:rFonts w:ascii="Times New Roman" w:hAnsi="Times New Roman"/>
          <w:sz w:val="26"/>
          <w:szCs w:val="26"/>
        </w:rPr>
        <w:t xml:space="preserve">- 0100 «Общегосударственные вопросы» – </w:t>
      </w:r>
      <w:r w:rsidR="00E2339E">
        <w:rPr>
          <w:rFonts w:ascii="Times New Roman" w:hAnsi="Times New Roman"/>
          <w:sz w:val="26"/>
          <w:szCs w:val="26"/>
        </w:rPr>
        <w:t>20,7</w:t>
      </w:r>
      <w:r w:rsidRPr="00283471">
        <w:rPr>
          <w:rFonts w:ascii="Times New Roman" w:hAnsi="Times New Roman"/>
          <w:sz w:val="26"/>
          <w:szCs w:val="26"/>
        </w:rPr>
        <w:t>% (</w:t>
      </w:r>
      <w:r w:rsidR="00E2339E">
        <w:rPr>
          <w:rFonts w:ascii="Times New Roman" w:hAnsi="Times New Roman"/>
          <w:sz w:val="26"/>
          <w:szCs w:val="26"/>
        </w:rPr>
        <w:t>8 962,9</w:t>
      </w:r>
      <w:r>
        <w:rPr>
          <w:rFonts w:ascii="Times New Roman" w:hAnsi="Times New Roman"/>
          <w:sz w:val="26"/>
          <w:szCs w:val="26"/>
        </w:rPr>
        <w:t xml:space="preserve"> тыс.руб.).</w:t>
      </w:r>
    </w:p>
    <w:p w:rsidR="00E2339E" w:rsidRPr="00E2339E" w:rsidRDefault="00E2339E" w:rsidP="00A17BB9">
      <w:pPr>
        <w:spacing w:after="0" w:line="271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E2339E" w:rsidRDefault="00E2339E" w:rsidP="00E2339E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7897">
        <w:rPr>
          <w:rFonts w:ascii="Times New Roman" w:hAnsi="Times New Roman"/>
          <w:sz w:val="26"/>
          <w:szCs w:val="26"/>
        </w:rPr>
        <w:t xml:space="preserve">Исполнение плана </w:t>
      </w:r>
      <w:r w:rsidRPr="00C973F7">
        <w:rPr>
          <w:rFonts w:ascii="Times New Roman" w:hAnsi="Times New Roman"/>
          <w:i/>
          <w:sz w:val="26"/>
          <w:szCs w:val="26"/>
        </w:rPr>
        <w:t>более 60%</w:t>
      </w:r>
      <w:r w:rsidRPr="00167897">
        <w:rPr>
          <w:rFonts w:ascii="Times New Roman" w:hAnsi="Times New Roman"/>
          <w:sz w:val="26"/>
          <w:szCs w:val="26"/>
        </w:rPr>
        <w:t xml:space="preserve"> достигнуто по разделам</w:t>
      </w:r>
      <w:r>
        <w:rPr>
          <w:rFonts w:ascii="Times New Roman" w:hAnsi="Times New Roman"/>
          <w:sz w:val="26"/>
          <w:szCs w:val="26"/>
        </w:rPr>
        <w:t>:</w:t>
      </w:r>
    </w:p>
    <w:p w:rsidR="00E2339E" w:rsidRDefault="00E2339E" w:rsidP="00E2339E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2A0A58">
        <w:rPr>
          <w:rFonts w:ascii="Times New Roman" w:hAnsi="Times New Roman"/>
          <w:sz w:val="26"/>
          <w:szCs w:val="26"/>
        </w:rPr>
        <w:t xml:space="preserve"> </w:t>
      </w:r>
      <w:r w:rsidRPr="00897547">
        <w:rPr>
          <w:rFonts w:ascii="Times New Roman" w:hAnsi="Times New Roman"/>
          <w:sz w:val="26"/>
          <w:szCs w:val="26"/>
        </w:rPr>
        <w:t>010</w:t>
      </w:r>
      <w:r>
        <w:rPr>
          <w:rFonts w:ascii="Times New Roman" w:hAnsi="Times New Roman"/>
          <w:sz w:val="26"/>
          <w:szCs w:val="26"/>
        </w:rPr>
        <w:t>0 «Общегосударственные вопросы» – 64,6% от плана – 13 865,6 тыс.руб.;</w:t>
      </w:r>
    </w:p>
    <w:p w:rsidR="00E2339E" w:rsidRDefault="00E2339E" w:rsidP="00E2339E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- 0200 «Национальная оборона» - 69,1% от плана – 183,0 тыс.руб.;</w:t>
      </w:r>
    </w:p>
    <w:p w:rsidR="00E2339E" w:rsidRDefault="00E2339E" w:rsidP="00E2339E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B4BFA">
        <w:rPr>
          <w:rFonts w:ascii="Times New Roman" w:hAnsi="Times New Roman"/>
          <w:sz w:val="26"/>
          <w:szCs w:val="26"/>
        </w:rPr>
        <w:t xml:space="preserve">0800 </w:t>
      </w:r>
      <w:r w:rsidRPr="00897547">
        <w:rPr>
          <w:rFonts w:ascii="Times New Roman" w:hAnsi="Times New Roman"/>
          <w:sz w:val="26"/>
          <w:szCs w:val="26"/>
        </w:rPr>
        <w:t xml:space="preserve">«Культура и кинематография» </w:t>
      </w:r>
      <w:r>
        <w:rPr>
          <w:rFonts w:ascii="Times New Roman" w:hAnsi="Times New Roman"/>
          <w:sz w:val="26"/>
          <w:szCs w:val="26"/>
        </w:rPr>
        <w:t>- 68,7% от плана – 4 510,0 тыс.руб.;</w:t>
      </w:r>
    </w:p>
    <w:p w:rsidR="00A17BB9" w:rsidRDefault="00A17BB9" w:rsidP="00A17BB9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- 1000 «Социальная политика» - </w:t>
      </w:r>
      <w:r w:rsidR="00E2339E">
        <w:rPr>
          <w:rFonts w:ascii="Times New Roman" w:hAnsi="Times New Roman"/>
          <w:sz w:val="26"/>
          <w:szCs w:val="26"/>
        </w:rPr>
        <w:t>67</w:t>
      </w:r>
      <w:r>
        <w:rPr>
          <w:rFonts w:ascii="Times New Roman" w:hAnsi="Times New Roman"/>
          <w:sz w:val="26"/>
          <w:szCs w:val="26"/>
        </w:rPr>
        <w:t xml:space="preserve">,7% от плана – </w:t>
      </w:r>
      <w:r w:rsidR="00E2339E">
        <w:rPr>
          <w:rFonts w:ascii="Times New Roman" w:hAnsi="Times New Roman"/>
          <w:sz w:val="26"/>
          <w:szCs w:val="26"/>
        </w:rPr>
        <w:t>1 625,7</w:t>
      </w:r>
      <w:r>
        <w:rPr>
          <w:rFonts w:ascii="Times New Roman" w:hAnsi="Times New Roman"/>
          <w:sz w:val="26"/>
          <w:szCs w:val="26"/>
        </w:rPr>
        <w:t xml:space="preserve"> тыс.руб.</w:t>
      </w:r>
    </w:p>
    <w:p w:rsidR="00E2339E" w:rsidRDefault="00E2339E" w:rsidP="00A17BB9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17BB9" w:rsidRDefault="00A17BB9" w:rsidP="00A17BB9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50C62">
        <w:rPr>
          <w:rFonts w:ascii="Times New Roman" w:hAnsi="Times New Roman"/>
          <w:sz w:val="26"/>
          <w:szCs w:val="26"/>
        </w:rPr>
        <w:t>По остальным разделам расходной части бюджета</w:t>
      </w:r>
      <w:r w:rsidRPr="00C973F7">
        <w:rPr>
          <w:rFonts w:ascii="Times New Roman" w:hAnsi="Times New Roman"/>
          <w:i/>
          <w:sz w:val="26"/>
          <w:szCs w:val="26"/>
        </w:rPr>
        <w:t xml:space="preserve"> исполнение составило низкий процент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A17BB9" w:rsidRDefault="00A17BB9" w:rsidP="00A17BB9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- 0300</w:t>
      </w:r>
      <w:r w:rsidRPr="00897547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Национальная безопасность и правоохранительная деятельность</w:t>
      </w:r>
      <w:r w:rsidRPr="00897547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-</w:t>
      </w:r>
      <w:r w:rsidRPr="00897547">
        <w:rPr>
          <w:rFonts w:ascii="Times New Roman" w:hAnsi="Times New Roman"/>
          <w:sz w:val="26"/>
          <w:szCs w:val="26"/>
        </w:rPr>
        <w:t xml:space="preserve"> </w:t>
      </w:r>
      <w:r w:rsidR="00AF18D2">
        <w:rPr>
          <w:rFonts w:ascii="Times New Roman" w:hAnsi="Times New Roman"/>
          <w:sz w:val="26"/>
          <w:szCs w:val="26"/>
        </w:rPr>
        <w:t>24,3</w:t>
      </w:r>
      <w:r w:rsidRPr="00897547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от плана </w:t>
      </w:r>
      <w:r w:rsidR="00AF18D2">
        <w:rPr>
          <w:rFonts w:ascii="Times New Roman" w:hAnsi="Times New Roman"/>
          <w:sz w:val="26"/>
          <w:szCs w:val="26"/>
        </w:rPr>
        <w:t>8 564,1</w:t>
      </w:r>
      <w:r>
        <w:rPr>
          <w:rFonts w:ascii="Times New Roman" w:hAnsi="Times New Roman"/>
          <w:sz w:val="26"/>
          <w:szCs w:val="26"/>
        </w:rPr>
        <w:t xml:space="preserve"> тыс.руб.; </w:t>
      </w:r>
    </w:p>
    <w:p w:rsidR="00A17BB9" w:rsidRDefault="00A17BB9" w:rsidP="00A17BB9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5F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99468B">
        <w:rPr>
          <w:rFonts w:ascii="Times New Roman" w:hAnsi="Times New Roman"/>
          <w:sz w:val="26"/>
          <w:szCs w:val="26"/>
        </w:rPr>
        <w:t xml:space="preserve">0400 «Национальная экономика» </w:t>
      </w:r>
      <w:r>
        <w:rPr>
          <w:rFonts w:ascii="Times New Roman" w:hAnsi="Times New Roman"/>
          <w:sz w:val="26"/>
          <w:szCs w:val="26"/>
        </w:rPr>
        <w:t xml:space="preserve">- </w:t>
      </w:r>
      <w:r w:rsidR="00AF18D2">
        <w:rPr>
          <w:rFonts w:ascii="Times New Roman" w:hAnsi="Times New Roman"/>
          <w:sz w:val="26"/>
          <w:szCs w:val="26"/>
        </w:rPr>
        <w:t>37,5</w:t>
      </w:r>
      <w:r w:rsidRPr="006475FD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от плана </w:t>
      </w:r>
      <w:r w:rsidR="00AF18D2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AF18D2">
        <w:rPr>
          <w:rFonts w:ascii="Times New Roman" w:hAnsi="Times New Roman"/>
          <w:sz w:val="26"/>
          <w:szCs w:val="26"/>
        </w:rPr>
        <w:t>28 569,1</w:t>
      </w:r>
      <w:r>
        <w:rPr>
          <w:rFonts w:ascii="Times New Roman" w:hAnsi="Times New Roman"/>
          <w:sz w:val="26"/>
          <w:szCs w:val="26"/>
        </w:rPr>
        <w:t xml:space="preserve"> тыс.руб.</w:t>
      </w:r>
    </w:p>
    <w:p w:rsidR="00E2339E" w:rsidRDefault="00E2339E" w:rsidP="00E2339E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50C62">
        <w:rPr>
          <w:rFonts w:ascii="Times New Roman" w:hAnsi="Times New Roman"/>
          <w:sz w:val="26"/>
          <w:szCs w:val="26"/>
        </w:rPr>
        <w:t>0500 «Жилищно-коммунальное хозяйство»</w:t>
      </w:r>
      <w:r>
        <w:rPr>
          <w:rFonts w:ascii="Times New Roman" w:hAnsi="Times New Roman"/>
          <w:sz w:val="26"/>
          <w:szCs w:val="26"/>
        </w:rPr>
        <w:t xml:space="preserve"> - </w:t>
      </w:r>
      <w:r w:rsidR="00AF18D2">
        <w:rPr>
          <w:rFonts w:ascii="Times New Roman" w:hAnsi="Times New Roman"/>
          <w:sz w:val="26"/>
          <w:szCs w:val="26"/>
        </w:rPr>
        <w:t>44,2</w:t>
      </w:r>
      <w:r>
        <w:rPr>
          <w:rFonts w:ascii="Times New Roman" w:hAnsi="Times New Roman"/>
          <w:sz w:val="26"/>
          <w:szCs w:val="26"/>
        </w:rPr>
        <w:t xml:space="preserve">% от плана – </w:t>
      </w:r>
      <w:r w:rsidR="00AF18D2">
        <w:rPr>
          <w:rFonts w:ascii="Times New Roman" w:hAnsi="Times New Roman"/>
          <w:sz w:val="26"/>
          <w:szCs w:val="26"/>
        </w:rPr>
        <w:t>35 607,5</w:t>
      </w:r>
      <w:r>
        <w:rPr>
          <w:rFonts w:ascii="Times New Roman" w:hAnsi="Times New Roman"/>
          <w:sz w:val="26"/>
          <w:szCs w:val="26"/>
        </w:rPr>
        <w:t xml:space="preserve"> тыс.руб.</w:t>
      </w:r>
    </w:p>
    <w:p w:rsidR="00E2339E" w:rsidRDefault="00E2339E" w:rsidP="00E2339E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475FD">
        <w:rPr>
          <w:rFonts w:ascii="Times New Roman" w:hAnsi="Times New Roman"/>
          <w:sz w:val="26"/>
          <w:szCs w:val="26"/>
        </w:rPr>
        <w:t xml:space="preserve">1100 «Физическая культура и спорт» - </w:t>
      </w:r>
      <w:r w:rsidR="00AF18D2">
        <w:rPr>
          <w:rFonts w:ascii="Times New Roman" w:hAnsi="Times New Roman"/>
          <w:sz w:val="26"/>
          <w:szCs w:val="26"/>
        </w:rPr>
        <w:t>50,3</w:t>
      </w:r>
      <w:r w:rsidRPr="006475FD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от плана – </w:t>
      </w:r>
      <w:r w:rsidR="00AF18D2">
        <w:rPr>
          <w:rFonts w:ascii="Times New Roman" w:hAnsi="Times New Roman"/>
          <w:sz w:val="26"/>
          <w:szCs w:val="26"/>
        </w:rPr>
        <w:t>90,0</w:t>
      </w:r>
      <w:r>
        <w:rPr>
          <w:rFonts w:ascii="Times New Roman" w:hAnsi="Times New Roman"/>
          <w:sz w:val="26"/>
          <w:szCs w:val="26"/>
        </w:rPr>
        <w:t xml:space="preserve"> тыс.руб.</w:t>
      </w:r>
    </w:p>
    <w:p w:rsidR="00A17BB9" w:rsidRDefault="00A17BB9" w:rsidP="00A17BB9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167897">
        <w:rPr>
          <w:rFonts w:ascii="Times New Roman" w:hAnsi="Times New Roman"/>
          <w:sz w:val="26"/>
          <w:szCs w:val="26"/>
        </w:rPr>
        <w:t>Согласно пояснительной записке к отчету об исполнении бюджета К</w:t>
      </w:r>
      <w:r w:rsidR="00AF18D2">
        <w:rPr>
          <w:rFonts w:ascii="Times New Roman" w:hAnsi="Times New Roman"/>
          <w:sz w:val="26"/>
          <w:szCs w:val="26"/>
        </w:rPr>
        <w:t>узёмкинского</w:t>
      </w:r>
      <w:r w:rsidRPr="00167897">
        <w:rPr>
          <w:rFonts w:ascii="Times New Roman" w:hAnsi="Times New Roman"/>
          <w:sz w:val="26"/>
          <w:szCs w:val="26"/>
        </w:rPr>
        <w:t xml:space="preserve"> сельского поселения (ф.0503160), основные причины низкого исполнения плана по расходам за </w:t>
      </w:r>
      <w:r>
        <w:rPr>
          <w:rFonts w:ascii="Times New Roman" w:hAnsi="Times New Roman"/>
          <w:sz w:val="26"/>
          <w:szCs w:val="26"/>
        </w:rPr>
        <w:t>9</w:t>
      </w:r>
      <w:r w:rsidRPr="00167897">
        <w:rPr>
          <w:rFonts w:ascii="Times New Roman" w:hAnsi="Times New Roman"/>
          <w:sz w:val="26"/>
          <w:szCs w:val="26"/>
        </w:rPr>
        <w:t xml:space="preserve"> месяцев 202</w:t>
      </w:r>
      <w:r w:rsidR="00BC0580">
        <w:rPr>
          <w:rFonts w:ascii="Times New Roman" w:hAnsi="Times New Roman"/>
          <w:sz w:val="26"/>
          <w:szCs w:val="26"/>
        </w:rPr>
        <w:t>4</w:t>
      </w:r>
      <w:r w:rsidRPr="00167897">
        <w:rPr>
          <w:rFonts w:ascii="Times New Roman" w:hAnsi="Times New Roman"/>
          <w:sz w:val="26"/>
          <w:szCs w:val="26"/>
        </w:rPr>
        <w:t xml:space="preserve"> года следующие:</w:t>
      </w:r>
    </w:p>
    <w:p w:rsidR="00A17BB9" w:rsidRDefault="00A17BB9" w:rsidP="00A17BB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475FD">
        <w:rPr>
          <w:rFonts w:ascii="Times New Roman" w:hAnsi="Times New Roman"/>
          <w:sz w:val="26"/>
          <w:szCs w:val="26"/>
        </w:rPr>
        <w:t>* расходы осуществлены по фактической потребности</w:t>
      </w:r>
      <w:r w:rsidR="00AF18D2">
        <w:rPr>
          <w:rFonts w:ascii="Times New Roman" w:hAnsi="Times New Roman"/>
          <w:sz w:val="26"/>
          <w:szCs w:val="26"/>
        </w:rPr>
        <w:t xml:space="preserve"> отчетного периода</w:t>
      </w:r>
      <w:r w:rsidRPr="006475FD">
        <w:rPr>
          <w:rFonts w:ascii="Times New Roman" w:hAnsi="Times New Roman"/>
          <w:sz w:val="26"/>
          <w:szCs w:val="26"/>
        </w:rPr>
        <w:t>;</w:t>
      </w:r>
    </w:p>
    <w:p w:rsidR="00A17BB9" w:rsidRDefault="00A17BB9" w:rsidP="00A17BB9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</w:t>
      </w:r>
      <w:r w:rsidR="00AF18D2">
        <w:rPr>
          <w:rFonts w:ascii="Times New Roman" w:hAnsi="Times New Roman"/>
          <w:sz w:val="26"/>
          <w:szCs w:val="26"/>
        </w:rPr>
        <w:t>расходы запланированы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475FD">
        <w:rPr>
          <w:rFonts w:ascii="Times New Roman" w:hAnsi="Times New Roman"/>
          <w:sz w:val="26"/>
          <w:szCs w:val="26"/>
        </w:rPr>
        <w:t>4 квартал</w:t>
      </w:r>
      <w:r>
        <w:rPr>
          <w:rFonts w:ascii="Times New Roman" w:hAnsi="Times New Roman"/>
          <w:sz w:val="26"/>
          <w:szCs w:val="26"/>
        </w:rPr>
        <w:t>е</w:t>
      </w:r>
      <w:r w:rsidRPr="006475FD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4</w:t>
      </w:r>
      <w:r w:rsidRPr="006475FD">
        <w:rPr>
          <w:rFonts w:ascii="Times New Roman" w:hAnsi="Times New Roman"/>
          <w:sz w:val="26"/>
          <w:szCs w:val="26"/>
        </w:rPr>
        <w:t xml:space="preserve"> года</w:t>
      </w:r>
      <w:r w:rsidR="00AF18D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F18D2" w:rsidRDefault="00A17BB9" w:rsidP="00AF18D2">
      <w:pPr>
        <w:spacing w:line="274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67897">
        <w:rPr>
          <w:rFonts w:ascii="Times New Roman" w:hAnsi="Times New Roman"/>
          <w:sz w:val="26"/>
          <w:szCs w:val="26"/>
        </w:rPr>
        <w:t xml:space="preserve">Объем закупок товаров (работ, услуг) для обеспечения муниципальных нужд </w:t>
      </w:r>
      <w:r w:rsidR="00AF18D2" w:rsidRPr="00167897">
        <w:rPr>
          <w:rFonts w:ascii="Times New Roman" w:hAnsi="Times New Roman"/>
          <w:sz w:val="26"/>
          <w:szCs w:val="26"/>
        </w:rPr>
        <w:t xml:space="preserve">с применением конкурентных способов </w:t>
      </w:r>
      <w:r w:rsidRPr="00167897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 xml:space="preserve">9 </w:t>
      </w:r>
      <w:r w:rsidRPr="00167897">
        <w:rPr>
          <w:rFonts w:ascii="Times New Roman" w:hAnsi="Times New Roman"/>
          <w:sz w:val="26"/>
          <w:szCs w:val="26"/>
        </w:rPr>
        <w:t>месяцев 202</w:t>
      </w:r>
      <w:r>
        <w:rPr>
          <w:rFonts w:ascii="Times New Roman" w:hAnsi="Times New Roman"/>
          <w:sz w:val="26"/>
          <w:szCs w:val="26"/>
        </w:rPr>
        <w:t>4</w:t>
      </w:r>
      <w:r w:rsidRPr="00167897">
        <w:rPr>
          <w:rFonts w:ascii="Times New Roman" w:hAnsi="Times New Roman"/>
          <w:sz w:val="26"/>
          <w:szCs w:val="26"/>
        </w:rPr>
        <w:t xml:space="preserve"> года составил</w:t>
      </w:r>
      <w:r w:rsidR="00AF18D2">
        <w:rPr>
          <w:rFonts w:ascii="Times New Roman" w:hAnsi="Times New Roman"/>
          <w:sz w:val="26"/>
          <w:szCs w:val="26"/>
        </w:rPr>
        <w:t xml:space="preserve"> в сумме 11 477,5</w:t>
      </w:r>
      <w:r w:rsidRPr="00167897">
        <w:rPr>
          <w:rFonts w:ascii="Times New Roman" w:hAnsi="Times New Roman"/>
          <w:sz w:val="26"/>
          <w:szCs w:val="26"/>
        </w:rPr>
        <w:t xml:space="preserve"> тыс.руб. </w:t>
      </w:r>
    </w:p>
    <w:p w:rsidR="009D5728" w:rsidRPr="000F44AC" w:rsidRDefault="009D5728" w:rsidP="009D5728">
      <w:pPr>
        <w:spacing w:line="271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lastRenderedPageBreak/>
        <w:tab/>
      </w:r>
      <w:r w:rsidRPr="003304C7">
        <w:rPr>
          <w:rFonts w:ascii="Times New Roman" w:hAnsi="Times New Roman"/>
          <w:b/>
          <w:i/>
          <w:sz w:val="26"/>
          <w:szCs w:val="26"/>
        </w:rPr>
        <w:t>Контрольно-сч</w:t>
      </w:r>
      <w:r w:rsidR="003304C7">
        <w:rPr>
          <w:rFonts w:ascii="Times New Roman" w:hAnsi="Times New Roman"/>
          <w:b/>
          <w:i/>
          <w:sz w:val="26"/>
          <w:szCs w:val="26"/>
        </w:rPr>
        <w:t>ё</w:t>
      </w:r>
      <w:r w:rsidRPr="003304C7">
        <w:rPr>
          <w:rFonts w:ascii="Times New Roman" w:hAnsi="Times New Roman"/>
          <w:b/>
          <w:i/>
          <w:sz w:val="26"/>
          <w:szCs w:val="26"/>
        </w:rPr>
        <w:t>тной палатой</w:t>
      </w:r>
      <w:r w:rsidRPr="000F44AC">
        <w:rPr>
          <w:rFonts w:ascii="Times New Roman" w:hAnsi="Times New Roman"/>
          <w:i/>
          <w:sz w:val="26"/>
          <w:szCs w:val="26"/>
        </w:rPr>
        <w:t xml:space="preserve"> установлено</w:t>
      </w:r>
      <w:r w:rsidRPr="000F44AC">
        <w:rPr>
          <w:rFonts w:ascii="Times New Roman" w:hAnsi="Times New Roman"/>
          <w:sz w:val="26"/>
          <w:szCs w:val="26"/>
        </w:rPr>
        <w:t xml:space="preserve"> </w:t>
      </w:r>
      <w:r w:rsidRPr="000F44AC">
        <w:rPr>
          <w:rFonts w:ascii="Times New Roman" w:hAnsi="Times New Roman"/>
          <w:i/>
          <w:sz w:val="26"/>
          <w:szCs w:val="26"/>
        </w:rPr>
        <w:t>неэффективное использование бюджетных средств</w:t>
      </w:r>
      <w:r w:rsidRPr="000F44AC">
        <w:rPr>
          <w:rFonts w:ascii="Times New Roman" w:hAnsi="Times New Roman"/>
          <w:sz w:val="26"/>
          <w:szCs w:val="26"/>
        </w:rPr>
        <w:t xml:space="preserve"> </w:t>
      </w:r>
      <w:r w:rsidRPr="000F44AC">
        <w:rPr>
          <w:rFonts w:ascii="Times New Roman" w:hAnsi="Times New Roman"/>
          <w:i/>
          <w:sz w:val="26"/>
          <w:szCs w:val="26"/>
        </w:rPr>
        <w:t xml:space="preserve">в сумме 129,3 тыс.руб. – оплата </w:t>
      </w:r>
      <w:r w:rsidR="000F44AC" w:rsidRPr="000F44AC">
        <w:rPr>
          <w:rFonts w:ascii="Times New Roman" w:hAnsi="Times New Roman"/>
          <w:i/>
          <w:sz w:val="26"/>
          <w:szCs w:val="26"/>
        </w:rPr>
        <w:t>исполнительных документов по судебным</w:t>
      </w:r>
      <w:r w:rsidRPr="000F44AC">
        <w:rPr>
          <w:rFonts w:ascii="Times New Roman" w:hAnsi="Times New Roman"/>
          <w:i/>
          <w:sz w:val="26"/>
          <w:szCs w:val="26"/>
        </w:rPr>
        <w:t xml:space="preserve"> решениям (ф.0503296).</w:t>
      </w:r>
      <w:bookmarkStart w:id="0" w:name="_GoBack"/>
      <w:bookmarkEnd w:id="0"/>
    </w:p>
    <w:p w:rsidR="00AF18D2" w:rsidRDefault="00AF18D2" w:rsidP="00AF18D2">
      <w:pPr>
        <w:spacing w:after="0" w:line="271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A2CA3">
        <w:rPr>
          <w:rFonts w:ascii="Times New Roman" w:hAnsi="Times New Roman"/>
          <w:b/>
          <w:sz w:val="26"/>
          <w:szCs w:val="26"/>
        </w:rPr>
        <w:t xml:space="preserve">4. </w:t>
      </w:r>
      <w:r>
        <w:rPr>
          <w:rFonts w:ascii="Times New Roman" w:hAnsi="Times New Roman"/>
          <w:b/>
          <w:sz w:val="26"/>
          <w:szCs w:val="26"/>
        </w:rPr>
        <w:t>Анализ д</w:t>
      </w:r>
      <w:r w:rsidRPr="00DA2CA3">
        <w:rPr>
          <w:rFonts w:ascii="Times New Roman" w:hAnsi="Times New Roman"/>
          <w:b/>
          <w:sz w:val="26"/>
          <w:szCs w:val="26"/>
        </w:rPr>
        <w:t>ебиторск</w:t>
      </w:r>
      <w:r>
        <w:rPr>
          <w:rFonts w:ascii="Times New Roman" w:hAnsi="Times New Roman"/>
          <w:b/>
          <w:sz w:val="26"/>
          <w:szCs w:val="26"/>
        </w:rPr>
        <w:t>ой</w:t>
      </w:r>
      <w:r w:rsidRPr="00DA2CA3">
        <w:rPr>
          <w:rFonts w:ascii="Times New Roman" w:hAnsi="Times New Roman"/>
          <w:b/>
          <w:sz w:val="26"/>
          <w:szCs w:val="26"/>
        </w:rPr>
        <w:t xml:space="preserve"> и кредиторск</w:t>
      </w:r>
      <w:r>
        <w:rPr>
          <w:rFonts w:ascii="Times New Roman" w:hAnsi="Times New Roman"/>
          <w:b/>
          <w:sz w:val="26"/>
          <w:szCs w:val="26"/>
        </w:rPr>
        <w:t>ой</w:t>
      </w:r>
      <w:r w:rsidRPr="00DA2CA3">
        <w:rPr>
          <w:rFonts w:ascii="Times New Roman" w:hAnsi="Times New Roman"/>
          <w:b/>
          <w:sz w:val="26"/>
          <w:szCs w:val="26"/>
        </w:rPr>
        <w:t xml:space="preserve"> задолженност</w:t>
      </w:r>
      <w:r>
        <w:rPr>
          <w:rFonts w:ascii="Times New Roman" w:hAnsi="Times New Roman"/>
          <w:b/>
          <w:sz w:val="26"/>
          <w:szCs w:val="26"/>
        </w:rPr>
        <w:t>и</w:t>
      </w:r>
    </w:p>
    <w:p w:rsidR="00AF18D2" w:rsidRPr="00526A22" w:rsidRDefault="00AF18D2" w:rsidP="00AF18D2">
      <w:pPr>
        <w:spacing w:after="0" w:line="271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526A22">
        <w:rPr>
          <w:rFonts w:ascii="Times New Roman" w:hAnsi="Times New Roman"/>
          <w:sz w:val="20"/>
          <w:szCs w:val="20"/>
        </w:rPr>
        <w:t>(тыс.руб.)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835"/>
        <w:gridCol w:w="1672"/>
        <w:gridCol w:w="1701"/>
        <w:gridCol w:w="1843"/>
        <w:gridCol w:w="1985"/>
      </w:tblGrid>
      <w:tr w:rsidR="00AF18D2" w:rsidRPr="00526A22" w:rsidTr="00BC0580">
        <w:trPr>
          <w:trHeight w:val="323"/>
        </w:trPr>
        <w:tc>
          <w:tcPr>
            <w:tcW w:w="2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8D2" w:rsidRPr="00526A22" w:rsidRDefault="00AF18D2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26A22">
              <w:rPr>
                <w:rFonts w:ascii="Times New Roman" w:hAnsi="Times New Roman"/>
                <w:b/>
                <w:i/>
              </w:rPr>
              <w:t>Наименование</w:t>
            </w:r>
          </w:p>
          <w:p w:rsidR="00AF18D2" w:rsidRPr="00526A22" w:rsidRDefault="00AF18D2" w:rsidP="00BC058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26A22">
              <w:rPr>
                <w:rFonts w:ascii="Times New Roman" w:hAnsi="Times New Roman"/>
                <w:b/>
                <w:i/>
              </w:rPr>
              <w:t>задолженности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D2" w:rsidRPr="00526A22" w:rsidRDefault="00AF18D2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26A22">
              <w:rPr>
                <w:rFonts w:ascii="Times New Roman" w:hAnsi="Times New Roman"/>
                <w:b/>
                <w:i/>
              </w:rPr>
              <w:t>Дебиторская задолженность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D2" w:rsidRPr="00526A22" w:rsidRDefault="00AF18D2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26A22">
              <w:rPr>
                <w:rFonts w:ascii="Times New Roman" w:hAnsi="Times New Roman"/>
                <w:b/>
                <w:i/>
              </w:rPr>
              <w:t>Кредиторская задолженность</w:t>
            </w:r>
          </w:p>
        </w:tc>
      </w:tr>
      <w:tr w:rsidR="00AF18D2" w:rsidRPr="00526A22" w:rsidTr="00BC0580">
        <w:trPr>
          <w:trHeight w:val="283"/>
        </w:trPr>
        <w:tc>
          <w:tcPr>
            <w:tcW w:w="28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D2" w:rsidRPr="00526A22" w:rsidRDefault="00AF18D2" w:rsidP="00BC058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526A22" w:rsidRDefault="00AF18D2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26A22">
              <w:rPr>
                <w:rFonts w:ascii="Times New Roman" w:hAnsi="Times New Roman"/>
                <w:b/>
                <w:i/>
              </w:rPr>
              <w:t>на 01.01.202</w:t>
            </w:r>
            <w:r>
              <w:rPr>
                <w:rFonts w:ascii="Times New Roman" w:hAnsi="Times New Roman"/>
                <w:b/>
                <w:i/>
              </w:rPr>
              <w:t>4</w:t>
            </w:r>
            <w:r w:rsidRPr="00526A22">
              <w:rPr>
                <w:rFonts w:ascii="Times New Roman" w:hAnsi="Times New Roman"/>
                <w:b/>
                <w:i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526A22" w:rsidRDefault="00AF18D2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26A22">
              <w:rPr>
                <w:rFonts w:ascii="Times New Roman" w:hAnsi="Times New Roman"/>
                <w:b/>
                <w:i/>
              </w:rPr>
              <w:t>на 01.</w:t>
            </w:r>
            <w:r>
              <w:rPr>
                <w:rFonts w:ascii="Times New Roman" w:hAnsi="Times New Roman"/>
                <w:b/>
                <w:i/>
              </w:rPr>
              <w:t>1</w:t>
            </w:r>
            <w:r w:rsidRPr="00526A22">
              <w:rPr>
                <w:rFonts w:ascii="Times New Roman" w:hAnsi="Times New Roman"/>
                <w:b/>
                <w:i/>
              </w:rPr>
              <w:t>0.202</w:t>
            </w:r>
            <w:r>
              <w:rPr>
                <w:rFonts w:ascii="Times New Roman" w:hAnsi="Times New Roman"/>
                <w:b/>
                <w:i/>
              </w:rPr>
              <w:t>4</w:t>
            </w:r>
            <w:r w:rsidRPr="00526A22">
              <w:rPr>
                <w:rFonts w:ascii="Times New Roman" w:hAnsi="Times New Roman"/>
                <w:b/>
                <w:i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526A22" w:rsidRDefault="00AF18D2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26A22">
              <w:rPr>
                <w:rFonts w:ascii="Times New Roman" w:hAnsi="Times New Roman"/>
                <w:b/>
                <w:i/>
              </w:rPr>
              <w:t>на 01.01.202</w:t>
            </w:r>
            <w:r>
              <w:rPr>
                <w:rFonts w:ascii="Times New Roman" w:hAnsi="Times New Roman"/>
                <w:b/>
                <w:i/>
              </w:rPr>
              <w:t>4</w:t>
            </w:r>
            <w:r w:rsidRPr="00526A22">
              <w:rPr>
                <w:rFonts w:ascii="Times New Roman" w:hAnsi="Times New Roman"/>
                <w:b/>
                <w:i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526A22" w:rsidRDefault="00AF18D2" w:rsidP="00BC05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26A22">
              <w:rPr>
                <w:rFonts w:ascii="Times New Roman" w:hAnsi="Times New Roman"/>
                <w:b/>
                <w:i/>
              </w:rPr>
              <w:t>на 01.</w:t>
            </w:r>
            <w:r>
              <w:rPr>
                <w:rFonts w:ascii="Times New Roman" w:hAnsi="Times New Roman"/>
                <w:b/>
                <w:i/>
              </w:rPr>
              <w:t>1</w:t>
            </w:r>
            <w:r w:rsidRPr="00526A22">
              <w:rPr>
                <w:rFonts w:ascii="Times New Roman" w:hAnsi="Times New Roman"/>
                <w:b/>
                <w:i/>
              </w:rPr>
              <w:t>0.202</w:t>
            </w:r>
            <w:r>
              <w:rPr>
                <w:rFonts w:ascii="Times New Roman" w:hAnsi="Times New Roman"/>
                <w:b/>
                <w:i/>
              </w:rPr>
              <w:t>4</w:t>
            </w:r>
            <w:r w:rsidRPr="00526A22">
              <w:rPr>
                <w:rFonts w:ascii="Times New Roman" w:hAnsi="Times New Roman"/>
                <w:b/>
                <w:i/>
              </w:rPr>
              <w:t>г.</w:t>
            </w:r>
          </w:p>
        </w:tc>
      </w:tr>
      <w:tr w:rsidR="00AF18D2" w:rsidRPr="00CA4747" w:rsidTr="00BC0580">
        <w:trPr>
          <w:trHeight w:val="601"/>
        </w:trPr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AF18D2" w:rsidP="00BC05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A4747">
              <w:rPr>
                <w:rFonts w:ascii="Times New Roman" w:hAnsi="Times New Roman"/>
              </w:rPr>
              <w:t xml:space="preserve">Расчеты по доходам </w:t>
            </w:r>
          </w:p>
          <w:p w:rsidR="00AF18D2" w:rsidRPr="00CA4747" w:rsidRDefault="00AF18D2" w:rsidP="00BC0580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A4747">
              <w:rPr>
                <w:rFonts w:ascii="Times New Roman" w:hAnsi="Times New Roman"/>
              </w:rPr>
              <w:t>(1 205 00 000)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20 398,3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47 706,0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F18D2" w:rsidRPr="00CA4747" w:rsidTr="00BC0580">
        <w:trPr>
          <w:trHeight w:val="334"/>
        </w:trPr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D2" w:rsidRPr="00CA4747" w:rsidRDefault="00AF18D2" w:rsidP="00BC05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A4747">
              <w:rPr>
                <w:rFonts w:ascii="Times New Roman" w:hAnsi="Times New Roman"/>
              </w:rPr>
              <w:t>Расчеты по выданным авансам (1 206 00 000)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F18D2" w:rsidRPr="00CA4747" w:rsidTr="00BC0580"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AF18D2" w:rsidP="00BC05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A4747">
              <w:rPr>
                <w:rFonts w:ascii="Times New Roman" w:hAnsi="Times New Roman"/>
              </w:rPr>
              <w:t>Расчеты по ущербу и иным доходам (1 209 00 000)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F18D2" w:rsidRPr="00CA4747" w:rsidTr="00BC0580"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D2" w:rsidRPr="00CA4747" w:rsidRDefault="00AF18D2" w:rsidP="00BC05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A4747">
              <w:rPr>
                <w:rFonts w:ascii="Times New Roman" w:hAnsi="Times New Roman"/>
              </w:rPr>
              <w:t xml:space="preserve">Расчеты по принятым обязательствам  </w:t>
            </w:r>
          </w:p>
          <w:p w:rsidR="00AF18D2" w:rsidRPr="00CA4747" w:rsidRDefault="00AF18D2" w:rsidP="00BC05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A4747">
              <w:rPr>
                <w:rFonts w:ascii="Times New Roman" w:hAnsi="Times New Roman"/>
              </w:rPr>
              <w:t>(1 302 00 000)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3 908,4</w:t>
            </w:r>
          </w:p>
        </w:tc>
      </w:tr>
      <w:tr w:rsidR="00AF18D2" w:rsidRPr="00CA4747" w:rsidTr="00BC0580"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D2" w:rsidRPr="00CA4747" w:rsidRDefault="00AF18D2" w:rsidP="00BC05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A4747">
              <w:rPr>
                <w:rFonts w:ascii="Times New Roman" w:hAnsi="Times New Roman"/>
              </w:rPr>
              <w:t>Расчеты по платежам в бюджет (1 303 00 000)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EA401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263,2</w:t>
            </w:r>
          </w:p>
        </w:tc>
      </w:tr>
      <w:tr w:rsidR="00AF18D2" w:rsidRPr="00CA4747" w:rsidTr="00EA401C">
        <w:trPr>
          <w:trHeight w:val="425"/>
        </w:trPr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D2" w:rsidRPr="00CA4747" w:rsidRDefault="00AF18D2" w:rsidP="00BC058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CA4747">
              <w:rPr>
                <w:rFonts w:ascii="Times New Roman" w:hAnsi="Times New Roman"/>
                <w:b/>
              </w:rPr>
              <w:t>ВСЕГО задолженность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20 488,4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48 095,2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621,6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4 171,6</w:t>
            </w:r>
          </w:p>
        </w:tc>
      </w:tr>
      <w:tr w:rsidR="00AF18D2" w:rsidRPr="00CA4747" w:rsidTr="00BC0580">
        <w:trPr>
          <w:gridBefore w:val="1"/>
          <w:wBefore w:w="29" w:type="dxa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8D2" w:rsidRPr="00CA4747" w:rsidRDefault="00AF18D2" w:rsidP="00BC05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A4747">
              <w:rPr>
                <w:rFonts w:ascii="Times New Roman" w:hAnsi="Times New Roman"/>
              </w:rPr>
              <w:t>Доходы  будущих  периодов (1 401 40 000)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AF18D2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A4747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AF18D2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A4747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20 298,7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48 793,2</w:t>
            </w:r>
          </w:p>
        </w:tc>
      </w:tr>
      <w:tr w:rsidR="00AF18D2" w:rsidRPr="00CA4747" w:rsidTr="00BC0580">
        <w:trPr>
          <w:gridBefore w:val="1"/>
          <w:wBefore w:w="29" w:type="dxa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D2" w:rsidRPr="00CA4747" w:rsidRDefault="00AF18D2" w:rsidP="00BC05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A4747">
              <w:rPr>
                <w:rFonts w:ascii="Times New Roman" w:hAnsi="Times New Roman"/>
              </w:rPr>
              <w:t>Резервы предстоящих расходов (1 401 60 000)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AF18D2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A4747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AF18D2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A4747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D2" w:rsidRPr="00CA4747" w:rsidRDefault="00EA401C" w:rsidP="00BC05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AF18D2" w:rsidRPr="00CA4747" w:rsidRDefault="00AF18D2" w:rsidP="00AF18D2">
      <w:pPr>
        <w:spacing w:after="0" w:line="271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F18D2" w:rsidRPr="0061534F" w:rsidRDefault="00AF18D2" w:rsidP="00AF18D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A4747">
        <w:rPr>
          <w:rFonts w:ascii="Times New Roman" w:hAnsi="Times New Roman"/>
          <w:b/>
          <w:sz w:val="26"/>
          <w:szCs w:val="26"/>
        </w:rPr>
        <w:t>Дебиторская задолженность</w:t>
      </w:r>
      <w:r w:rsidRPr="00CA4747">
        <w:rPr>
          <w:rFonts w:ascii="Times New Roman" w:hAnsi="Times New Roman"/>
          <w:sz w:val="26"/>
          <w:szCs w:val="26"/>
        </w:rPr>
        <w:t xml:space="preserve"> по состоянию на 01.</w:t>
      </w:r>
      <w:r>
        <w:rPr>
          <w:rFonts w:ascii="Times New Roman" w:hAnsi="Times New Roman"/>
          <w:sz w:val="26"/>
          <w:szCs w:val="26"/>
        </w:rPr>
        <w:t>1</w:t>
      </w:r>
      <w:r w:rsidRPr="00CA4747">
        <w:rPr>
          <w:rFonts w:ascii="Times New Roman" w:hAnsi="Times New Roman"/>
          <w:sz w:val="26"/>
          <w:szCs w:val="26"/>
        </w:rPr>
        <w:t>0.202</w:t>
      </w:r>
      <w:r>
        <w:rPr>
          <w:rFonts w:ascii="Times New Roman" w:hAnsi="Times New Roman"/>
          <w:sz w:val="26"/>
          <w:szCs w:val="26"/>
        </w:rPr>
        <w:t>4</w:t>
      </w:r>
      <w:r w:rsidRPr="00CA4747">
        <w:rPr>
          <w:rFonts w:ascii="Times New Roman" w:hAnsi="Times New Roman"/>
          <w:sz w:val="26"/>
          <w:szCs w:val="26"/>
        </w:rPr>
        <w:t>г. составила в с</w:t>
      </w:r>
      <w:r w:rsidRPr="0061534F">
        <w:rPr>
          <w:rFonts w:ascii="Times New Roman" w:hAnsi="Times New Roman"/>
          <w:sz w:val="26"/>
          <w:szCs w:val="26"/>
        </w:rPr>
        <w:t xml:space="preserve">умме </w:t>
      </w:r>
      <w:r w:rsidR="00EA401C">
        <w:rPr>
          <w:rFonts w:ascii="Times New Roman" w:hAnsi="Times New Roman"/>
          <w:sz w:val="26"/>
          <w:szCs w:val="26"/>
        </w:rPr>
        <w:t>48 095,2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534F">
        <w:rPr>
          <w:rFonts w:ascii="Times New Roman" w:hAnsi="Times New Roman"/>
          <w:sz w:val="26"/>
          <w:szCs w:val="26"/>
        </w:rPr>
        <w:t>тыс.руб.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534F">
        <w:rPr>
          <w:rFonts w:ascii="Times New Roman" w:hAnsi="Times New Roman"/>
          <w:sz w:val="26"/>
          <w:szCs w:val="26"/>
        </w:rPr>
        <w:t xml:space="preserve">По сравнению с началом года дебиторская задолженность увеличилась на </w:t>
      </w:r>
      <w:r w:rsidR="00EA401C">
        <w:rPr>
          <w:rFonts w:ascii="Times New Roman" w:hAnsi="Times New Roman"/>
          <w:sz w:val="26"/>
          <w:szCs w:val="26"/>
        </w:rPr>
        <w:t>27 606,8</w:t>
      </w:r>
      <w:r>
        <w:rPr>
          <w:rFonts w:ascii="Times New Roman" w:hAnsi="Times New Roman"/>
          <w:sz w:val="26"/>
          <w:szCs w:val="26"/>
        </w:rPr>
        <w:t xml:space="preserve"> </w:t>
      </w:r>
      <w:r w:rsidR="00EA401C">
        <w:rPr>
          <w:rFonts w:ascii="Times New Roman" w:hAnsi="Times New Roman"/>
          <w:sz w:val="26"/>
          <w:szCs w:val="26"/>
        </w:rPr>
        <w:t>тыс.руб</w:t>
      </w:r>
      <w:r w:rsidRPr="0061534F">
        <w:rPr>
          <w:rFonts w:ascii="Times New Roman" w:hAnsi="Times New Roman"/>
          <w:sz w:val="26"/>
          <w:szCs w:val="26"/>
        </w:rPr>
        <w:t>. Основную долю в общей сумме дебиторской задолженности составили:</w:t>
      </w:r>
    </w:p>
    <w:p w:rsidR="00AF18D2" w:rsidRPr="00F23DAA" w:rsidRDefault="00AF18D2" w:rsidP="00AF18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F23DAA">
        <w:rPr>
          <w:rFonts w:ascii="Times New Roman" w:hAnsi="Times New Roman"/>
          <w:sz w:val="26"/>
          <w:szCs w:val="26"/>
        </w:rPr>
        <w:t xml:space="preserve">- расчеты по доходам – </w:t>
      </w:r>
      <w:r w:rsidR="00EA401C">
        <w:rPr>
          <w:rFonts w:ascii="Times New Roman" w:hAnsi="Times New Roman"/>
          <w:sz w:val="26"/>
          <w:szCs w:val="26"/>
        </w:rPr>
        <w:t>47 706,0</w:t>
      </w:r>
      <w:r w:rsidRPr="00F23DAA">
        <w:rPr>
          <w:rFonts w:ascii="Times New Roman" w:hAnsi="Times New Roman"/>
          <w:sz w:val="26"/>
          <w:szCs w:val="26"/>
        </w:rPr>
        <w:t xml:space="preserve"> тыс.руб., в том числе </w:t>
      </w:r>
      <w:r w:rsidR="00EA401C">
        <w:rPr>
          <w:rFonts w:ascii="Times New Roman" w:hAnsi="Times New Roman"/>
          <w:sz w:val="26"/>
          <w:szCs w:val="26"/>
        </w:rPr>
        <w:t>46 859,9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3DAA">
        <w:rPr>
          <w:rFonts w:ascii="Times New Roman" w:hAnsi="Times New Roman"/>
          <w:sz w:val="26"/>
          <w:szCs w:val="26"/>
        </w:rPr>
        <w:t xml:space="preserve">тыс.руб.  </w:t>
      </w:r>
      <w:r>
        <w:rPr>
          <w:rFonts w:ascii="Times New Roman" w:hAnsi="Times New Roman"/>
          <w:sz w:val="26"/>
          <w:szCs w:val="26"/>
        </w:rPr>
        <w:t xml:space="preserve">начисленные </w:t>
      </w:r>
      <w:r w:rsidRPr="00F23DAA">
        <w:rPr>
          <w:rFonts w:ascii="Times New Roman" w:hAnsi="Times New Roman"/>
          <w:sz w:val="26"/>
          <w:szCs w:val="26"/>
        </w:rPr>
        <w:t xml:space="preserve">безвозмездные поступления из других бюджетов бюджетной системы, </w:t>
      </w:r>
      <w:r>
        <w:rPr>
          <w:rFonts w:ascii="Times New Roman" w:hAnsi="Times New Roman"/>
          <w:sz w:val="26"/>
          <w:szCs w:val="26"/>
        </w:rPr>
        <w:t>ожидаемые к поступлению в 2024 -</w:t>
      </w:r>
      <w:r w:rsidRPr="00F23DAA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6</w:t>
      </w:r>
      <w:r w:rsidRPr="00F23DAA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>х</w:t>
      </w:r>
      <w:r w:rsidRPr="00F23DAA">
        <w:rPr>
          <w:rFonts w:ascii="Times New Roman" w:hAnsi="Times New Roman"/>
          <w:sz w:val="26"/>
          <w:szCs w:val="26"/>
        </w:rPr>
        <w:t xml:space="preserve">; </w:t>
      </w:r>
    </w:p>
    <w:p w:rsidR="00344E2A" w:rsidRDefault="00AF18D2" w:rsidP="00344E2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2069B">
        <w:rPr>
          <w:rFonts w:ascii="Times New Roman" w:hAnsi="Times New Roman"/>
          <w:sz w:val="26"/>
          <w:szCs w:val="26"/>
        </w:rPr>
        <w:t xml:space="preserve">расчеты по выданным авансам – </w:t>
      </w:r>
      <w:r w:rsidR="00EA401C">
        <w:rPr>
          <w:rFonts w:ascii="Times New Roman" w:hAnsi="Times New Roman"/>
          <w:sz w:val="26"/>
          <w:szCs w:val="26"/>
        </w:rPr>
        <w:t>299,1</w:t>
      </w:r>
      <w:r w:rsidRPr="00C2069B">
        <w:rPr>
          <w:rFonts w:ascii="Times New Roman" w:hAnsi="Times New Roman"/>
          <w:sz w:val="26"/>
          <w:szCs w:val="26"/>
        </w:rPr>
        <w:t>тыс.руб.</w:t>
      </w:r>
      <w:r>
        <w:rPr>
          <w:rFonts w:ascii="Times New Roman" w:hAnsi="Times New Roman"/>
          <w:sz w:val="26"/>
          <w:szCs w:val="26"/>
        </w:rPr>
        <w:t xml:space="preserve"> (предоплата за </w:t>
      </w:r>
      <w:r w:rsidR="00EA401C">
        <w:rPr>
          <w:rFonts w:ascii="Times New Roman" w:hAnsi="Times New Roman"/>
          <w:sz w:val="26"/>
          <w:szCs w:val="26"/>
        </w:rPr>
        <w:t>коммунальные платежи,</w:t>
      </w:r>
      <w:r w:rsidR="00344E2A">
        <w:rPr>
          <w:rFonts w:ascii="Times New Roman" w:hAnsi="Times New Roman"/>
          <w:sz w:val="26"/>
          <w:szCs w:val="26"/>
        </w:rPr>
        <w:t xml:space="preserve"> авансовые платежи межбюджетного трансферта по переданным полномочиям, </w:t>
      </w:r>
    </w:p>
    <w:p w:rsidR="00344E2A" w:rsidRPr="00F23DAA" w:rsidRDefault="00344E2A" w:rsidP="00344E2A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23DAA">
        <w:rPr>
          <w:rFonts w:ascii="Times New Roman" w:hAnsi="Times New Roman"/>
          <w:sz w:val="26"/>
          <w:szCs w:val="26"/>
        </w:rPr>
        <w:t>- расчеты по доходам бюджета от возврата дебиторской задолженности прошлых лет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3DAA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90,1</w:t>
      </w:r>
      <w:r w:rsidRPr="00F23DAA">
        <w:rPr>
          <w:rFonts w:ascii="Times New Roman" w:hAnsi="Times New Roman"/>
          <w:sz w:val="26"/>
          <w:szCs w:val="26"/>
        </w:rPr>
        <w:t xml:space="preserve"> тыс.руб.</w:t>
      </w:r>
      <w:r>
        <w:rPr>
          <w:rFonts w:ascii="Times New Roman" w:hAnsi="Times New Roman"/>
          <w:sz w:val="26"/>
          <w:szCs w:val="26"/>
        </w:rPr>
        <w:t xml:space="preserve"> (остаток невозмещённых расходов от ФСС).</w:t>
      </w:r>
    </w:p>
    <w:p w:rsidR="00AF18D2" w:rsidRPr="00F23DAA" w:rsidRDefault="00AF18D2" w:rsidP="00AF18D2">
      <w:pPr>
        <w:spacing w:after="0" w:line="271" w:lineRule="auto"/>
        <w:ind w:firstLine="424"/>
        <w:jc w:val="both"/>
        <w:rPr>
          <w:rFonts w:ascii="Times New Roman" w:hAnsi="Times New Roman"/>
          <w:sz w:val="10"/>
          <w:szCs w:val="10"/>
        </w:rPr>
      </w:pPr>
    </w:p>
    <w:p w:rsidR="00AF18D2" w:rsidRDefault="00AF18D2" w:rsidP="00AF18D2">
      <w:pPr>
        <w:pStyle w:val="a3"/>
        <w:spacing w:after="0" w:line="271" w:lineRule="auto"/>
        <w:ind w:left="0" w:firstLine="424"/>
        <w:jc w:val="both"/>
        <w:rPr>
          <w:rFonts w:ascii="Times New Roman" w:hAnsi="Times New Roman"/>
          <w:sz w:val="26"/>
          <w:szCs w:val="26"/>
        </w:rPr>
      </w:pPr>
      <w:r w:rsidRPr="00F23DAA">
        <w:rPr>
          <w:rFonts w:ascii="Times New Roman" w:hAnsi="Times New Roman"/>
          <w:b/>
          <w:sz w:val="26"/>
          <w:szCs w:val="26"/>
        </w:rPr>
        <w:tab/>
        <w:t>Кредиторская задолженность</w:t>
      </w:r>
      <w:r w:rsidRPr="00F23DAA">
        <w:rPr>
          <w:rFonts w:ascii="Times New Roman" w:hAnsi="Times New Roman"/>
          <w:sz w:val="26"/>
          <w:szCs w:val="26"/>
        </w:rPr>
        <w:t xml:space="preserve"> по состоянию на 01.</w:t>
      </w:r>
      <w:r>
        <w:rPr>
          <w:rFonts w:ascii="Times New Roman" w:hAnsi="Times New Roman"/>
          <w:sz w:val="26"/>
          <w:szCs w:val="26"/>
        </w:rPr>
        <w:t>1</w:t>
      </w:r>
      <w:r w:rsidRPr="00F23DAA">
        <w:rPr>
          <w:rFonts w:ascii="Times New Roman" w:hAnsi="Times New Roman"/>
          <w:sz w:val="26"/>
          <w:szCs w:val="26"/>
        </w:rPr>
        <w:t>0.202</w:t>
      </w:r>
      <w:r>
        <w:rPr>
          <w:rFonts w:ascii="Times New Roman" w:hAnsi="Times New Roman"/>
          <w:sz w:val="26"/>
          <w:szCs w:val="26"/>
        </w:rPr>
        <w:t>4</w:t>
      </w:r>
      <w:r w:rsidRPr="00F23DAA">
        <w:rPr>
          <w:rFonts w:ascii="Times New Roman" w:hAnsi="Times New Roman"/>
          <w:sz w:val="26"/>
          <w:szCs w:val="26"/>
        </w:rPr>
        <w:t xml:space="preserve">г. составила – </w:t>
      </w:r>
      <w:r w:rsidR="00344E2A">
        <w:rPr>
          <w:rFonts w:ascii="Times New Roman" w:hAnsi="Times New Roman"/>
          <w:sz w:val="26"/>
          <w:szCs w:val="26"/>
        </w:rPr>
        <w:t>4 171,6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3DAA">
        <w:rPr>
          <w:rFonts w:ascii="Times New Roman" w:hAnsi="Times New Roman"/>
          <w:sz w:val="26"/>
          <w:szCs w:val="26"/>
        </w:rPr>
        <w:t xml:space="preserve">тыс.руб., просроченная задолженность отсутствует. </w:t>
      </w:r>
      <w:r w:rsidRPr="00453B52">
        <w:rPr>
          <w:rFonts w:ascii="Times New Roman" w:hAnsi="Times New Roman"/>
          <w:sz w:val="26"/>
          <w:szCs w:val="26"/>
        </w:rPr>
        <w:t xml:space="preserve">По сравнению с началом года кредиторская задолженность </w:t>
      </w:r>
      <w:r>
        <w:rPr>
          <w:rFonts w:ascii="Times New Roman" w:hAnsi="Times New Roman"/>
          <w:sz w:val="26"/>
          <w:szCs w:val="26"/>
        </w:rPr>
        <w:t xml:space="preserve">увеличилась на </w:t>
      </w:r>
      <w:r w:rsidR="00344E2A">
        <w:rPr>
          <w:rFonts w:ascii="Times New Roman" w:hAnsi="Times New Roman"/>
          <w:sz w:val="26"/>
          <w:szCs w:val="26"/>
        </w:rPr>
        <w:t>3 550,0</w:t>
      </w:r>
      <w:r w:rsidRPr="00453B52">
        <w:rPr>
          <w:rFonts w:ascii="Times New Roman" w:hAnsi="Times New Roman"/>
          <w:sz w:val="26"/>
          <w:szCs w:val="26"/>
        </w:rPr>
        <w:t xml:space="preserve"> тыс.руб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23DAA">
        <w:rPr>
          <w:rFonts w:ascii="Times New Roman" w:hAnsi="Times New Roman"/>
          <w:sz w:val="26"/>
          <w:szCs w:val="26"/>
        </w:rPr>
        <w:t>Основную долю в общей сумме кредиторской задолженности составила текущая задолженность:</w:t>
      </w:r>
    </w:p>
    <w:p w:rsidR="00AF18D2" w:rsidRPr="00A4127F" w:rsidRDefault="00AF18D2" w:rsidP="00AF18D2">
      <w:pPr>
        <w:pStyle w:val="ConsPlusNormal"/>
        <w:spacing w:line="271" w:lineRule="auto"/>
        <w:ind w:firstLine="708"/>
        <w:jc w:val="both"/>
      </w:pPr>
      <w:r w:rsidRPr="00A4127F">
        <w:t xml:space="preserve">- </w:t>
      </w:r>
      <w:r>
        <w:t xml:space="preserve">расчеты </w:t>
      </w:r>
      <w:r w:rsidRPr="00A4127F">
        <w:t xml:space="preserve">по принятым обязательствам – </w:t>
      </w:r>
      <w:r w:rsidR="00344E2A">
        <w:t>3 908,4</w:t>
      </w:r>
      <w:r>
        <w:t xml:space="preserve"> </w:t>
      </w:r>
      <w:r w:rsidRPr="00A4127F">
        <w:t>тыс.руб.</w:t>
      </w:r>
      <w:r>
        <w:t xml:space="preserve"> (по выплатам зарплат за 2 половину сентября 2024 года, за коммунальные услуги, связь, услуги по содержанию имущества, прочие услуги, работы за сентябрь 2024 года)</w:t>
      </w:r>
      <w:r w:rsidRPr="00A4127F">
        <w:t>;</w:t>
      </w:r>
    </w:p>
    <w:p w:rsidR="00AF18D2" w:rsidRDefault="00AF18D2" w:rsidP="00AF18D2">
      <w:pPr>
        <w:pStyle w:val="ConsPlusNormal"/>
        <w:spacing w:line="271" w:lineRule="auto"/>
        <w:ind w:firstLine="708"/>
        <w:jc w:val="both"/>
      </w:pPr>
      <w:r w:rsidRPr="00A4127F">
        <w:t xml:space="preserve">- по платежам в бюджет – </w:t>
      </w:r>
      <w:r w:rsidR="00344E2A">
        <w:t>263,2</w:t>
      </w:r>
      <w:r w:rsidRPr="00A4127F">
        <w:t xml:space="preserve"> тыс.руб.</w:t>
      </w:r>
      <w:r>
        <w:t xml:space="preserve"> (налоги за сентябрь 2024г.).</w:t>
      </w:r>
    </w:p>
    <w:p w:rsidR="00AF18D2" w:rsidRPr="00F23DAA" w:rsidRDefault="00AF18D2" w:rsidP="00AF18D2">
      <w:pPr>
        <w:pStyle w:val="a3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23DAA">
        <w:rPr>
          <w:rFonts w:ascii="Times New Roman" w:hAnsi="Times New Roman"/>
          <w:sz w:val="26"/>
          <w:szCs w:val="26"/>
        </w:rPr>
        <w:t xml:space="preserve">В составе кредиторской задолженности отражена задолженность в сумме </w:t>
      </w:r>
      <w:r w:rsidR="00344E2A">
        <w:rPr>
          <w:rFonts w:ascii="Times New Roman" w:hAnsi="Times New Roman"/>
          <w:sz w:val="26"/>
          <w:szCs w:val="26"/>
        </w:rPr>
        <w:t>48 793,2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3DAA">
        <w:rPr>
          <w:rFonts w:ascii="Times New Roman" w:hAnsi="Times New Roman"/>
          <w:sz w:val="26"/>
          <w:szCs w:val="26"/>
        </w:rPr>
        <w:t xml:space="preserve">тыс.руб. – </w:t>
      </w:r>
      <w:r w:rsidRPr="00F23DAA">
        <w:rPr>
          <w:rFonts w:ascii="Times New Roman" w:hAnsi="Times New Roman"/>
          <w:i/>
          <w:sz w:val="26"/>
          <w:szCs w:val="26"/>
        </w:rPr>
        <w:t>доходы будущих периодов</w:t>
      </w:r>
      <w:r w:rsidRPr="00F23DAA">
        <w:rPr>
          <w:rFonts w:ascii="Times New Roman" w:hAnsi="Times New Roman"/>
          <w:sz w:val="26"/>
          <w:szCs w:val="26"/>
        </w:rPr>
        <w:t xml:space="preserve">, начисленные по арендной плате на имущество, от </w:t>
      </w:r>
      <w:r w:rsidRPr="00F23DAA">
        <w:rPr>
          <w:rFonts w:ascii="Times New Roman" w:hAnsi="Times New Roman"/>
          <w:sz w:val="26"/>
          <w:szCs w:val="26"/>
        </w:rPr>
        <w:lastRenderedPageBreak/>
        <w:t>целевых межбюджетных трансфертов от других бюджетов бюджетной системы в соответствии с заключенными соглашениями.</w:t>
      </w:r>
    </w:p>
    <w:p w:rsidR="00AF18D2" w:rsidRPr="00F23DAA" w:rsidRDefault="00AF18D2" w:rsidP="00AF18D2">
      <w:pPr>
        <w:spacing w:after="0" w:line="271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AF18D2" w:rsidRPr="00F23DAA" w:rsidRDefault="00AF18D2" w:rsidP="00AF18D2">
      <w:pPr>
        <w:spacing w:after="0" w:line="271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23DAA">
        <w:rPr>
          <w:rFonts w:ascii="Times New Roman" w:eastAsia="Times New Roman" w:hAnsi="Times New Roman"/>
          <w:b/>
          <w:sz w:val="26"/>
          <w:szCs w:val="26"/>
        </w:rPr>
        <w:t xml:space="preserve">5. Выводы </w:t>
      </w:r>
      <w:r>
        <w:rPr>
          <w:rFonts w:ascii="Times New Roman" w:eastAsia="Times New Roman" w:hAnsi="Times New Roman"/>
          <w:b/>
          <w:sz w:val="26"/>
          <w:szCs w:val="26"/>
        </w:rPr>
        <w:t>и рекомендации</w:t>
      </w:r>
    </w:p>
    <w:p w:rsidR="00AF18D2" w:rsidRDefault="00AF18D2" w:rsidP="00AF18D2">
      <w:pPr>
        <w:pStyle w:val="Default"/>
        <w:tabs>
          <w:tab w:val="left" w:pos="709"/>
        </w:tabs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53B52">
        <w:rPr>
          <w:sz w:val="26"/>
          <w:szCs w:val="26"/>
        </w:rPr>
        <w:t>По результатам проведенного анализа</w:t>
      </w:r>
      <w:r w:rsidRPr="00453B52">
        <w:rPr>
          <w:b/>
          <w:i/>
          <w:sz w:val="26"/>
          <w:szCs w:val="26"/>
        </w:rPr>
        <w:t xml:space="preserve"> </w:t>
      </w:r>
      <w:r w:rsidRPr="00453B52">
        <w:rPr>
          <w:bCs/>
          <w:sz w:val="26"/>
          <w:szCs w:val="26"/>
        </w:rPr>
        <w:t>исполнения бюджета</w:t>
      </w:r>
      <w:r w:rsidRPr="00453B52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344E2A">
        <w:rPr>
          <w:sz w:val="26"/>
          <w:szCs w:val="26"/>
        </w:rPr>
        <w:t>узёмкинского</w:t>
      </w:r>
      <w:r>
        <w:rPr>
          <w:sz w:val="26"/>
          <w:szCs w:val="26"/>
        </w:rPr>
        <w:t xml:space="preserve"> </w:t>
      </w:r>
      <w:r w:rsidRPr="00453B52">
        <w:rPr>
          <w:sz w:val="26"/>
          <w:szCs w:val="26"/>
        </w:rPr>
        <w:t>сельско</w:t>
      </w:r>
      <w:r>
        <w:rPr>
          <w:sz w:val="26"/>
          <w:szCs w:val="26"/>
        </w:rPr>
        <w:t>го</w:t>
      </w:r>
      <w:r w:rsidRPr="00453B52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>я</w:t>
      </w:r>
      <w:r w:rsidRPr="00453B52">
        <w:rPr>
          <w:sz w:val="26"/>
          <w:szCs w:val="26"/>
        </w:rPr>
        <w:t xml:space="preserve"> за </w:t>
      </w:r>
      <w:r>
        <w:rPr>
          <w:sz w:val="26"/>
          <w:szCs w:val="26"/>
        </w:rPr>
        <w:t>9</w:t>
      </w:r>
      <w:r w:rsidRPr="00453B52">
        <w:rPr>
          <w:sz w:val="26"/>
          <w:szCs w:val="26"/>
        </w:rPr>
        <w:t xml:space="preserve"> месяцев 202</w:t>
      </w:r>
      <w:r>
        <w:rPr>
          <w:sz w:val="26"/>
          <w:szCs w:val="26"/>
        </w:rPr>
        <w:t>4</w:t>
      </w:r>
      <w:r w:rsidRPr="00453B52">
        <w:rPr>
          <w:sz w:val="26"/>
          <w:szCs w:val="26"/>
        </w:rPr>
        <w:t xml:space="preserve"> года</w:t>
      </w:r>
      <w:r w:rsidRPr="00453B52">
        <w:rPr>
          <w:b/>
          <w:i/>
          <w:sz w:val="26"/>
          <w:szCs w:val="26"/>
        </w:rPr>
        <w:t xml:space="preserve"> </w:t>
      </w:r>
      <w:r w:rsidRPr="003C6CD7">
        <w:rPr>
          <w:sz w:val="26"/>
          <w:szCs w:val="26"/>
        </w:rPr>
        <w:t>Контрольно-сч</w:t>
      </w:r>
      <w:r>
        <w:rPr>
          <w:sz w:val="26"/>
          <w:szCs w:val="26"/>
        </w:rPr>
        <w:t>ё</w:t>
      </w:r>
      <w:r w:rsidRPr="003C6CD7">
        <w:rPr>
          <w:sz w:val="26"/>
          <w:szCs w:val="26"/>
        </w:rPr>
        <w:t>тной палатой МО «Кингисеппский муниципальный район»</w:t>
      </w:r>
      <w:r w:rsidRPr="00C920B0">
        <w:rPr>
          <w:b/>
          <w:bCs/>
          <w:i/>
          <w:sz w:val="26"/>
          <w:szCs w:val="26"/>
        </w:rPr>
        <w:t xml:space="preserve"> </w:t>
      </w:r>
      <w:r>
        <w:rPr>
          <w:b/>
          <w:bCs/>
          <w:i/>
          <w:sz w:val="26"/>
          <w:szCs w:val="26"/>
        </w:rPr>
        <w:t>в отношении исполнения доходной части поселения установлено</w:t>
      </w:r>
      <w:r w:rsidRPr="00C920B0">
        <w:rPr>
          <w:b/>
          <w:bCs/>
          <w:i/>
          <w:sz w:val="26"/>
          <w:szCs w:val="26"/>
        </w:rPr>
        <w:t>,</w:t>
      </w:r>
      <w:r w:rsidRPr="00453B5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что</w:t>
      </w:r>
      <w:r w:rsidRPr="0058712B">
        <w:rPr>
          <w:sz w:val="26"/>
          <w:szCs w:val="26"/>
        </w:rPr>
        <w:t xml:space="preserve"> поступление доходов в целом составило </w:t>
      </w:r>
      <w:r>
        <w:rPr>
          <w:sz w:val="26"/>
          <w:szCs w:val="26"/>
        </w:rPr>
        <w:t xml:space="preserve">низкий процент исполнения – </w:t>
      </w:r>
      <w:r w:rsidR="00344E2A">
        <w:rPr>
          <w:sz w:val="26"/>
          <w:szCs w:val="26"/>
        </w:rPr>
        <w:t>48,1</w:t>
      </w:r>
      <w:r w:rsidRPr="0058712B">
        <w:rPr>
          <w:sz w:val="26"/>
          <w:szCs w:val="26"/>
        </w:rPr>
        <w:t>% от утвержденного плана</w:t>
      </w:r>
      <w:r>
        <w:rPr>
          <w:sz w:val="26"/>
          <w:szCs w:val="26"/>
        </w:rPr>
        <w:t xml:space="preserve">, по причине низкого исполнения безвозмездных поступлений от других бюджетов бюджетной системы </w:t>
      </w:r>
      <w:r w:rsidR="00344E2A">
        <w:rPr>
          <w:sz w:val="26"/>
          <w:szCs w:val="26"/>
        </w:rPr>
        <w:t>РФ –</w:t>
      </w:r>
      <w:r>
        <w:rPr>
          <w:sz w:val="26"/>
          <w:szCs w:val="26"/>
        </w:rPr>
        <w:t xml:space="preserve"> </w:t>
      </w:r>
      <w:r w:rsidR="00344E2A">
        <w:rPr>
          <w:sz w:val="26"/>
          <w:szCs w:val="26"/>
        </w:rPr>
        <w:t>36,5</w:t>
      </w:r>
      <w:r>
        <w:rPr>
          <w:sz w:val="26"/>
          <w:szCs w:val="26"/>
        </w:rPr>
        <w:t xml:space="preserve">% (при плане </w:t>
      </w:r>
      <w:r w:rsidR="00344E2A">
        <w:rPr>
          <w:sz w:val="26"/>
          <w:szCs w:val="26"/>
        </w:rPr>
        <w:t>66 505,0</w:t>
      </w:r>
      <w:r>
        <w:rPr>
          <w:sz w:val="26"/>
          <w:szCs w:val="26"/>
        </w:rPr>
        <w:t xml:space="preserve"> тыс.руб. поступило – </w:t>
      </w:r>
      <w:r w:rsidR="00344E2A">
        <w:rPr>
          <w:sz w:val="26"/>
          <w:szCs w:val="26"/>
        </w:rPr>
        <w:t>24 292,1</w:t>
      </w:r>
      <w:r>
        <w:rPr>
          <w:sz w:val="26"/>
          <w:szCs w:val="26"/>
        </w:rPr>
        <w:t xml:space="preserve"> тыс.руб.).</w:t>
      </w:r>
    </w:p>
    <w:p w:rsidR="00BF2FCC" w:rsidRDefault="00AF18D2" w:rsidP="00AF18D2">
      <w:pPr>
        <w:pStyle w:val="Default"/>
        <w:tabs>
          <w:tab w:val="left" w:pos="709"/>
        </w:tabs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D6F10">
        <w:rPr>
          <w:sz w:val="26"/>
          <w:szCs w:val="26"/>
        </w:rPr>
        <w:t>При этом, поступление в отчетном периоде собственных налогов составило высокий процент исполнения – 7</w:t>
      </w:r>
      <w:r w:rsidR="00344E2A">
        <w:rPr>
          <w:sz w:val="26"/>
          <w:szCs w:val="26"/>
        </w:rPr>
        <w:t>7</w:t>
      </w:r>
      <w:r w:rsidRPr="005D6F10">
        <w:rPr>
          <w:sz w:val="26"/>
          <w:szCs w:val="26"/>
        </w:rPr>
        <w:t>,</w:t>
      </w:r>
      <w:r w:rsidR="00344E2A">
        <w:rPr>
          <w:sz w:val="26"/>
          <w:szCs w:val="26"/>
        </w:rPr>
        <w:t xml:space="preserve">7%, за счет поступления </w:t>
      </w:r>
      <w:r w:rsidR="00BF2FCC">
        <w:rPr>
          <w:sz w:val="26"/>
          <w:szCs w:val="26"/>
        </w:rPr>
        <w:t>не</w:t>
      </w:r>
      <w:r w:rsidRPr="005D6F10">
        <w:rPr>
          <w:sz w:val="26"/>
          <w:szCs w:val="26"/>
        </w:rPr>
        <w:t xml:space="preserve">налоговых доходов </w:t>
      </w:r>
      <w:r w:rsidR="00BC0580">
        <w:rPr>
          <w:sz w:val="26"/>
          <w:szCs w:val="26"/>
        </w:rPr>
        <w:t>на</w:t>
      </w:r>
      <w:r w:rsidRPr="005D6F10">
        <w:rPr>
          <w:sz w:val="26"/>
          <w:szCs w:val="26"/>
        </w:rPr>
        <w:t xml:space="preserve"> </w:t>
      </w:r>
      <w:r w:rsidR="00BF2FCC">
        <w:rPr>
          <w:sz w:val="26"/>
          <w:szCs w:val="26"/>
        </w:rPr>
        <w:t>95,3</w:t>
      </w:r>
      <w:r w:rsidRPr="005D6F10">
        <w:rPr>
          <w:sz w:val="26"/>
          <w:szCs w:val="26"/>
        </w:rPr>
        <w:t>%</w:t>
      </w:r>
      <w:r w:rsidR="00BC0580">
        <w:rPr>
          <w:sz w:val="26"/>
          <w:szCs w:val="26"/>
        </w:rPr>
        <w:t>,</w:t>
      </w:r>
      <w:r w:rsidR="00BF2FCC">
        <w:rPr>
          <w:sz w:val="26"/>
          <w:szCs w:val="26"/>
        </w:rPr>
        <w:t xml:space="preserve"> </w:t>
      </w:r>
      <w:r w:rsidR="00BC0580">
        <w:rPr>
          <w:sz w:val="26"/>
          <w:szCs w:val="26"/>
        </w:rPr>
        <w:t>н</w:t>
      </w:r>
      <w:r w:rsidRPr="005D6F10">
        <w:rPr>
          <w:sz w:val="26"/>
          <w:szCs w:val="26"/>
        </w:rPr>
        <w:t>алоговы</w:t>
      </w:r>
      <w:r w:rsidR="00BC0580">
        <w:rPr>
          <w:sz w:val="26"/>
          <w:szCs w:val="26"/>
        </w:rPr>
        <w:t>х</w:t>
      </w:r>
      <w:r w:rsidRPr="005D6F10">
        <w:rPr>
          <w:sz w:val="26"/>
          <w:szCs w:val="26"/>
        </w:rPr>
        <w:t xml:space="preserve"> доход</w:t>
      </w:r>
      <w:r w:rsidR="00BC0580">
        <w:rPr>
          <w:sz w:val="26"/>
          <w:szCs w:val="26"/>
        </w:rPr>
        <w:t>ов</w:t>
      </w:r>
      <w:r w:rsidR="00BF2FCC">
        <w:rPr>
          <w:sz w:val="26"/>
          <w:szCs w:val="26"/>
        </w:rPr>
        <w:t xml:space="preserve"> на 64,9</w:t>
      </w:r>
      <w:r w:rsidRPr="005D6F10">
        <w:rPr>
          <w:sz w:val="26"/>
          <w:szCs w:val="26"/>
        </w:rPr>
        <w:t xml:space="preserve">%. </w:t>
      </w:r>
    </w:p>
    <w:p w:rsidR="00AF18D2" w:rsidRPr="005D6F10" w:rsidRDefault="00BF2FCC" w:rsidP="00AF18D2">
      <w:pPr>
        <w:pStyle w:val="Default"/>
        <w:tabs>
          <w:tab w:val="left" w:pos="709"/>
        </w:tabs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 отчетном периоде с</w:t>
      </w:r>
      <w:r w:rsidR="00AF18D2" w:rsidRPr="005D6F10">
        <w:rPr>
          <w:sz w:val="26"/>
          <w:szCs w:val="26"/>
        </w:rPr>
        <w:t xml:space="preserve">верх утвержденных плановых назначений в бюджет поселения поступили доходы в общей сумме </w:t>
      </w:r>
      <w:r>
        <w:rPr>
          <w:sz w:val="26"/>
          <w:szCs w:val="26"/>
        </w:rPr>
        <w:t>2 496,2</w:t>
      </w:r>
      <w:r w:rsidR="00AF18D2" w:rsidRPr="005D6F10">
        <w:rPr>
          <w:sz w:val="26"/>
          <w:szCs w:val="26"/>
        </w:rPr>
        <w:t xml:space="preserve"> тыс.руб., в том числе: </w:t>
      </w:r>
      <w:r>
        <w:rPr>
          <w:sz w:val="26"/>
          <w:szCs w:val="26"/>
        </w:rPr>
        <w:t xml:space="preserve">компенсация за спил зеленых насаждений </w:t>
      </w:r>
      <w:r w:rsidR="00AF18D2" w:rsidRPr="005D6F10">
        <w:rPr>
          <w:sz w:val="26"/>
          <w:szCs w:val="26"/>
        </w:rPr>
        <w:t xml:space="preserve">(+) </w:t>
      </w:r>
      <w:r>
        <w:rPr>
          <w:sz w:val="26"/>
          <w:szCs w:val="26"/>
        </w:rPr>
        <w:t>2 453,6</w:t>
      </w:r>
      <w:r w:rsidR="00AF18D2" w:rsidRPr="005D6F10">
        <w:rPr>
          <w:sz w:val="26"/>
          <w:szCs w:val="26"/>
        </w:rPr>
        <w:t xml:space="preserve"> тыс.руб., доходы от оказания платных услуг (+) </w:t>
      </w:r>
      <w:r>
        <w:rPr>
          <w:sz w:val="26"/>
          <w:szCs w:val="26"/>
        </w:rPr>
        <w:t>7,6</w:t>
      </w:r>
      <w:r w:rsidR="00AF18D2" w:rsidRPr="005D6F10">
        <w:rPr>
          <w:sz w:val="26"/>
          <w:szCs w:val="26"/>
        </w:rPr>
        <w:t xml:space="preserve">тыс.руб., </w:t>
      </w:r>
      <w:r>
        <w:rPr>
          <w:sz w:val="26"/>
          <w:szCs w:val="26"/>
        </w:rPr>
        <w:t>пени по муниципальному контракту</w:t>
      </w:r>
      <w:r w:rsidR="00AF18D2" w:rsidRPr="005D6F10">
        <w:rPr>
          <w:sz w:val="26"/>
          <w:szCs w:val="26"/>
        </w:rPr>
        <w:t xml:space="preserve"> (+) </w:t>
      </w:r>
      <w:r>
        <w:rPr>
          <w:sz w:val="26"/>
          <w:szCs w:val="26"/>
        </w:rPr>
        <w:t>35,0</w:t>
      </w:r>
      <w:r w:rsidR="00AF18D2" w:rsidRPr="005D6F10">
        <w:rPr>
          <w:sz w:val="26"/>
          <w:szCs w:val="26"/>
        </w:rPr>
        <w:t xml:space="preserve"> тыс.руб. </w:t>
      </w:r>
    </w:p>
    <w:p w:rsidR="00AF18D2" w:rsidRDefault="00AF18D2" w:rsidP="00AF18D2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F10">
        <w:rPr>
          <w:rFonts w:ascii="Times New Roman" w:hAnsi="Times New Roman"/>
          <w:sz w:val="26"/>
          <w:szCs w:val="26"/>
        </w:rPr>
        <w:t>По итогам 9 месяцев 2024 года и</w:t>
      </w:r>
      <w:r w:rsidRPr="005D6F10">
        <w:rPr>
          <w:rFonts w:ascii="Times New Roman" w:hAnsi="Times New Roman"/>
          <w:bCs/>
          <w:sz w:val="26"/>
          <w:szCs w:val="26"/>
        </w:rPr>
        <w:t>сполнение</w:t>
      </w:r>
      <w:r w:rsidRPr="005D6F10">
        <w:rPr>
          <w:rFonts w:ascii="Times New Roman" w:hAnsi="Times New Roman"/>
          <w:b/>
          <w:bCs/>
          <w:i/>
          <w:sz w:val="26"/>
          <w:szCs w:val="26"/>
        </w:rPr>
        <w:t xml:space="preserve"> расходной части бюджета</w:t>
      </w:r>
      <w:r w:rsidRPr="005D6F10">
        <w:rPr>
          <w:rFonts w:ascii="Times New Roman" w:hAnsi="Times New Roman"/>
          <w:bCs/>
          <w:sz w:val="26"/>
          <w:szCs w:val="26"/>
        </w:rPr>
        <w:t xml:space="preserve"> поселения характеризуется низким процентом исполнения - </w:t>
      </w:r>
      <w:r w:rsidRPr="005D6F10">
        <w:rPr>
          <w:rFonts w:ascii="Times New Roman" w:hAnsi="Times New Roman"/>
          <w:sz w:val="26"/>
          <w:szCs w:val="26"/>
        </w:rPr>
        <w:t xml:space="preserve"> </w:t>
      </w:r>
      <w:r w:rsidR="00BF2FCC">
        <w:rPr>
          <w:rFonts w:ascii="Times New Roman" w:hAnsi="Times New Roman"/>
          <w:sz w:val="26"/>
          <w:szCs w:val="26"/>
        </w:rPr>
        <w:t>45,5</w:t>
      </w:r>
      <w:r w:rsidRPr="005D6F10">
        <w:rPr>
          <w:rFonts w:ascii="Times New Roman" w:hAnsi="Times New Roman"/>
          <w:sz w:val="26"/>
          <w:szCs w:val="26"/>
        </w:rPr>
        <w:t xml:space="preserve">% (при установленном 70%) или в сумме </w:t>
      </w:r>
      <w:r w:rsidR="00BF2FCC">
        <w:rPr>
          <w:rFonts w:ascii="Times New Roman" w:hAnsi="Times New Roman"/>
          <w:sz w:val="26"/>
          <w:szCs w:val="26"/>
        </w:rPr>
        <w:t>43 259,1</w:t>
      </w:r>
      <w:r w:rsidRPr="005D6F10">
        <w:rPr>
          <w:rFonts w:ascii="Times New Roman" w:hAnsi="Times New Roman"/>
          <w:sz w:val="26"/>
          <w:szCs w:val="26"/>
        </w:rPr>
        <w:t xml:space="preserve"> тыс.руб. при плане – 9</w:t>
      </w:r>
      <w:r w:rsidR="00BF2FCC">
        <w:rPr>
          <w:rFonts w:ascii="Times New Roman" w:hAnsi="Times New Roman"/>
          <w:sz w:val="26"/>
          <w:szCs w:val="26"/>
        </w:rPr>
        <w:t>5 071,5</w:t>
      </w:r>
      <w:r w:rsidRPr="005D6F10">
        <w:rPr>
          <w:rFonts w:ascii="Times New Roman" w:hAnsi="Times New Roman"/>
          <w:sz w:val="26"/>
          <w:szCs w:val="26"/>
        </w:rPr>
        <w:t xml:space="preserve"> тыс.руб. </w:t>
      </w:r>
      <w:r>
        <w:rPr>
          <w:rFonts w:ascii="Times New Roman" w:hAnsi="Times New Roman"/>
          <w:sz w:val="26"/>
          <w:szCs w:val="26"/>
        </w:rPr>
        <w:t>В основном за счет низкого исполнение по разделам:</w:t>
      </w:r>
    </w:p>
    <w:p w:rsidR="00BF2FCC" w:rsidRDefault="00BF2FCC" w:rsidP="00BF2FCC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- 0300</w:t>
      </w:r>
      <w:r w:rsidRPr="00897547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Национальная безопасность и правоохранительная деятельность</w:t>
      </w:r>
      <w:r w:rsidRPr="00897547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-</w:t>
      </w:r>
      <w:r w:rsidRPr="0089754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24,3</w:t>
      </w:r>
      <w:r w:rsidRPr="00897547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от плана 8 564,1 тыс.руб.; </w:t>
      </w:r>
    </w:p>
    <w:p w:rsidR="00BF2FCC" w:rsidRDefault="00BF2FCC" w:rsidP="00BF2FCC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5F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99468B">
        <w:rPr>
          <w:rFonts w:ascii="Times New Roman" w:hAnsi="Times New Roman"/>
          <w:sz w:val="26"/>
          <w:szCs w:val="26"/>
        </w:rPr>
        <w:t xml:space="preserve">0400 «Национальная экономика» </w:t>
      </w:r>
      <w:r>
        <w:rPr>
          <w:rFonts w:ascii="Times New Roman" w:hAnsi="Times New Roman"/>
          <w:sz w:val="26"/>
          <w:szCs w:val="26"/>
        </w:rPr>
        <w:t>- 37,5</w:t>
      </w:r>
      <w:r w:rsidRPr="006475FD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от плана – 28 569,1 тыс.руб.</w:t>
      </w:r>
    </w:p>
    <w:p w:rsidR="00BF2FCC" w:rsidRDefault="00BF2FCC" w:rsidP="00BF2FCC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50C62">
        <w:rPr>
          <w:rFonts w:ascii="Times New Roman" w:hAnsi="Times New Roman"/>
          <w:sz w:val="26"/>
          <w:szCs w:val="26"/>
        </w:rPr>
        <w:t>0500 «Жилищно-коммунальное хозяйство»</w:t>
      </w:r>
      <w:r>
        <w:rPr>
          <w:rFonts w:ascii="Times New Roman" w:hAnsi="Times New Roman"/>
          <w:sz w:val="26"/>
          <w:szCs w:val="26"/>
        </w:rPr>
        <w:t xml:space="preserve"> - 44,2% от плана – 35 607,5 тыс.руб.</w:t>
      </w:r>
    </w:p>
    <w:p w:rsidR="00BF2FCC" w:rsidRDefault="00BF2FCC" w:rsidP="00BF2FCC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475FD">
        <w:rPr>
          <w:rFonts w:ascii="Times New Roman" w:hAnsi="Times New Roman"/>
          <w:sz w:val="26"/>
          <w:szCs w:val="26"/>
        </w:rPr>
        <w:t xml:space="preserve">1100 «Физическая культура и спорт» - </w:t>
      </w:r>
      <w:r>
        <w:rPr>
          <w:rFonts w:ascii="Times New Roman" w:hAnsi="Times New Roman"/>
          <w:sz w:val="26"/>
          <w:szCs w:val="26"/>
        </w:rPr>
        <w:t>50,3</w:t>
      </w:r>
      <w:r w:rsidRPr="006475FD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от плана – 90,0 тыс.руб.</w:t>
      </w:r>
    </w:p>
    <w:p w:rsidR="00AF18D2" w:rsidRDefault="00AF18D2" w:rsidP="00AF18D2">
      <w:pPr>
        <w:pStyle w:val="Default"/>
        <w:tabs>
          <w:tab w:val="left" w:pos="709"/>
        </w:tabs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D6F10">
        <w:rPr>
          <w:sz w:val="26"/>
          <w:szCs w:val="26"/>
        </w:rPr>
        <w:t>В результате низких темпов исполнения расходной части, бюджет исполнен с профицитом</w:t>
      </w:r>
      <w:r w:rsidRPr="005D6F10">
        <w:rPr>
          <w:b/>
          <w:i/>
          <w:sz w:val="26"/>
          <w:szCs w:val="26"/>
        </w:rPr>
        <w:t xml:space="preserve"> </w:t>
      </w:r>
      <w:r w:rsidRPr="005D6F10">
        <w:rPr>
          <w:sz w:val="26"/>
          <w:szCs w:val="26"/>
        </w:rPr>
        <w:t xml:space="preserve">в сумме </w:t>
      </w:r>
      <w:r w:rsidR="00BF2FCC">
        <w:rPr>
          <w:sz w:val="26"/>
          <w:szCs w:val="26"/>
        </w:rPr>
        <w:t>1 299,4</w:t>
      </w:r>
      <w:r w:rsidRPr="005D6F10">
        <w:rPr>
          <w:sz w:val="26"/>
          <w:szCs w:val="26"/>
        </w:rPr>
        <w:t xml:space="preserve"> тыс.руб. при плановом дефиците – </w:t>
      </w:r>
      <w:r w:rsidR="00BF2FCC">
        <w:rPr>
          <w:sz w:val="26"/>
          <w:szCs w:val="26"/>
        </w:rPr>
        <w:t>2 616,8</w:t>
      </w:r>
      <w:r w:rsidRPr="005D6F10">
        <w:rPr>
          <w:sz w:val="26"/>
          <w:szCs w:val="26"/>
        </w:rPr>
        <w:t xml:space="preserve"> тыс.руб. </w:t>
      </w:r>
      <w:r w:rsidRPr="005D6F10">
        <w:rPr>
          <w:sz w:val="26"/>
          <w:szCs w:val="26"/>
        </w:rPr>
        <w:tab/>
        <w:t>Муниципальный долг, п</w:t>
      </w:r>
      <w:r w:rsidRPr="005D6F10">
        <w:rPr>
          <w:bCs/>
          <w:sz w:val="26"/>
          <w:szCs w:val="26"/>
        </w:rPr>
        <w:t>росроченная кредиторская и дебиторская</w:t>
      </w:r>
      <w:r>
        <w:rPr>
          <w:bCs/>
          <w:sz w:val="26"/>
          <w:szCs w:val="26"/>
        </w:rPr>
        <w:t xml:space="preserve"> </w:t>
      </w:r>
      <w:r w:rsidRPr="004011A7">
        <w:rPr>
          <w:bCs/>
          <w:sz w:val="26"/>
          <w:szCs w:val="26"/>
        </w:rPr>
        <w:t>задолженность отсутствует.</w:t>
      </w:r>
      <w:r w:rsidRPr="004011A7">
        <w:rPr>
          <w:sz w:val="26"/>
          <w:szCs w:val="26"/>
        </w:rPr>
        <w:t xml:space="preserve"> </w:t>
      </w:r>
    </w:p>
    <w:p w:rsidR="00AF18D2" w:rsidRPr="00A33066" w:rsidRDefault="00AF18D2" w:rsidP="00AF18D2">
      <w:pPr>
        <w:spacing w:after="0" w:line="271" w:lineRule="auto"/>
        <w:ind w:firstLine="708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A33066">
        <w:rPr>
          <w:rFonts w:ascii="Times New Roman" w:hAnsi="Times New Roman"/>
          <w:b/>
          <w:bCs/>
          <w:i/>
          <w:sz w:val="26"/>
          <w:szCs w:val="26"/>
        </w:rPr>
        <w:t>Исходя из вышеизложенного Контрольно-счётная палата МО «Кингисеппский муниципальный район» рекомендует следующее.</w:t>
      </w:r>
    </w:p>
    <w:p w:rsidR="00AF18D2" w:rsidRPr="003D5440" w:rsidRDefault="00AF18D2" w:rsidP="00AF18D2">
      <w:pPr>
        <w:pStyle w:val="a3"/>
        <w:spacing w:after="0"/>
        <w:ind w:left="0" w:firstLine="708"/>
        <w:jc w:val="both"/>
        <w:rPr>
          <w:rFonts w:ascii="Times New Roman" w:hAnsi="Times New Roman"/>
          <w:i/>
          <w:sz w:val="26"/>
          <w:szCs w:val="26"/>
        </w:rPr>
      </w:pPr>
      <w:r w:rsidRPr="002F74D5">
        <w:rPr>
          <w:rFonts w:ascii="Times New Roman" w:hAnsi="Times New Roman"/>
          <w:sz w:val="26"/>
          <w:szCs w:val="26"/>
        </w:rPr>
        <w:t xml:space="preserve">В целях соблюдения принципа полноты отражения доходов, а также принципа достоверности бюджета, установленные ст.32 и ст.37 Бюджетного кодекса РФ, в связи с </w:t>
      </w:r>
      <w:r w:rsidRPr="003D5440">
        <w:rPr>
          <w:rFonts w:ascii="Times New Roman" w:hAnsi="Times New Roman"/>
          <w:sz w:val="26"/>
          <w:szCs w:val="26"/>
        </w:rPr>
        <w:t xml:space="preserve">перевыполнением прогнозируемого плана поступлений по отдельным доходным источникам, необходимо внести корректировку плановых назначений доходной части в решение о бюджете </w:t>
      </w:r>
      <w:r>
        <w:rPr>
          <w:rFonts w:ascii="Times New Roman" w:hAnsi="Times New Roman"/>
          <w:sz w:val="26"/>
          <w:szCs w:val="26"/>
        </w:rPr>
        <w:t>К</w:t>
      </w:r>
      <w:r w:rsidR="00BF2FCC">
        <w:rPr>
          <w:rFonts w:ascii="Times New Roman" w:hAnsi="Times New Roman"/>
          <w:sz w:val="26"/>
          <w:szCs w:val="26"/>
        </w:rPr>
        <w:t>узёмкинского</w:t>
      </w:r>
      <w:r w:rsidRPr="003D5440">
        <w:rPr>
          <w:rFonts w:ascii="Times New Roman" w:hAnsi="Times New Roman"/>
          <w:sz w:val="26"/>
          <w:szCs w:val="26"/>
        </w:rPr>
        <w:t xml:space="preserve"> сельского поселения на 2024 год</w:t>
      </w:r>
      <w:r w:rsidRPr="003D5440">
        <w:rPr>
          <w:rFonts w:ascii="Times New Roman" w:hAnsi="Times New Roman"/>
          <w:i/>
          <w:sz w:val="26"/>
          <w:szCs w:val="26"/>
        </w:rPr>
        <w:t>.</w:t>
      </w:r>
    </w:p>
    <w:p w:rsidR="00AF18D2" w:rsidRDefault="00AF18D2" w:rsidP="00AF18D2">
      <w:pPr>
        <w:spacing w:after="0" w:line="271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3D5440">
        <w:rPr>
          <w:rFonts w:ascii="Times New Roman" w:hAnsi="Times New Roman"/>
          <w:bCs/>
          <w:sz w:val="26"/>
          <w:szCs w:val="26"/>
        </w:rPr>
        <w:t xml:space="preserve"> </w:t>
      </w:r>
      <w:r w:rsidRPr="003D5440">
        <w:rPr>
          <w:rFonts w:ascii="Times New Roman" w:hAnsi="Times New Roman"/>
          <w:sz w:val="26"/>
          <w:szCs w:val="26"/>
        </w:rPr>
        <w:t>В целях устранения рисков несвоевременного и неэффективного использования средств бюджета</w:t>
      </w:r>
      <w:r w:rsidR="00BF2FCC">
        <w:rPr>
          <w:rFonts w:ascii="Times New Roman" w:hAnsi="Times New Roman"/>
          <w:sz w:val="26"/>
          <w:szCs w:val="26"/>
        </w:rPr>
        <w:t xml:space="preserve"> поселения</w:t>
      </w:r>
      <w:r w:rsidRPr="003D5440">
        <w:rPr>
          <w:rFonts w:ascii="Times New Roman" w:hAnsi="Times New Roman"/>
          <w:sz w:val="26"/>
          <w:szCs w:val="26"/>
        </w:rPr>
        <w:t xml:space="preserve">, усилить внутренний контроль за </w:t>
      </w:r>
      <w:r>
        <w:rPr>
          <w:rFonts w:ascii="Times New Roman" w:hAnsi="Times New Roman"/>
          <w:sz w:val="26"/>
          <w:szCs w:val="26"/>
        </w:rPr>
        <w:t>освоением</w:t>
      </w:r>
      <w:r w:rsidRPr="003D5440">
        <w:rPr>
          <w:rFonts w:ascii="Times New Roman" w:hAnsi="Times New Roman"/>
          <w:sz w:val="26"/>
          <w:szCs w:val="26"/>
        </w:rPr>
        <w:t xml:space="preserve"> плановых показателей доходной и расходной части бюджета поселения до окончания финансового</w:t>
      </w:r>
      <w:r w:rsidRPr="003D544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2024 года.</w:t>
      </w:r>
    </w:p>
    <w:p w:rsidR="00AF18D2" w:rsidRPr="00961287" w:rsidRDefault="00AF18D2" w:rsidP="00AF18D2">
      <w:pPr>
        <w:pStyle w:val="Default"/>
        <w:spacing w:line="271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961287">
        <w:rPr>
          <w:sz w:val="26"/>
          <w:szCs w:val="26"/>
        </w:rPr>
        <w:t>роанализировать неосвоенные по состоянию на 01.</w:t>
      </w:r>
      <w:r>
        <w:rPr>
          <w:sz w:val="26"/>
          <w:szCs w:val="26"/>
        </w:rPr>
        <w:t>1</w:t>
      </w:r>
      <w:r w:rsidRPr="00961287">
        <w:rPr>
          <w:sz w:val="26"/>
          <w:szCs w:val="26"/>
        </w:rPr>
        <w:t>0.20</w:t>
      </w:r>
      <w:r>
        <w:rPr>
          <w:sz w:val="26"/>
          <w:szCs w:val="26"/>
        </w:rPr>
        <w:t xml:space="preserve">24 </w:t>
      </w:r>
      <w:r w:rsidRPr="00961287">
        <w:rPr>
          <w:sz w:val="26"/>
          <w:szCs w:val="26"/>
        </w:rPr>
        <w:t>года остатки межбюджетных трансфертов</w:t>
      </w:r>
      <w:r>
        <w:rPr>
          <w:sz w:val="26"/>
          <w:szCs w:val="26"/>
        </w:rPr>
        <w:t xml:space="preserve"> от других бюджетов бюджетной системы</w:t>
      </w:r>
      <w:r w:rsidRPr="00961287">
        <w:rPr>
          <w:sz w:val="26"/>
          <w:szCs w:val="26"/>
        </w:rPr>
        <w:t xml:space="preserve"> и принять меры по их освое</w:t>
      </w:r>
      <w:r>
        <w:rPr>
          <w:sz w:val="26"/>
          <w:szCs w:val="26"/>
        </w:rPr>
        <w:t xml:space="preserve">нию до окончания финансового 2024 </w:t>
      </w:r>
      <w:r w:rsidRPr="00961287">
        <w:rPr>
          <w:sz w:val="26"/>
          <w:szCs w:val="26"/>
        </w:rPr>
        <w:t xml:space="preserve">года. </w:t>
      </w:r>
    </w:p>
    <w:p w:rsidR="00BF2FCC" w:rsidRPr="00BF2FCC" w:rsidRDefault="00BF2FCC" w:rsidP="00BF2FCC">
      <w:pPr>
        <w:spacing w:line="271" w:lineRule="auto"/>
        <w:jc w:val="both"/>
        <w:rPr>
          <w:rFonts w:ascii="Times New Roman" w:hAnsi="Times New Roman"/>
          <w:sz w:val="26"/>
          <w:szCs w:val="26"/>
        </w:rPr>
      </w:pPr>
      <w:r w:rsidRPr="00BF2FCC">
        <w:rPr>
          <w:rFonts w:ascii="Times New Roman" w:hAnsi="Times New Roman"/>
          <w:sz w:val="26"/>
          <w:szCs w:val="26"/>
        </w:rPr>
        <w:tab/>
        <w:t>В целях повышения финансовой дисциплины, принять соответствующие меры по минимизации расходов на уплату штрафов и пеней, с целью снижения (недопущения) неэффективных расходов бюджета.</w:t>
      </w:r>
    </w:p>
    <w:p w:rsidR="00AF18D2" w:rsidRPr="003D5440" w:rsidRDefault="00AF18D2" w:rsidP="00AF18D2">
      <w:pPr>
        <w:spacing w:after="0" w:line="271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F18D2" w:rsidRPr="00795C66" w:rsidRDefault="00AF18D2" w:rsidP="00AF18D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F18D2" w:rsidRPr="00F23DAA" w:rsidRDefault="00AF18D2" w:rsidP="00AF18D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</w:p>
    <w:p w:rsidR="00AF18D2" w:rsidRPr="00F23DAA" w:rsidRDefault="00AF18D2" w:rsidP="00AF18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3DAA">
        <w:rPr>
          <w:rFonts w:ascii="Times New Roman" w:hAnsi="Times New Roman"/>
          <w:sz w:val="26"/>
          <w:szCs w:val="26"/>
        </w:rPr>
        <w:t>Главный инспектор Контрольно-сч</w:t>
      </w:r>
      <w:r>
        <w:rPr>
          <w:rFonts w:ascii="Times New Roman" w:hAnsi="Times New Roman"/>
          <w:sz w:val="26"/>
          <w:szCs w:val="26"/>
        </w:rPr>
        <w:t>ё</w:t>
      </w:r>
      <w:r w:rsidRPr="00F23DAA">
        <w:rPr>
          <w:rFonts w:ascii="Times New Roman" w:hAnsi="Times New Roman"/>
          <w:sz w:val="26"/>
          <w:szCs w:val="26"/>
        </w:rPr>
        <w:t>тной палаты</w:t>
      </w:r>
    </w:p>
    <w:p w:rsidR="00AF18D2" w:rsidRDefault="00AF18D2" w:rsidP="00AF18D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23DAA">
        <w:rPr>
          <w:rFonts w:ascii="Times New Roman" w:hAnsi="Times New Roman"/>
          <w:sz w:val="26"/>
          <w:szCs w:val="26"/>
        </w:rPr>
        <w:t xml:space="preserve">МО «Кингисеппский муниципальный </w:t>
      </w:r>
      <w:proofErr w:type="gramStart"/>
      <w:r w:rsidRPr="00F23DAA">
        <w:rPr>
          <w:rFonts w:ascii="Times New Roman" w:hAnsi="Times New Roman"/>
          <w:sz w:val="26"/>
          <w:szCs w:val="26"/>
        </w:rPr>
        <w:t xml:space="preserve">район»   </w:t>
      </w:r>
      <w:proofErr w:type="gramEnd"/>
      <w:r w:rsidRPr="00F23DAA">
        <w:rPr>
          <w:rFonts w:ascii="Times New Roman" w:hAnsi="Times New Roman"/>
          <w:sz w:val="26"/>
          <w:szCs w:val="26"/>
        </w:rPr>
        <w:tab/>
        <w:t xml:space="preserve">    </w:t>
      </w:r>
      <w:r w:rsidRPr="00F23DAA">
        <w:rPr>
          <w:rFonts w:ascii="Times New Roman" w:hAnsi="Times New Roman"/>
          <w:sz w:val="26"/>
          <w:szCs w:val="26"/>
        </w:rPr>
        <w:tab/>
        <w:t xml:space="preserve">                              О.Г.Ефименко</w:t>
      </w:r>
    </w:p>
    <w:p w:rsidR="00AF18D2" w:rsidRDefault="00AF18D2" w:rsidP="00AF18D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</w:p>
    <w:p w:rsidR="00AF18D2" w:rsidRDefault="00AF18D2" w:rsidP="00AF18D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</w:p>
    <w:p w:rsidR="00AF18D2" w:rsidRPr="00F4626D" w:rsidRDefault="00AF18D2" w:rsidP="00AF18D2">
      <w:pPr>
        <w:spacing w:after="0" w:line="271" w:lineRule="auto"/>
        <w:ind w:firstLine="709"/>
        <w:jc w:val="both"/>
        <w:rPr>
          <w:rFonts w:ascii="Times New Roman" w:hAnsi="Times New Roman"/>
        </w:rPr>
      </w:pPr>
    </w:p>
    <w:p w:rsidR="00AF18D2" w:rsidRDefault="00AF18D2" w:rsidP="00AF18D2">
      <w:pPr>
        <w:spacing w:line="274" w:lineRule="auto"/>
        <w:jc w:val="both"/>
        <w:rPr>
          <w:rFonts w:ascii="Times New Roman" w:hAnsi="Times New Roman"/>
          <w:sz w:val="26"/>
          <w:szCs w:val="26"/>
        </w:rPr>
      </w:pPr>
    </w:p>
    <w:sectPr w:rsidR="00AF18D2" w:rsidSect="00A17BB9">
      <w:footerReference w:type="default" r:id="rId9"/>
      <w:pgSz w:w="11906" w:h="16838"/>
      <w:pgMar w:top="1134" w:right="566" w:bottom="113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8D5" w:rsidRDefault="00C118D5" w:rsidP="006566F5">
      <w:pPr>
        <w:spacing w:after="0" w:line="240" w:lineRule="auto"/>
      </w:pPr>
      <w:r>
        <w:separator/>
      </w:r>
    </w:p>
  </w:endnote>
  <w:endnote w:type="continuationSeparator" w:id="0">
    <w:p w:rsidR="00C118D5" w:rsidRDefault="00C118D5" w:rsidP="0065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580" w:rsidRDefault="00BC058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04C7">
      <w:rPr>
        <w:noProof/>
      </w:rPr>
      <w:t>9</w:t>
    </w:r>
    <w:r>
      <w:rPr>
        <w:noProof/>
      </w:rPr>
      <w:fldChar w:fldCharType="end"/>
    </w:r>
  </w:p>
  <w:p w:rsidR="00BC0580" w:rsidRDefault="00BC05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8D5" w:rsidRDefault="00C118D5" w:rsidP="006566F5">
      <w:pPr>
        <w:spacing w:after="0" w:line="240" w:lineRule="auto"/>
      </w:pPr>
      <w:r>
        <w:separator/>
      </w:r>
    </w:p>
  </w:footnote>
  <w:footnote w:type="continuationSeparator" w:id="0">
    <w:p w:rsidR="00C118D5" w:rsidRDefault="00C118D5" w:rsidP="00656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835"/>
    <w:multiLevelType w:val="hybridMultilevel"/>
    <w:tmpl w:val="ADC8502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1124A"/>
    <w:multiLevelType w:val="hybridMultilevel"/>
    <w:tmpl w:val="760642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C84"/>
    <w:multiLevelType w:val="hybridMultilevel"/>
    <w:tmpl w:val="0FD84FC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8D411D"/>
    <w:multiLevelType w:val="hybridMultilevel"/>
    <w:tmpl w:val="621E9C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83810"/>
    <w:multiLevelType w:val="hybridMultilevel"/>
    <w:tmpl w:val="C70A7202"/>
    <w:lvl w:ilvl="0" w:tplc="0419000B">
      <w:start w:val="1"/>
      <w:numFmt w:val="bullet"/>
      <w:lvlText w:val=""/>
      <w:lvlJc w:val="left"/>
      <w:pPr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5" w15:restartNumberingAfterBreak="0">
    <w:nsid w:val="190503C4"/>
    <w:multiLevelType w:val="hybridMultilevel"/>
    <w:tmpl w:val="A8FC7B70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19F16351"/>
    <w:multiLevelType w:val="hybridMultilevel"/>
    <w:tmpl w:val="D67A89F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C9240CD"/>
    <w:multiLevelType w:val="hybridMultilevel"/>
    <w:tmpl w:val="98C2C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F69B6"/>
    <w:multiLevelType w:val="hybridMultilevel"/>
    <w:tmpl w:val="6270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0D82"/>
    <w:multiLevelType w:val="hybridMultilevel"/>
    <w:tmpl w:val="4A98048A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081A7D"/>
    <w:multiLevelType w:val="hybridMultilevel"/>
    <w:tmpl w:val="72848B6A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1" w15:restartNumberingAfterBreak="0">
    <w:nsid w:val="2227663D"/>
    <w:multiLevelType w:val="hybridMultilevel"/>
    <w:tmpl w:val="AA307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B5B71"/>
    <w:multiLevelType w:val="hybridMultilevel"/>
    <w:tmpl w:val="6C1039D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A22200A"/>
    <w:multiLevelType w:val="hybridMultilevel"/>
    <w:tmpl w:val="CD3AD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024B9"/>
    <w:multiLevelType w:val="hybridMultilevel"/>
    <w:tmpl w:val="293AF6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05DBA"/>
    <w:multiLevelType w:val="hybridMultilevel"/>
    <w:tmpl w:val="CBAC3AE4"/>
    <w:lvl w:ilvl="0" w:tplc="0419000D">
      <w:start w:val="1"/>
      <w:numFmt w:val="bullet"/>
      <w:lvlText w:val=""/>
      <w:lvlJc w:val="left"/>
      <w:pPr>
        <w:ind w:left="1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6" w15:restartNumberingAfterBreak="0">
    <w:nsid w:val="3B3D5C09"/>
    <w:multiLevelType w:val="hybridMultilevel"/>
    <w:tmpl w:val="27DEF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C33C4F"/>
    <w:multiLevelType w:val="hybridMultilevel"/>
    <w:tmpl w:val="AEA683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11324F8"/>
    <w:multiLevelType w:val="hybridMultilevel"/>
    <w:tmpl w:val="B6CE8A2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D9CC4B0">
      <w:numFmt w:val="bullet"/>
      <w:lvlText w:val=""/>
      <w:lvlJc w:val="left"/>
      <w:pPr>
        <w:ind w:left="2832" w:hanging="1044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1E24570"/>
    <w:multiLevelType w:val="hybridMultilevel"/>
    <w:tmpl w:val="2A6E27E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B40F75"/>
    <w:multiLevelType w:val="hybridMultilevel"/>
    <w:tmpl w:val="57ACB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C4BC2"/>
    <w:multiLevelType w:val="hybridMultilevel"/>
    <w:tmpl w:val="300A7F3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BC054BB"/>
    <w:multiLevelType w:val="hybridMultilevel"/>
    <w:tmpl w:val="1E20FF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C0E91"/>
    <w:multiLevelType w:val="hybridMultilevel"/>
    <w:tmpl w:val="B98EF2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93314"/>
    <w:multiLevelType w:val="hybridMultilevel"/>
    <w:tmpl w:val="57AE1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81B9F"/>
    <w:multiLevelType w:val="hybridMultilevel"/>
    <w:tmpl w:val="8CB0B630"/>
    <w:lvl w:ilvl="0" w:tplc="0419000D">
      <w:start w:val="1"/>
      <w:numFmt w:val="bullet"/>
      <w:lvlText w:val=""/>
      <w:lvlJc w:val="left"/>
      <w:pPr>
        <w:ind w:left="6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26" w15:restartNumberingAfterBreak="0">
    <w:nsid w:val="54A6302D"/>
    <w:multiLevelType w:val="hybridMultilevel"/>
    <w:tmpl w:val="FF0E5718"/>
    <w:lvl w:ilvl="0" w:tplc="930223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57C27AEC"/>
    <w:multiLevelType w:val="multilevel"/>
    <w:tmpl w:val="B1521C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FE0705"/>
    <w:multiLevelType w:val="hybridMultilevel"/>
    <w:tmpl w:val="658637B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FDC39AD"/>
    <w:multiLevelType w:val="hybridMultilevel"/>
    <w:tmpl w:val="DC7E8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37D1E"/>
    <w:multiLevelType w:val="multilevel"/>
    <w:tmpl w:val="829AC1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9E60E7"/>
    <w:multiLevelType w:val="hybridMultilevel"/>
    <w:tmpl w:val="770A2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6FA0"/>
    <w:multiLevelType w:val="hybridMultilevel"/>
    <w:tmpl w:val="E4DC4C4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E9736E"/>
    <w:multiLevelType w:val="hybridMultilevel"/>
    <w:tmpl w:val="3CCCC934"/>
    <w:lvl w:ilvl="0" w:tplc="0419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4" w15:restartNumberingAfterBreak="0">
    <w:nsid w:val="661748B1"/>
    <w:multiLevelType w:val="hybridMultilevel"/>
    <w:tmpl w:val="6DEC9280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66505B23"/>
    <w:multiLevelType w:val="hybridMultilevel"/>
    <w:tmpl w:val="0834F0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2234E"/>
    <w:multiLevelType w:val="hybridMultilevel"/>
    <w:tmpl w:val="9B8CA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077DD"/>
    <w:multiLevelType w:val="hybridMultilevel"/>
    <w:tmpl w:val="6D025C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52151"/>
    <w:multiLevelType w:val="hybridMultilevel"/>
    <w:tmpl w:val="9048AF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55B88"/>
    <w:multiLevelType w:val="hybridMultilevel"/>
    <w:tmpl w:val="86F01A0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C907B92"/>
    <w:multiLevelType w:val="hybridMultilevel"/>
    <w:tmpl w:val="D83C290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879A8"/>
    <w:multiLevelType w:val="hybridMultilevel"/>
    <w:tmpl w:val="EB4086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"/>
  </w:num>
  <w:num w:numId="5">
    <w:abstractNumId w:val="0"/>
  </w:num>
  <w:num w:numId="6">
    <w:abstractNumId w:val="29"/>
  </w:num>
  <w:num w:numId="7">
    <w:abstractNumId w:val="35"/>
  </w:num>
  <w:num w:numId="8">
    <w:abstractNumId w:val="4"/>
  </w:num>
  <w:num w:numId="9">
    <w:abstractNumId w:val="21"/>
  </w:num>
  <w:num w:numId="10">
    <w:abstractNumId w:val="39"/>
  </w:num>
  <w:num w:numId="11">
    <w:abstractNumId w:val="32"/>
  </w:num>
  <w:num w:numId="12">
    <w:abstractNumId w:val="37"/>
  </w:num>
  <w:num w:numId="13">
    <w:abstractNumId w:val="23"/>
  </w:num>
  <w:num w:numId="14">
    <w:abstractNumId w:val="14"/>
  </w:num>
  <w:num w:numId="15">
    <w:abstractNumId w:val="36"/>
  </w:num>
  <w:num w:numId="16">
    <w:abstractNumId w:val="31"/>
  </w:num>
  <w:num w:numId="17">
    <w:abstractNumId w:val="8"/>
  </w:num>
  <w:num w:numId="18">
    <w:abstractNumId w:val="12"/>
  </w:num>
  <w:num w:numId="19">
    <w:abstractNumId w:val="15"/>
  </w:num>
  <w:num w:numId="20">
    <w:abstractNumId w:val="25"/>
  </w:num>
  <w:num w:numId="21">
    <w:abstractNumId w:val="41"/>
  </w:num>
  <w:num w:numId="22">
    <w:abstractNumId w:val="20"/>
  </w:num>
  <w:num w:numId="23">
    <w:abstractNumId w:val="11"/>
  </w:num>
  <w:num w:numId="24">
    <w:abstractNumId w:val="7"/>
  </w:num>
  <w:num w:numId="25">
    <w:abstractNumId w:val="38"/>
  </w:num>
  <w:num w:numId="26">
    <w:abstractNumId w:val="1"/>
  </w:num>
  <w:num w:numId="27">
    <w:abstractNumId w:val="22"/>
  </w:num>
  <w:num w:numId="28">
    <w:abstractNumId w:val="16"/>
  </w:num>
  <w:num w:numId="29">
    <w:abstractNumId w:val="13"/>
  </w:num>
  <w:num w:numId="30">
    <w:abstractNumId w:val="24"/>
  </w:num>
  <w:num w:numId="31">
    <w:abstractNumId w:val="40"/>
  </w:num>
  <w:num w:numId="32">
    <w:abstractNumId w:val="17"/>
  </w:num>
  <w:num w:numId="33">
    <w:abstractNumId w:val="30"/>
  </w:num>
  <w:num w:numId="34">
    <w:abstractNumId w:val="27"/>
  </w:num>
  <w:num w:numId="35">
    <w:abstractNumId w:val="10"/>
  </w:num>
  <w:num w:numId="36">
    <w:abstractNumId w:val="33"/>
  </w:num>
  <w:num w:numId="37">
    <w:abstractNumId w:val="18"/>
  </w:num>
  <w:num w:numId="38">
    <w:abstractNumId w:val="5"/>
  </w:num>
  <w:num w:numId="39">
    <w:abstractNumId w:val="28"/>
  </w:num>
  <w:num w:numId="40">
    <w:abstractNumId w:val="2"/>
  </w:num>
  <w:num w:numId="41">
    <w:abstractNumId w:val="9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C8"/>
    <w:rsid w:val="00001C55"/>
    <w:rsid w:val="00001DAE"/>
    <w:rsid w:val="00002CD2"/>
    <w:rsid w:val="00002D12"/>
    <w:rsid w:val="00003573"/>
    <w:rsid w:val="000039FB"/>
    <w:rsid w:val="000053C9"/>
    <w:rsid w:val="00005EE3"/>
    <w:rsid w:val="00006899"/>
    <w:rsid w:val="00011990"/>
    <w:rsid w:val="00013B52"/>
    <w:rsid w:val="00013E11"/>
    <w:rsid w:val="00014D04"/>
    <w:rsid w:val="000150ED"/>
    <w:rsid w:val="0001516E"/>
    <w:rsid w:val="00015291"/>
    <w:rsid w:val="000158B4"/>
    <w:rsid w:val="000161C2"/>
    <w:rsid w:val="000205BD"/>
    <w:rsid w:val="00021E6C"/>
    <w:rsid w:val="0002228C"/>
    <w:rsid w:val="00022336"/>
    <w:rsid w:val="00022367"/>
    <w:rsid w:val="00022F07"/>
    <w:rsid w:val="000240AD"/>
    <w:rsid w:val="00024CF3"/>
    <w:rsid w:val="00024FD0"/>
    <w:rsid w:val="00026C02"/>
    <w:rsid w:val="00027A15"/>
    <w:rsid w:val="00027F64"/>
    <w:rsid w:val="0003053A"/>
    <w:rsid w:val="00031793"/>
    <w:rsid w:val="00031890"/>
    <w:rsid w:val="00032346"/>
    <w:rsid w:val="00032847"/>
    <w:rsid w:val="00032CF1"/>
    <w:rsid w:val="00033F5F"/>
    <w:rsid w:val="000340C3"/>
    <w:rsid w:val="000341AB"/>
    <w:rsid w:val="00035684"/>
    <w:rsid w:val="000358D3"/>
    <w:rsid w:val="00035E7C"/>
    <w:rsid w:val="000368B6"/>
    <w:rsid w:val="00036AA6"/>
    <w:rsid w:val="00036CFD"/>
    <w:rsid w:val="00036DB5"/>
    <w:rsid w:val="00037D36"/>
    <w:rsid w:val="00041F44"/>
    <w:rsid w:val="000430B4"/>
    <w:rsid w:val="00044172"/>
    <w:rsid w:val="00044384"/>
    <w:rsid w:val="00045290"/>
    <w:rsid w:val="0004561F"/>
    <w:rsid w:val="000458AE"/>
    <w:rsid w:val="00045A3A"/>
    <w:rsid w:val="00045DCA"/>
    <w:rsid w:val="0004696C"/>
    <w:rsid w:val="00046CB1"/>
    <w:rsid w:val="00046E71"/>
    <w:rsid w:val="00050411"/>
    <w:rsid w:val="000508B2"/>
    <w:rsid w:val="000510F9"/>
    <w:rsid w:val="000519DC"/>
    <w:rsid w:val="00051B29"/>
    <w:rsid w:val="000524BE"/>
    <w:rsid w:val="00052BEC"/>
    <w:rsid w:val="00052C04"/>
    <w:rsid w:val="000542D3"/>
    <w:rsid w:val="000543C0"/>
    <w:rsid w:val="00054770"/>
    <w:rsid w:val="00054F25"/>
    <w:rsid w:val="0005501E"/>
    <w:rsid w:val="0005576A"/>
    <w:rsid w:val="000557CD"/>
    <w:rsid w:val="00055C9C"/>
    <w:rsid w:val="00056471"/>
    <w:rsid w:val="00056803"/>
    <w:rsid w:val="00057024"/>
    <w:rsid w:val="000573B4"/>
    <w:rsid w:val="0005786A"/>
    <w:rsid w:val="000610F1"/>
    <w:rsid w:val="000611F6"/>
    <w:rsid w:val="00063D8D"/>
    <w:rsid w:val="00065D08"/>
    <w:rsid w:val="0006658C"/>
    <w:rsid w:val="0006702F"/>
    <w:rsid w:val="000670CD"/>
    <w:rsid w:val="00067527"/>
    <w:rsid w:val="00067684"/>
    <w:rsid w:val="000718B6"/>
    <w:rsid w:val="000723CE"/>
    <w:rsid w:val="0007350F"/>
    <w:rsid w:val="000738B4"/>
    <w:rsid w:val="000738D2"/>
    <w:rsid w:val="00073D28"/>
    <w:rsid w:val="0007671B"/>
    <w:rsid w:val="000775EB"/>
    <w:rsid w:val="0007771B"/>
    <w:rsid w:val="000803A6"/>
    <w:rsid w:val="0008055F"/>
    <w:rsid w:val="00080B2E"/>
    <w:rsid w:val="000812D5"/>
    <w:rsid w:val="00082217"/>
    <w:rsid w:val="000831F6"/>
    <w:rsid w:val="00084DD8"/>
    <w:rsid w:val="00084EC5"/>
    <w:rsid w:val="0008502D"/>
    <w:rsid w:val="000867CB"/>
    <w:rsid w:val="00087C8B"/>
    <w:rsid w:val="000902B1"/>
    <w:rsid w:val="00092172"/>
    <w:rsid w:val="00092379"/>
    <w:rsid w:val="0009378E"/>
    <w:rsid w:val="00094D59"/>
    <w:rsid w:val="00095B39"/>
    <w:rsid w:val="0009640E"/>
    <w:rsid w:val="0009786D"/>
    <w:rsid w:val="000A1020"/>
    <w:rsid w:val="000A1413"/>
    <w:rsid w:val="000A25AF"/>
    <w:rsid w:val="000A2B3B"/>
    <w:rsid w:val="000A2C4F"/>
    <w:rsid w:val="000A2FCA"/>
    <w:rsid w:val="000A361E"/>
    <w:rsid w:val="000A3AF7"/>
    <w:rsid w:val="000A3F5A"/>
    <w:rsid w:val="000A409D"/>
    <w:rsid w:val="000A4762"/>
    <w:rsid w:val="000A5320"/>
    <w:rsid w:val="000A597C"/>
    <w:rsid w:val="000A5E9C"/>
    <w:rsid w:val="000A75DA"/>
    <w:rsid w:val="000A7B84"/>
    <w:rsid w:val="000A7CD4"/>
    <w:rsid w:val="000B058F"/>
    <w:rsid w:val="000B0911"/>
    <w:rsid w:val="000B0B52"/>
    <w:rsid w:val="000B0E25"/>
    <w:rsid w:val="000B11EC"/>
    <w:rsid w:val="000B161C"/>
    <w:rsid w:val="000B19E1"/>
    <w:rsid w:val="000B2806"/>
    <w:rsid w:val="000B29B1"/>
    <w:rsid w:val="000B311F"/>
    <w:rsid w:val="000B3E1C"/>
    <w:rsid w:val="000B4399"/>
    <w:rsid w:val="000B47A0"/>
    <w:rsid w:val="000B5C19"/>
    <w:rsid w:val="000B661C"/>
    <w:rsid w:val="000B74AF"/>
    <w:rsid w:val="000C0640"/>
    <w:rsid w:val="000C10FA"/>
    <w:rsid w:val="000C1410"/>
    <w:rsid w:val="000C14E8"/>
    <w:rsid w:val="000C25C7"/>
    <w:rsid w:val="000C2610"/>
    <w:rsid w:val="000C3431"/>
    <w:rsid w:val="000C3B74"/>
    <w:rsid w:val="000C4857"/>
    <w:rsid w:val="000C4958"/>
    <w:rsid w:val="000C67A9"/>
    <w:rsid w:val="000C6DED"/>
    <w:rsid w:val="000C6FFD"/>
    <w:rsid w:val="000C7D9E"/>
    <w:rsid w:val="000D08D0"/>
    <w:rsid w:val="000D159F"/>
    <w:rsid w:val="000D1A8E"/>
    <w:rsid w:val="000D1BB5"/>
    <w:rsid w:val="000D2E90"/>
    <w:rsid w:val="000D2F77"/>
    <w:rsid w:val="000D3C1B"/>
    <w:rsid w:val="000D4F7A"/>
    <w:rsid w:val="000D5A17"/>
    <w:rsid w:val="000D62AB"/>
    <w:rsid w:val="000D76AF"/>
    <w:rsid w:val="000E1174"/>
    <w:rsid w:val="000E1BA1"/>
    <w:rsid w:val="000E1BD3"/>
    <w:rsid w:val="000E3755"/>
    <w:rsid w:val="000E3F59"/>
    <w:rsid w:val="000E48F4"/>
    <w:rsid w:val="000E52D5"/>
    <w:rsid w:val="000E54D1"/>
    <w:rsid w:val="000E63F8"/>
    <w:rsid w:val="000E66A1"/>
    <w:rsid w:val="000E6D26"/>
    <w:rsid w:val="000E7C89"/>
    <w:rsid w:val="000E7F91"/>
    <w:rsid w:val="000F0106"/>
    <w:rsid w:val="000F04CD"/>
    <w:rsid w:val="000F0A5D"/>
    <w:rsid w:val="000F0C14"/>
    <w:rsid w:val="000F0E14"/>
    <w:rsid w:val="000F102B"/>
    <w:rsid w:val="000F1136"/>
    <w:rsid w:val="000F1880"/>
    <w:rsid w:val="000F1AC4"/>
    <w:rsid w:val="000F1F43"/>
    <w:rsid w:val="000F1F83"/>
    <w:rsid w:val="000F28E9"/>
    <w:rsid w:val="000F43DB"/>
    <w:rsid w:val="000F44AC"/>
    <w:rsid w:val="000F475C"/>
    <w:rsid w:val="000F4775"/>
    <w:rsid w:val="000F4A41"/>
    <w:rsid w:val="000F4FF1"/>
    <w:rsid w:val="000F5413"/>
    <w:rsid w:val="000F58F0"/>
    <w:rsid w:val="000F5A07"/>
    <w:rsid w:val="000F5D0D"/>
    <w:rsid w:val="000F6883"/>
    <w:rsid w:val="000F69FA"/>
    <w:rsid w:val="000F6B40"/>
    <w:rsid w:val="000F7C79"/>
    <w:rsid w:val="00100D70"/>
    <w:rsid w:val="00100F33"/>
    <w:rsid w:val="001012BD"/>
    <w:rsid w:val="001015D7"/>
    <w:rsid w:val="00102CDE"/>
    <w:rsid w:val="001038C8"/>
    <w:rsid w:val="0010415D"/>
    <w:rsid w:val="00104364"/>
    <w:rsid w:val="0010521A"/>
    <w:rsid w:val="0010536B"/>
    <w:rsid w:val="00105E43"/>
    <w:rsid w:val="001065B3"/>
    <w:rsid w:val="001100CA"/>
    <w:rsid w:val="001106DF"/>
    <w:rsid w:val="001106FD"/>
    <w:rsid w:val="001108FE"/>
    <w:rsid w:val="00110DBC"/>
    <w:rsid w:val="001111C8"/>
    <w:rsid w:val="00111236"/>
    <w:rsid w:val="0011172D"/>
    <w:rsid w:val="001119BF"/>
    <w:rsid w:val="0011299A"/>
    <w:rsid w:val="00112B4E"/>
    <w:rsid w:val="0011367A"/>
    <w:rsid w:val="001136F0"/>
    <w:rsid w:val="00113749"/>
    <w:rsid w:val="00113E39"/>
    <w:rsid w:val="00114151"/>
    <w:rsid w:val="00117834"/>
    <w:rsid w:val="00117F13"/>
    <w:rsid w:val="00121674"/>
    <w:rsid w:val="00121E42"/>
    <w:rsid w:val="001227C1"/>
    <w:rsid w:val="00122A3A"/>
    <w:rsid w:val="00123DD6"/>
    <w:rsid w:val="00124059"/>
    <w:rsid w:val="00124D11"/>
    <w:rsid w:val="00124D35"/>
    <w:rsid w:val="00125DCE"/>
    <w:rsid w:val="001264DE"/>
    <w:rsid w:val="00126B55"/>
    <w:rsid w:val="00127194"/>
    <w:rsid w:val="00127AF4"/>
    <w:rsid w:val="0013009D"/>
    <w:rsid w:val="001302A0"/>
    <w:rsid w:val="001302B7"/>
    <w:rsid w:val="00130348"/>
    <w:rsid w:val="001308DB"/>
    <w:rsid w:val="00131145"/>
    <w:rsid w:val="001348F7"/>
    <w:rsid w:val="0013559C"/>
    <w:rsid w:val="001356C2"/>
    <w:rsid w:val="001357A9"/>
    <w:rsid w:val="00135AAE"/>
    <w:rsid w:val="00137926"/>
    <w:rsid w:val="00140FF7"/>
    <w:rsid w:val="001414DE"/>
    <w:rsid w:val="00141F77"/>
    <w:rsid w:val="00143520"/>
    <w:rsid w:val="001442C6"/>
    <w:rsid w:val="00144AB2"/>
    <w:rsid w:val="00145349"/>
    <w:rsid w:val="001459D4"/>
    <w:rsid w:val="0014616F"/>
    <w:rsid w:val="00147370"/>
    <w:rsid w:val="00147A03"/>
    <w:rsid w:val="001504A4"/>
    <w:rsid w:val="001509E2"/>
    <w:rsid w:val="00152C8D"/>
    <w:rsid w:val="001537FC"/>
    <w:rsid w:val="00153B7A"/>
    <w:rsid w:val="001540EE"/>
    <w:rsid w:val="0015446E"/>
    <w:rsid w:val="00154D96"/>
    <w:rsid w:val="00155108"/>
    <w:rsid w:val="001563A4"/>
    <w:rsid w:val="00156420"/>
    <w:rsid w:val="001566E6"/>
    <w:rsid w:val="001569CE"/>
    <w:rsid w:val="00156B5D"/>
    <w:rsid w:val="00156FF8"/>
    <w:rsid w:val="001577CB"/>
    <w:rsid w:val="00160859"/>
    <w:rsid w:val="00160D52"/>
    <w:rsid w:val="001622F9"/>
    <w:rsid w:val="00162F21"/>
    <w:rsid w:val="0016383D"/>
    <w:rsid w:val="00163DFD"/>
    <w:rsid w:val="00164220"/>
    <w:rsid w:val="00164FDA"/>
    <w:rsid w:val="00165868"/>
    <w:rsid w:val="001660E4"/>
    <w:rsid w:val="001675AA"/>
    <w:rsid w:val="00167707"/>
    <w:rsid w:val="00170723"/>
    <w:rsid w:val="00172380"/>
    <w:rsid w:val="001726E5"/>
    <w:rsid w:val="00172EDF"/>
    <w:rsid w:val="00174989"/>
    <w:rsid w:val="0017579F"/>
    <w:rsid w:val="00176975"/>
    <w:rsid w:val="00176CA4"/>
    <w:rsid w:val="00177CC4"/>
    <w:rsid w:val="00180001"/>
    <w:rsid w:val="0018045F"/>
    <w:rsid w:val="00180EF5"/>
    <w:rsid w:val="0018135A"/>
    <w:rsid w:val="00181C20"/>
    <w:rsid w:val="00181DE5"/>
    <w:rsid w:val="0018324B"/>
    <w:rsid w:val="00183E25"/>
    <w:rsid w:val="00184485"/>
    <w:rsid w:val="001844F5"/>
    <w:rsid w:val="001848DF"/>
    <w:rsid w:val="00184CD9"/>
    <w:rsid w:val="00184F80"/>
    <w:rsid w:val="00185258"/>
    <w:rsid w:val="00185AB7"/>
    <w:rsid w:val="0018612E"/>
    <w:rsid w:val="00186669"/>
    <w:rsid w:val="00187848"/>
    <w:rsid w:val="0019006C"/>
    <w:rsid w:val="001903D4"/>
    <w:rsid w:val="00190447"/>
    <w:rsid w:val="00190C8A"/>
    <w:rsid w:val="001912AE"/>
    <w:rsid w:val="001926E3"/>
    <w:rsid w:val="00192A56"/>
    <w:rsid w:val="00192C02"/>
    <w:rsid w:val="00193EE0"/>
    <w:rsid w:val="0019597A"/>
    <w:rsid w:val="00196328"/>
    <w:rsid w:val="001969C9"/>
    <w:rsid w:val="00196B4B"/>
    <w:rsid w:val="00196EAE"/>
    <w:rsid w:val="00197399"/>
    <w:rsid w:val="001A0240"/>
    <w:rsid w:val="001A13D2"/>
    <w:rsid w:val="001A1764"/>
    <w:rsid w:val="001A1928"/>
    <w:rsid w:val="001A19C2"/>
    <w:rsid w:val="001A2409"/>
    <w:rsid w:val="001A2839"/>
    <w:rsid w:val="001A3FAB"/>
    <w:rsid w:val="001A4490"/>
    <w:rsid w:val="001A55A8"/>
    <w:rsid w:val="001A6608"/>
    <w:rsid w:val="001A72CF"/>
    <w:rsid w:val="001A7A2B"/>
    <w:rsid w:val="001A7AE6"/>
    <w:rsid w:val="001B0FAA"/>
    <w:rsid w:val="001B1271"/>
    <w:rsid w:val="001B25DC"/>
    <w:rsid w:val="001B3646"/>
    <w:rsid w:val="001B38F1"/>
    <w:rsid w:val="001B416D"/>
    <w:rsid w:val="001B439A"/>
    <w:rsid w:val="001B456A"/>
    <w:rsid w:val="001B6154"/>
    <w:rsid w:val="001C0A81"/>
    <w:rsid w:val="001C0D0F"/>
    <w:rsid w:val="001C0F73"/>
    <w:rsid w:val="001C1015"/>
    <w:rsid w:val="001C108A"/>
    <w:rsid w:val="001C132D"/>
    <w:rsid w:val="001C1757"/>
    <w:rsid w:val="001C1794"/>
    <w:rsid w:val="001C1C73"/>
    <w:rsid w:val="001C2007"/>
    <w:rsid w:val="001C3197"/>
    <w:rsid w:val="001C374F"/>
    <w:rsid w:val="001C6BB9"/>
    <w:rsid w:val="001C73CC"/>
    <w:rsid w:val="001C79F4"/>
    <w:rsid w:val="001C7D69"/>
    <w:rsid w:val="001D0634"/>
    <w:rsid w:val="001D0B15"/>
    <w:rsid w:val="001D0FF6"/>
    <w:rsid w:val="001D1112"/>
    <w:rsid w:val="001D2172"/>
    <w:rsid w:val="001D2616"/>
    <w:rsid w:val="001D325A"/>
    <w:rsid w:val="001D3D76"/>
    <w:rsid w:val="001D4519"/>
    <w:rsid w:val="001D4814"/>
    <w:rsid w:val="001D4D1A"/>
    <w:rsid w:val="001D68ED"/>
    <w:rsid w:val="001D7224"/>
    <w:rsid w:val="001D7F44"/>
    <w:rsid w:val="001E0A5F"/>
    <w:rsid w:val="001E0A69"/>
    <w:rsid w:val="001E0CAA"/>
    <w:rsid w:val="001E23C8"/>
    <w:rsid w:val="001E2B9E"/>
    <w:rsid w:val="001E3C31"/>
    <w:rsid w:val="001E4025"/>
    <w:rsid w:val="001E4207"/>
    <w:rsid w:val="001E4B73"/>
    <w:rsid w:val="001E4D3B"/>
    <w:rsid w:val="001E6407"/>
    <w:rsid w:val="001E7535"/>
    <w:rsid w:val="001E7567"/>
    <w:rsid w:val="001E7EC3"/>
    <w:rsid w:val="001F15A8"/>
    <w:rsid w:val="001F15D3"/>
    <w:rsid w:val="001F1F94"/>
    <w:rsid w:val="001F2087"/>
    <w:rsid w:val="001F28E3"/>
    <w:rsid w:val="001F378E"/>
    <w:rsid w:val="001F3CC3"/>
    <w:rsid w:val="001F417D"/>
    <w:rsid w:val="001F64ED"/>
    <w:rsid w:val="001F7480"/>
    <w:rsid w:val="001F78C4"/>
    <w:rsid w:val="001F7A9B"/>
    <w:rsid w:val="00200AE6"/>
    <w:rsid w:val="00200DD8"/>
    <w:rsid w:val="00201A85"/>
    <w:rsid w:val="0020206B"/>
    <w:rsid w:val="00202114"/>
    <w:rsid w:val="002024BD"/>
    <w:rsid w:val="00202E87"/>
    <w:rsid w:val="002036D0"/>
    <w:rsid w:val="0020389C"/>
    <w:rsid w:val="00206397"/>
    <w:rsid w:val="00207119"/>
    <w:rsid w:val="00207433"/>
    <w:rsid w:val="00210D70"/>
    <w:rsid w:val="0021139E"/>
    <w:rsid w:val="00211436"/>
    <w:rsid w:val="00211535"/>
    <w:rsid w:val="00211915"/>
    <w:rsid w:val="002136C8"/>
    <w:rsid w:val="002143E5"/>
    <w:rsid w:val="002149C6"/>
    <w:rsid w:val="00215167"/>
    <w:rsid w:val="002153D7"/>
    <w:rsid w:val="002176A7"/>
    <w:rsid w:val="002178C8"/>
    <w:rsid w:val="00217D78"/>
    <w:rsid w:val="0022181B"/>
    <w:rsid w:val="00221BEB"/>
    <w:rsid w:val="0022242B"/>
    <w:rsid w:val="002229F0"/>
    <w:rsid w:val="00223846"/>
    <w:rsid w:val="0022451D"/>
    <w:rsid w:val="002246AA"/>
    <w:rsid w:val="002249DA"/>
    <w:rsid w:val="00224CB3"/>
    <w:rsid w:val="00225500"/>
    <w:rsid w:val="00225CC9"/>
    <w:rsid w:val="00226041"/>
    <w:rsid w:val="00226BD1"/>
    <w:rsid w:val="0022746E"/>
    <w:rsid w:val="00227B34"/>
    <w:rsid w:val="00227DEB"/>
    <w:rsid w:val="002307BB"/>
    <w:rsid w:val="00230C03"/>
    <w:rsid w:val="00231522"/>
    <w:rsid w:val="002316D4"/>
    <w:rsid w:val="00231821"/>
    <w:rsid w:val="002319A3"/>
    <w:rsid w:val="0023243A"/>
    <w:rsid w:val="00233385"/>
    <w:rsid w:val="00234D72"/>
    <w:rsid w:val="002352EE"/>
    <w:rsid w:val="00236356"/>
    <w:rsid w:val="00237C24"/>
    <w:rsid w:val="002401A3"/>
    <w:rsid w:val="00242013"/>
    <w:rsid w:val="00243153"/>
    <w:rsid w:val="00243284"/>
    <w:rsid w:val="00244744"/>
    <w:rsid w:val="00244F3E"/>
    <w:rsid w:val="0024514E"/>
    <w:rsid w:val="0024693A"/>
    <w:rsid w:val="00247111"/>
    <w:rsid w:val="00247506"/>
    <w:rsid w:val="00247BDE"/>
    <w:rsid w:val="00247CFF"/>
    <w:rsid w:val="00250446"/>
    <w:rsid w:val="00250795"/>
    <w:rsid w:val="002507F2"/>
    <w:rsid w:val="002514A6"/>
    <w:rsid w:val="0025297C"/>
    <w:rsid w:val="00252CBA"/>
    <w:rsid w:val="002530AD"/>
    <w:rsid w:val="0025339C"/>
    <w:rsid w:val="00254A8F"/>
    <w:rsid w:val="002569D5"/>
    <w:rsid w:val="00256C13"/>
    <w:rsid w:val="00256EDB"/>
    <w:rsid w:val="00257BFD"/>
    <w:rsid w:val="002600BE"/>
    <w:rsid w:val="002600CD"/>
    <w:rsid w:val="00260C4D"/>
    <w:rsid w:val="00260E56"/>
    <w:rsid w:val="002610FE"/>
    <w:rsid w:val="00261768"/>
    <w:rsid w:val="00264056"/>
    <w:rsid w:val="0026450D"/>
    <w:rsid w:val="00265D93"/>
    <w:rsid w:val="00267BCD"/>
    <w:rsid w:val="002703F3"/>
    <w:rsid w:val="0027079B"/>
    <w:rsid w:val="00270CB2"/>
    <w:rsid w:val="00271CEB"/>
    <w:rsid w:val="00271E16"/>
    <w:rsid w:val="0027304C"/>
    <w:rsid w:val="002746DC"/>
    <w:rsid w:val="00274ED3"/>
    <w:rsid w:val="00275505"/>
    <w:rsid w:val="0027587E"/>
    <w:rsid w:val="00275967"/>
    <w:rsid w:val="002759F4"/>
    <w:rsid w:val="0027669A"/>
    <w:rsid w:val="00276AB8"/>
    <w:rsid w:val="00276C12"/>
    <w:rsid w:val="0027786C"/>
    <w:rsid w:val="0028027F"/>
    <w:rsid w:val="00280437"/>
    <w:rsid w:val="002805B1"/>
    <w:rsid w:val="00281099"/>
    <w:rsid w:val="00282E49"/>
    <w:rsid w:val="00283FD2"/>
    <w:rsid w:val="00284134"/>
    <w:rsid w:val="002848CD"/>
    <w:rsid w:val="00284BCC"/>
    <w:rsid w:val="002856CD"/>
    <w:rsid w:val="002869E2"/>
    <w:rsid w:val="0029029C"/>
    <w:rsid w:val="002921BB"/>
    <w:rsid w:val="002921BE"/>
    <w:rsid w:val="00292D77"/>
    <w:rsid w:val="002936E4"/>
    <w:rsid w:val="0029370F"/>
    <w:rsid w:val="00294DBA"/>
    <w:rsid w:val="00294E4F"/>
    <w:rsid w:val="0029550E"/>
    <w:rsid w:val="0029699E"/>
    <w:rsid w:val="0029726B"/>
    <w:rsid w:val="00297B63"/>
    <w:rsid w:val="002A0C5F"/>
    <w:rsid w:val="002A259F"/>
    <w:rsid w:val="002A4264"/>
    <w:rsid w:val="002A4483"/>
    <w:rsid w:val="002A565C"/>
    <w:rsid w:val="002A577A"/>
    <w:rsid w:val="002A6F42"/>
    <w:rsid w:val="002A7A53"/>
    <w:rsid w:val="002A7DD8"/>
    <w:rsid w:val="002B00B2"/>
    <w:rsid w:val="002B075A"/>
    <w:rsid w:val="002B1106"/>
    <w:rsid w:val="002B11E3"/>
    <w:rsid w:val="002B1651"/>
    <w:rsid w:val="002B19ED"/>
    <w:rsid w:val="002B1B3F"/>
    <w:rsid w:val="002B27FC"/>
    <w:rsid w:val="002B2B3B"/>
    <w:rsid w:val="002B3357"/>
    <w:rsid w:val="002B4186"/>
    <w:rsid w:val="002B4230"/>
    <w:rsid w:val="002B4231"/>
    <w:rsid w:val="002B4E93"/>
    <w:rsid w:val="002B541A"/>
    <w:rsid w:val="002B56B0"/>
    <w:rsid w:val="002B7C73"/>
    <w:rsid w:val="002C0E47"/>
    <w:rsid w:val="002C143B"/>
    <w:rsid w:val="002C150D"/>
    <w:rsid w:val="002C16A5"/>
    <w:rsid w:val="002C2484"/>
    <w:rsid w:val="002C25D2"/>
    <w:rsid w:val="002C56BF"/>
    <w:rsid w:val="002C5A9D"/>
    <w:rsid w:val="002C648D"/>
    <w:rsid w:val="002C68CD"/>
    <w:rsid w:val="002C799C"/>
    <w:rsid w:val="002C7C99"/>
    <w:rsid w:val="002C7E85"/>
    <w:rsid w:val="002D1391"/>
    <w:rsid w:val="002D1ADB"/>
    <w:rsid w:val="002D2733"/>
    <w:rsid w:val="002D31B1"/>
    <w:rsid w:val="002D368E"/>
    <w:rsid w:val="002D36BA"/>
    <w:rsid w:val="002D3AC2"/>
    <w:rsid w:val="002D42B6"/>
    <w:rsid w:val="002D4DF6"/>
    <w:rsid w:val="002D5D21"/>
    <w:rsid w:val="002D5E66"/>
    <w:rsid w:val="002D5FA7"/>
    <w:rsid w:val="002D60B0"/>
    <w:rsid w:val="002D6A68"/>
    <w:rsid w:val="002D6D32"/>
    <w:rsid w:val="002D72EF"/>
    <w:rsid w:val="002D7CC1"/>
    <w:rsid w:val="002E0556"/>
    <w:rsid w:val="002E260C"/>
    <w:rsid w:val="002E2630"/>
    <w:rsid w:val="002E2700"/>
    <w:rsid w:val="002E2975"/>
    <w:rsid w:val="002E30D5"/>
    <w:rsid w:val="002E344B"/>
    <w:rsid w:val="002E3866"/>
    <w:rsid w:val="002E574A"/>
    <w:rsid w:val="002E5778"/>
    <w:rsid w:val="002E678F"/>
    <w:rsid w:val="002F0D43"/>
    <w:rsid w:val="002F0F4C"/>
    <w:rsid w:val="002F140A"/>
    <w:rsid w:val="002F1CB8"/>
    <w:rsid w:val="002F2392"/>
    <w:rsid w:val="002F2418"/>
    <w:rsid w:val="002F38F2"/>
    <w:rsid w:val="002F4834"/>
    <w:rsid w:val="002F4B29"/>
    <w:rsid w:val="002F4C54"/>
    <w:rsid w:val="002F60A2"/>
    <w:rsid w:val="002F67CA"/>
    <w:rsid w:val="002F77C5"/>
    <w:rsid w:val="00300401"/>
    <w:rsid w:val="00300633"/>
    <w:rsid w:val="003015C2"/>
    <w:rsid w:val="00301ECE"/>
    <w:rsid w:val="00301F7B"/>
    <w:rsid w:val="00302986"/>
    <w:rsid w:val="00303510"/>
    <w:rsid w:val="00303DC6"/>
    <w:rsid w:val="0030405B"/>
    <w:rsid w:val="00305A10"/>
    <w:rsid w:val="00305A44"/>
    <w:rsid w:val="00305D45"/>
    <w:rsid w:val="00305F2F"/>
    <w:rsid w:val="00306AFB"/>
    <w:rsid w:val="00307ABD"/>
    <w:rsid w:val="0031017E"/>
    <w:rsid w:val="00310473"/>
    <w:rsid w:val="00311C94"/>
    <w:rsid w:val="00311DA1"/>
    <w:rsid w:val="00311E20"/>
    <w:rsid w:val="0031304A"/>
    <w:rsid w:val="00313DA7"/>
    <w:rsid w:val="00314596"/>
    <w:rsid w:val="00315467"/>
    <w:rsid w:val="00316358"/>
    <w:rsid w:val="00317AE1"/>
    <w:rsid w:val="00320493"/>
    <w:rsid w:val="003204DB"/>
    <w:rsid w:val="00320E71"/>
    <w:rsid w:val="00322314"/>
    <w:rsid w:val="003223C1"/>
    <w:rsid w:val="00322401"/>
    <w:rsid w:val="00322661"/>
    <w:rsid w:val="00325F7F"/>
    <w:rsid w:val="003268E4"/>
    <w:rsid w:val="00327D00"/>
    <w:rsid w:val="00330281"/>
    <w:rsid w:val="00330416"/>
    <w:rsid w:val="003304C7"/>
    <w:rsid w:val="00331041"/>
    <w:rsid w:val="00331660"/>
    <w:rsid w:val="00331C14"/>
    <w:rsid w:val="00331F62"/>
    <w:rsid w:val="00332FF7"/>
    <w:rsid w:val="0033511A"/>
    <w:rsid w:val="003377FE"/>
    <w:rsid w:val="0034014F"/>
    <w:rsid w:val="00340692"/>
    <w:rsid w:val="00341210"/>
    <w:rsid w:val="00341248"/>
    <w:rsid w:val="003413AC"/>
    <w:rsid w:val="0034174D"/>
    <w:rsid w:val="00341C97"/>
    <w:rsid w:val="00341D17"/>
    <w:rsid w:val="00342ACA"/>
    <w:rsid w:val="00342F4F"/>
    <w:rsid w:val="00344064"/>
    <w:rsid w:val="0034407F"/>
    <w:rsid w:val="003448B7"/>
    <w:rsid w:val="00344D8E"/>
    <w:rsid w:val="00344E2A"/>
    <w:rsid w:val="003459D4"/>
    <w:rsid w:val="00346A66"/>
    <w:rsid w:val="00346AD0"/>
    <w:rsid w:val="00346E10"/>
    <w:rsid w:val="003473B9"/>
    <w:rsid w:val="00347558"/>
    <w:rsid w:val="00350F4C"/>
    <w:rsid w:val="00351201"/>
    <w:rsid w:val="00353C13"/>
    <w:rsid w:val="00353EEF"/>
    <w:rsid w:val="0035486E"/>
    <w:rsid w:val="00355905"/>
    <w:rsid w:val="0035594E"/>
    <w:rsid w:val="00355DB1"/>
    <w:rsid w:val="00356D4E"/>
    <w:rsid w:val="00356F5D"/>
    <w:rsid w:val="003573A9"/>
    <w:rsid w:val="003573DD"/>
    <w:rsid w:val="003579ED"/>
    <w:rsid w:val="00357D5B"/>
    <w:rsid w:val="0036000E"/>
    <w:rsid w:val="00360CAC"/>
    <w:rsid w:val="003616AB"/>
    <w:rsid w:val="0036186D"/>
    <w:rsid w:val="00361BB8"/>
    <w:rsid w:val="00361F7F"/>
    <w:rsid w:val="00362E50"/>
    <w:rsid w:val="00363756"/>
    <w:rsid w:val="00363A2B"/>
    <w:rsid w:val="00366286"/>
    <w:rsid w:val="00366BF8"/>
    <w:rsid w:val="00370471"/>
    <w:rsid w:val="00370547"/>
    <w:rsid w:val="00371313"/>
    <w:rsid w:val="003717A3"/>
    <w:rsid w:val="00371FDA"/>
    <w:rsid w:val="003724E5"/>
    <w:rsid w:val="003732B4"/>
    <w:rsid w:val="003739C0"/>
    <w:rsid w:val="00373E1B"/>
    <w:rsid w:val="003741C4"/>
    <w:rsid w:val="00374D22"/>
    <w:rsid w:val="00374F17"/>
    <w:rsid w:val="00374FF6"/>
    <w:rsid w:val="0037533D"/>
    <w:rsid w:val="00376F9E"/>
    <w:rsid w:val="00377CC8"/>
    <w:rsid w:val="00380FB4"/>
    <w:rsid w:val="003824E3"/>
    <w:rsid w:val="00382748"/>
    <w:rsid w:val="003830CC"/>
    <w:rsid w:val="003833B2"/>
    <w:rsid w:val="003844E7"/>
    <w:rsid w:val="0038491B"/>
    <w:rsid w:val="00384B8D"/>
    <w:rsid w:val="00385A30"/>
    <w:rsid w:val="00385C0B"/>
    <w:rsid w:val="00387405"/>
    <w:rsid w:val="00387B22"/>
    <w:rsid w:val="00392692"/>
    <w:rsid w:val="00392E56"/>
    <w:rsid w:val="0039307F"/>
    <w:rsid w:val="003930FA"/>
    <w:rsid w:val="003938A1"/>
    <w:rsid w:val="003943FF"/>
    <w:rsid w:val="00395112"/>
    <w:rsid w:val="00395303"/>
    <w:rsid w:val="00395CB4"/>
    <w:rsid w:val="00396015"/>
    <w:rsid w:val="00396863"/>
    <w:rsid w:val="003A0473"/>
    <w:rsid w:val="003A09F8"/>
    <w:rsid w:val="003A1553"/>
    <w:rsid w:val="003A1A04"/>
    <w:rsid w:val="003A1BD5"/>
    <w:rsid w:val="003A21AC"/>
    <w:rsid w:val="003A2B36"/>
    <w:rsid w:val="003A30C8"/>
    <w:rsid w:val="003A44F0"/>
    <w:rsid w:val="003A4710"/>
    <w:rsid w:val="003A4C64"/>
    <w:rsid w:val="003A6A9F"/>
    <w:rsid w:val="003A6AAE"/>
    <w:rsid w:val="003A6ECC"/>
    <w:rsid w:val="003A7CCF"/>
    <w:rsid w:val="003A7E66"/>
    <w:rsid w:val="003B059B"/>
    <w:rsid w:val="003B063D"/>
    <w:rsid w:val="003B0ACA"/>
    <w:rsid w:val="003B1800"/>
    <w:rsid w:val="003B20CA"/>
    <w:rsid w:val="003B2537"/>
    <w:rsid w:val="003B27F0"/>
    <w:rsid w:val="003B3119"/>
    <w:rsid w:val="003B373C"/>
    <w:rsid w:val="003B3C7B"/>
    <w:rsid w:val="003B3CA7"/>
    <w:rsid w:val="003B4C9F"/>
    <w:rsid w:val="003B4FC1"/>
    <w:rsid w:val="003B52EC"/>
    <w:rsid w:val="003B574F"/>
    <w:rsid w:val="003B5AAC"/>
    <w:rsid w:val="003B5C68"/>
    <w:rsid w:val="003B67BE"/>
    <w:rsid w:val="003B67E0"/>
    <w:rsid w:val="003B704C"/>
    <w:rsid w:val="003B7E5B"/>
    <w:rsid w:val="003C0748"/>
    <w:rsid w:val="003C0C6F"/>
    <w:rsid w:val="003C19CD"/>
    <w:rsid w:val="003C2273"/>
    <w:rsid w:val="003C2EA7"/>
    <w:rsid w:val="003C30ED"/>
    <w:rsid w:val="003C439E"/>
    <w:rsid w:val="003C4927"/>
    <w:rsid w:val="003C51E0"/>
    <w:rsid w:val="003C547E"/>
    <w:rsid w:val="003C5CBC"/>
    <w:rsid w:val="003C670D"/>
    <w:rsid w:val="003C67E1"/>
    <w:rsid w:val="003C75DE"/>
    <w:rsid w:val="003C7A98"/>
    <w:rsid w:val="003C7C41"/>
    <w:rsid w:val="003D033A"/>
    <w:rsid w:val="003D096F"/>
    <w:rsid w:val="003D118D"/>
    <w:rsid w:val="003D1AB3"/>
    <w:rsid w:val="003D1E35"/>
    <w:rsid w:val="003D218E"/>
    <w:rsid w:val="003D32CA"/>
    <w:rsid w:val="003D3585"/>
    <w:rsid w:val="003D4454"/>
    <w:rsid w:val="003D469E"/>
    <w:rsid w:val="003D4ECC"/>
    <w:rsid w:val="003D6061"/>
    <w:rsid w:val="003D630E"/>
    <w:rsid w:val="003D63E6"/>
    <w:rsid w:val="003D647D"/>
    <w:rsid w:val="003D72C6"/>
    <w:rsid w:val="003D74BE"/>
    <w:rsid w:val="003D75C2"/>
    <w:rsid w:val="003D783F"/>
    <w:rsid w:val="003E019F"/>
    <w:rsid w:val="003E0A27"/>
    <w:rsid w:val="003E0C5A"/>
    <w:rsid w:val="003E0FAB"/>
    <w:rsid w:val="003E1202"/>
    <w:rsid w:val="003E123C"/>
    <w:rsid w:val="003E17E4"/>
    <w:rsid w:val="003E3755"/>
    <w:rsid w:val="003E5FED"/>
    <w:rsid w:val="003E6277"/>
    <w:rsid w:val="003E69DE"/>
    <w:rsid w:val="003E72C2"/>
    <w:rsid w:val="003E79A0"/>
    <w:rsid w:val="003F001E"/>
    <w:rsid w:val="003F0CAA"/>
    <w:rsid w:val="003F18B8"/>
    <w:rsid w:val="003F1EEE"/>
    <w:rsid w:val="003F2A29"/>
    <w:rsid w:val="003F3C33"/>
    <w:rsid w:val="003F41CF"/>
    <w:rsid w:val="003F428C"/>
    <w:rsid w:val="003F590C"/>
    <w:rsid w:val="003F5BFE"/>
    <w:rsid w:val="003F5CB9"/>
    <w:rsid w:val="003F5D86"/>
    <w:rsid w:val="003F5DF5"/>
    <w:rsid w:val="003F5F56"/>
    <w:rsid w:val="003F648D"/>
    <w:rsid w:val="003F785C"/>
    <w:rsid w:val="0040105D"/>
    <w:rsid w:val="004010CD"/>
    <w:rsid w:val="004018BC"/>
    <w:rsid w:val="00402332"/>
    <w:rsid w:val="00402C98"/>
    <w:rsid w:val="00404430"/>
    <w:rsid w:val="00405403"/>
    <w:rsid w:val="004055E2"/>
    <w:rsid w:val="0040618C"/>
    <w:rsid w:val="00407D51"/>
    <w:rsid w:val="00407FDB"/>
    <w:rsid w:val="0041028F"/>
    <w:rsid w:val="00411D96"/>
    <w:rsid w:val="0041200B"/>
    <w:rsid w:val="004124AE"/>
    <w:rsid w:val="00412C7B"/>
    <w:rsid w:val="00413920"/>
    <w:rsid w:val="00413B76"/>
    <w:rsid w:val="00413D22"/>
    <w:rsid w:val="00413DE9"/>
    <w:rsid w:val="00414E15"/>
    <w:rsid w:val="00414E78"/>
    <w:rsid w:val="00415C82"/>
    <w:rsid w:val="00415E50"/>
    <w:rsid w:val="00416225"/>
    <w:rsid w:val="00417097"/>
    <w:rsid w:val="004170B3"/>
    <w:rsid w:val="004205E6"/>
    <w:rsid w:val="0042128F"/>
    <w:rsid w:val="00421313"/>
    <w:rsid w:val="004214FA"/>
    <w:rsid w:val="00421DA6"/>
    <w:rsid w:val="00421F67"/>
    <w:rsid w:val="004220CB"/>
    <w:rsid w:val="004228DE"/>
    <w:rsid w:val="004228F6"/>
    <w:rsid w:val="00422A84"/>
    <w:rsid w:val="00422B56"/>
    <w:rsid w:val="00424BEF"/>
    <w:rsid w:val="00430C17"/>
    <w:rsid w:val="0043118B"/>
    <w:rsid w:val="0043139F"/>
    <w:rsid w:val="00431525"/>
    <w:rsid w:val="00432F9F"/>
    <w:rsid w:val="004341D5"/>
    <w:rsid w:val="004347D2"/>
    <w:rsid w:val="00435196"/>
    <w:rsid w:val="004357DB"/>
    <w:rsid w:val="004359F0"/>
    <w:rsid w:val="004366FD"/>
    <w:rsid w:val="00436E68"/>
    <w:rsid w:val="00437477"/>
    <w:rsid w:val="00437508"/>
    <w:rsid w:val="00437E49"/>
    <w:rsid w:val="00441774"/>
    <w:rsid w:val="004419B3"/>
    <w:rsid w:val="004427D4"/>
    <w:rsid w:val="004436FB"/>
    <w:rsid w:val="00443E90"/>
    <w:rsid w:val="0044516C"/>
    <w:rsid w:val="004458E7"/>
    <w:rsid w:val="00445D28"/>
    <w:rsid w:val="00446124"/>
    <w:rsid w:val="00447030"/>
    <w:rsid w:val="0044715A"/>
    <w:rsid w:val="0044723F"/>
    <w:rsid w:val="00447462"/>
    <w:rsid w:val="0045019E"/>
    <w:rsid w:val="00450E87"/>
    <w:rsid w:val="00450FD3"/>
    <w:rsid w:val="004513F7"/>
    <w:rsid w:val="00451489"/>
    <w:rsid w:val="00451F10"/>
    <w:rsid w:val="0045229A"/>
    <w:rsid w:val="00452FC8"/>
    <w:rsid w:val="00454252"/>
    <w:rsid w:val="00454C7A"/>
    <w:rsid w:val="004564CB"/>
    <w:rsid w:val="004601BE"/>
    <w:rsid w:val="004615D1"/>
    <w:rsid w:val="004616F1"/>
    <w:rsid w:val="00461A38"/>
    <w:rsid w:val="00461D61"/>
    <w:rsid w:val="004628A7"/>
    <w:rsid w:val="004632E9"/>
    <w:rsid w:val="00464B12"/>
    <w:rsid w:val="0046609E"/>
    <w:rsid w:val="004663BC"/>
    <w:rsid w:val="00466E72"/>
    <w:rsid w:val="00467557"/>
    <w:rsid w:val="00467B99"/>
    <w:rsid w:val="00467C23"/>
    <w:rsid w:val="0047022B"/>
    <w:rsid w:val="00470E11"/>
    <w:rsid w:val="00470FB4"/>
    <w:rsid w:val="00471031"/>
    <w:rsid w:val="0047122C"/>
    <w:rsid w:val="0047185A"/>
    <w:rsid w:val="004723AC"/>
    <w:rsid w:val="00472F88"/>
    <w:rsid w:val="004731E6"/>
    <w:rsid w:val="00473710"/>
    <w:rsid w:val="00473809"/>
    <w:rsid w:val="00474C11"/>
    <w:rsid w:val="00475C40"/>
    <w:rsid w:val="0047664F"/>
    <w:rsid w:val="00476A8D"/>
    <w:rsid w:val="004771CF"/>
    <w:rsid w:val="0048017A"/>
    <w:rsid w:val="00480767"/>
    <w:rsid w:val="004819CE"/>
    <w:rsid w:val="00481B39"/>
    <w:rsid w:val="00481C06"/>
    <w:rsid w:val="00481F5B"/>
    <w:rsid w:val="00482CBA"/>
    <w:rsid w:val="0048325F"/>
    <w:rsid w:val="00483264"/>
    <w:rsid w:val="00484698"/>
    <w:rsid w:val="00484F60"/>
    <w:rsid w:val="00486553"/>
    <w:rsid w:val="00491DA5"/>
    <w:rsid w:val="00492184"/>
    <w:rsid w:val="0049240C"/>
    <w:rsid w:val="004935E8"/>
    <w:rsid w:val="00493B3C"/>
    <w:rsid w:val="004940B7"/>
    <w:rsid w:val="004941D3"/>
    <w:rsid w:val="00494AFC"/>
    <w:rsid w:val="00495C8A"/>
    <w:rsid w:val="0049729C"/>
    <w:rsid w:val="00497F71"/>
    <w:rsid w:val="004A07D4"/>
    <w:rsid w:val="004A0B96"/>
    <w:rsid w:val="004A26DA"/>
    <w:rsid w:val="004A388A"/>
    <w:rsid w:val="004A42F5"/>
    <w:rsid w:val="004A6B1E"/>
    <w:rsid w:val="004B02B1"/>
    <w:rsid w:val="004B0B04"/>
    <w:rsid w:val="004B0D42"/>
    <w:rsid w:val="004B0DE8"/>
    <w:rsid w:val="004B12C9"/>
    <w:rsid w:val="004B12E1"/>
    <w:rsid w:val="004B1BE2"/>
    <w:rsid w:val="004B2064"/>
    <w:rsid w:val="004B3F53"/>
    <w:rsid w:val="004B424E"/>
    <w:rsid w:val="004B46A7"/>
    <w:rsid w:val="004B4ADB"/>
    <w:rsid w:val="004B57DE"/>
    <w:rsid w:val="004B7793"/>
    <w:rsid w:val="004C0018"/>
    <w:rsid w:val="004C050B"/>
    <w:rsid w:val="004C0604"/>
    <w:rsid w:val="004C086B"/>
    <w:rsid w:val="004C09CA"/>
    <w:rsid w:val="004C10FD"/>
    <w:rsid w:val="004C116A"/>
    <w:rsid w:val="004C1360"/>
    <w:rsid w:val="004C1734"/>
    <w:rsid w:val="004C1833"/>
    <w:rsid w:val="004C1B5F"/>
    <w:rsid w:val="004C273E"/>
    <w:rsid w:val="004C2A28"/>
    <w:rsid w:val="004C58E2"/>
    <w:rsid w:val="004C6094"/>
    <w:rsid w:val="004C7008"/>
    <w:rsid w:val="004C72CC"/>
    <w:rsid w:val="004C790D"/>
    <w:rsid w:val="004D03C7"/>
    <w:rsid w:val="004D0FB4"/>
    <w:rsid w:val="004D11EB"/>
    <w:rsid w:val="004D1A05"/>
    <w:rsid w:val="004D1E97"/>
    <w:rsid w:val="004D1FF6"/>
    <w:rsid w:val="004D22A5"/>
    <w:rsid w:val="004D3162"/>
    <w:rsid w:val="004D39F5"/>
    <w:rsid w:val="004D42E3"/>
    <w:rsid w:val="004D47C5"/>
    <w:rsid w:val="004D6149"/>
    <w:rsid w:val="004D6DD5"/>
    <w:rsid w:val="004D6F45"/>
    <w:rsid w:val="004D72B9"/>
    <w:rsid w:val="004D7EAE"/>
    <w:rsid w:val="004E04D2"/>
    <w:rsid w:val="004E0914"/>
    <w:rsid w:val="004E1157"/>
    <w:rsid w:val="004E127F"/>
    <w:rsid w:val="004E1ED1"/>
    <w:rsid w:val="004E1F94"/>
    <w:rsid w:val="004E281E"/>
    <w:rsid w:val="004E288B"/>
    <w:rsid w:val="004E298D"/>
    <w:rsid w:val="004E3D37"/>
    <w:rsid w:val="004E4169"/>
    <w:rsid w:val="004E5551"/>
    <w:rsid w:val="004E5B94"/>
    <w:rsid w:val="004E5BB0"/>
    <w:rsid w:val="004E5F41"/>
    <w:rsid w:val="004E62A6"/>
    <w:rsid w:val="004E68A6"/>
    <w:rsid w:val="004E71E8"/>
    <w:rsid w:val="004E79A7"/>
    <w:rsid w:val="004F049E"/>
    <w:rsid w:val="004F0590"/>
    <w:rsid w:val="004F1BAA"/>
    <w:rsid w:val="004F310B"/>
    <w:rsid w:val="004F3201"/>
    <w:rsid w:val="004F37D7"/>
    <w:rsid w:val="004F3868"/>
    <w:rsid w:val="004F54AB"/>
    <w:rsid w:val="004F58A7"/>
    <w:rsid w:val="004F5E3B"/>
    <w:rsid w:val="004F600A"/>
    <w:rsid w:val="00500053"/>
    <w:rsid w:val="005000F9"/>
    <w:rsid w:val="00500E26"/>
    <w:rsid w:val="005018F4"/>
    <w:rsid w:val="00501A20"/>
    <w:rsid w:val="00502ED4"/>
    <w:rsid w:val="00503093"/>
    <w:rsid w:val="00503E58"/>
    <w:rsid w:val="005046EC"/>
    <w:rsid w:val="00505A1A"/>
    <w:rsid w:val="00507D35"/>
    <w:rsid w:val="005114F5"/>
    <w:rsid w:val="00512B66"/>
    <w:rsid w:val="005134B8"/>
    <w:rsid w:val="00513890"/>
    <w:rsid w:val="00514EB9"/>
    <w:rsid w:val="00516ACD"/>
    <w:rsid w:val="00516B42"/>
    <w:rsid w:val="005204B7"/>
    <w:rsid w:val="00520718"/>
    <w:rsid w:val="0052165E"/>
    <w:rsid w:val="00521D3B"/>
    <w:rsid w:val="0052220D"/>
    <w:rsid w:val="00522D44"/>
    <w:rsid w:val="00523036"/>
    <w:rsid w:val="0052307B"/>
    <w:rsid w:val="00524BD6"/>
    <w:rsid w:val="0052586F"/>
    <w:rsid w:val="0052773B"/>
    <w:rsid w:val="00530411"/>
    <w:rsid w:val="00530782"/>
    <w:rsid w:val="005313B9"/>
    <w:rsid w:val="00532479"/>
    <w:rsid w:val="005332E2"/>
    <w:rsid w:val="00533D1E"/>
    <w:rsid w:val="005358BA"/>
    <w:rsid w:val="0053664E"/>
    <w:rsid w:val="00536758"/>
    <w:rsid w:val="00536F4C"/>
    <w:rsid w:val="0053708F"/>
    <w:rsid w:val="00537365"/>
    <w:rsid w:val="005373C0"/>
    <w:rsid w:val="0053747D"/>
    <w:rsid w:val="005376CC"/>
    <w:rsid w:val="00540557"/>
    <w:rsid w:val="00541F5A"/>
    <w:rsid w:val="0054351F"/>
    <w:rsid w:val="00545648"/>
    <w:rsid w:val="00546162"/>
    <w:rsid w:val="0054625F"/>
    <w:rsid w:val="0054758A"/>
    <w:rsid w:val="0054785D"/>
    <w:rsid w:val="00550217"/>
    <w:rsid w:val="005502B3"/>
    <w:rsid w:val="0055097A"/>
    <w:rsid w:val="00550BD5"/>
    <w:rsid w:val="00550FD9"/>
    <w:rsid w:val="00551435"/>
    <w:rsid w:val="00551738"/>
    <w:rsid w:val="00553DE9"/>
    <w:rsid w:val="00553FAE"/>
    <w:rsid w:val="00555277"/>
    <w:rsid w:val="00555EA6"/>
    <w:rsid w:val="00557631"/>
    <w:rsid w:val="00557755"/>
    <w:rsid w:val="005577F5"/>
    <w:rsid w:val="00557E1E"/>
    <w:rsid w:val="005606D3"/>
    <w:rsid w:val="00560A15"/>
    <w:rsid w:val="00560D66"/>
    <w:rsid w:val="00560F8E"/>
    <w:rsid w:val="005617D3"/>
    <w:rsid w:val="00561B70"/>
    <w:rsid w:val="0056280C"/>
    <w:rsid w:val="00564985"/>
    <w:rsid w:val="00564B61"/>
    <w:rsid w:val="00566D43"/>
    <w:rsid w:val="005674C0"/>
    <w:rsid w:val="00570200"/>
    <w:rsid w:val="00570A93"/>
    <w:rsid w:val="005717A3"/>
    <w:rsid w:val="0057189E"/>
    <w:rsid w:val="00571BDC"/>
    <w:rsid w:val="00571C0F"/>
    <w:rsid w:val="00571D61"/>
    <w:rsid w:val="005722EE"/>
    <w:rsid w:val="00572D45"/>
    <w:rsid w:val="00573893"/>
    <w:rsid w:val="0057424D"/>
    <w:rsid w:val="005747E7"/>
    <w:rsid w:val="005753C8"/>
    <w:rsid w:val="005762DD"/>
    <w:rsid w:val="00576B1E"/>
    <w:rsid w:val="00577B20"/>
    <w:rsid w:val="00580024"/>
    <w:rsid w:val="00580735"/>
    <w:rsid w:val="00580B5F"/>
    <w:rsid w:val="00581558"/>
    <w:rsid w:val="00581901"/>
    <w:rsid w:val="00581ADB"/>
    <w:rsid w:val="0058248D"/>
    <w:rsid w:val="00583CA8"/>
    <w:rsid w:val="00583CBF"/>
    <w:rsid w:val="005843F8"/>
    <w:rsid w:val="0058474F"/>
    <w:rsid w:val="00584DB3"/>
    <w:rsid w:val="00585874"/>
    <w:rsid w:val="00585A0D"/>
    <w:rsid w:val="00585A4A"/>
    <w:rsid w:val="005864E8"/>
    <w:rsid w:val="005869AF"/>
    <w:rsid w:val="00586E8E"/>
    <w:rsid w:val="0058712B"/>
    <w:rsid w:val="00587208"/>
    <w:rsid w:val="0059001B"/>
    <w:rsid w:val="0059019E"/>
    <w:rsid w:val="005904B5"/>
    <w:rsid w:val="00593184"/>
    <w:rsid w:val="0059381C"/>
    <w:rsid w:val="00593858"/>
    <w:rsid w:val="00594255"/>
    <w:rsid w:val="005945DE"/>
    <w:rsid w:val="0059461C"/>
    <w:rsid w:val="00595100"/>
    <w:rsid w:val="0059530A"/>
    <w:rsid w:val="00595998"/>
    <w:rsid w:val="005969E6"/>
    <w:rsid w:val="005970D1"/>
    <w:rsid w:val="005A0906"/>
    <w:rsid w:val="005A1253"/>
    <w:rsid w:val="005A2103"/>
    <w:rsid w:val="005A296C"/>
    <w:rsid w:val="005A30BF"/>
    <w:rsid w:val="005A32E6"/>
    <w:rsid w:val="005A3860"/>
    <w:rsid w:val="005A457A"/>
    <w:rsid w:val="005A5051"/>
    <w:rsid w:val="005A53F4"/>
    <w:rsid w:val="005A7253"/>
    <w:rsid w:val="005A7B9B"/>
    <w:rsid w:val="005B31D5"/>
    <w:rsid w:val="005B34C2"/>
    <w:rsid w:val="005B3773"/>
    <w:rsid w:val="005B3DF7"/>
    <w:rsid w:val="005B3FF0"/>
    <w:rsid w:val="005B40A9"/>
    <w:rsid w:val="005B465B"/>
    <w:rsid w:val="005B4667"/>
    <w:rsid w:val="005B5424"/>
    <w:rsid w:val="005B5517"/>
    <w:rsid w:val="005B6F69"/>
    <w:rsid w:val="005B708C"/>
    <w:rsid w:val="005B7F2D"/>
    <w:rsid w:val="005C023C"/>
    <w:rsid w:val="005C0964"/>
    <w:rsid w:val="005C1C45"/>
    <w:rsid w:val="005C2059"/>
    <w:rsid w:val="005C278C"/>
    <w:rsid w:val="005C2792"/>
    <w:rsid w:val="005C32B4"/>
    <w:rsid w:val="005C3D6F"/>
    <w:rsid w:val="005C4EEE"/>
    <w:rsid w:val="005C5437"/>
    <w:rsid w:val="005C5479"/>
    <w:rsid w:val="005C5D6C"/>
    <w:rsid w:val="005C5FA5"/>
    <w:rsid w:val="005C70C2"/>
    <w:rsid w:val="005D0766"/>
    <w:rsid w:val="005D078E"/>
    <w:rsid w:val="005D097D"/>
    <w:rsid w:val="005D09EA"/>
    <w:rsid w:val="005D0ACF"/>
    <w:rsid w:val="005D1CB7"/>
    <w:rsid w:val="005D2132"/>
    <w:rsid w:val="005D34FA"/>
    <w:rsid w:val="005D3626"/>
    <w:rsid w:val="005D4199"/>
    <w:rsid w:val="005D5316"/>
    <w:rsid w:val="005D648A"/>
    <w:rsid w:val="005D6C07"/>
    <w:rsid w:val="005D6F33"/>
    <w:rsid w:val="005D7206"/>
    <w:rsid w:val="005D7D29"/>
    <w:rsid w:val="005D7DDC"/>
    <w:rsid w:val="005E02FB"/>
    <w:rsid w:val="005E11B3"/>
    <w:rsid w:val="005E227E"/>
    <w:rsid w:val="005E3B8F"/>
    <w:rsid w:val="005E3D9A"/>
    <w:rsid w:val="005E4C62"/>
    <w:rsid w:val="005E5F15"/>
    <w:rsid w:val="005E691A"/>
    <w:rsid w:val="005E6B77"/>
    <w:rsid w:val="005F0E07"/>
    <w:rsid w:val="005F0E59"/>
    <w:rsid w:val="005F13E0"/>
    <w:rsid w:val="005F2300"/>
    <w:rsid w:val="005F23D0"/>
    <w:rsid w:val="005F2787"/>
    <w:rsid w:val="005F3011"/>
    <w:rsid w:val="005F36A6"/>
    <w:rsid w:val="005F3712"/>
    <w:rsid w:val="005F3722"/>
    <w:rsid w:val="005F4433"/>
    <w:rsid w:val="005F6543"/>
    <w:rsid w:val="005F6579"/>
    <w:rsid w:val="005F66E0"/>
    <w:rsid w:val="005F7497"/>
    <w:rsid w:val="005F7EEE"/>
    <w:rsid w:val="00600BED"/>
    <w:rsid w:val="0060116B"/>
    <w:rsid w:val="00601519"/>
    <w:rsid w:val="00601AF7"/>
    <w:rsid w:val="006030FC"/>
    <w:rsid w:val="00603DD3"/>
    <w:rsid w:val="00604759"/>
    <w:rsid w:val="006049BA"/>
    <w:rsid w:val="00605081"/>
    <w:rsid w:val="0060567D"/>
    <w:rsid w:val="00607048"/>
    <w:rsid w:val="00607229"/>
    <w:rsid w:val="006073C0"/>
    <w:rsid w:val="006106FE"/>
    <w:rsid w:val="00611514"/>
    <w:rsid w:val="0061161C"/>
    <w:rsid w:val="00611723"/>
    <w:rsid w:val="00611DF6"/>
    <w:rsid w:val="006122D8"/>
    <w:rsid w:val="006125F3"/>
    <w:rsid w:val="00612BC3"/>
    <w:rsid w:val="00612DBD"/>
    <w:rsid w:val="00614A69"/>
    <w:rsid w:val="00614CE5"/>
    <w:rsid w:val="00615076"/>
    <w:rsid w:val="006150C9"/>
    <w:rsid w:val="006203B6"/>
    <w:rsid w:val="00621123"/>
    <w:rsid w:val="00621232"/>
    <w:rsid w:val="00621D80"/>
    <w:rsid w:val="00622AB0"/>
    <w:rsid w:val="00623273"/>
    <w:rsid w:val="006233D0"/>
    <w:rsid w:val="006233E9"/>
    <w:rsid w:val="00623A5D"/>
    <w:rsid w:val="00624323"/>
    <w:rsid w:val="00624339"/>
    <w:rsid w:val="00625121"/>
    <w:rsid w:val="00627491"/>
    <w:rsid w:val="00630914"/>
    <w:rsid w:val="00630B01"/>
    <w:rsid w:val="006315D6"/>
    <w:rsid w:val="006337BB"/>
    <w:rsid w:val="00633E8B"/>
    <w:rsid w:val="00633F9C"/>
    <w:rsid w:val="006346B9"/>
    <w:rsid w:val="00634B6F"/>
    <w:rsid w:val="00635450"/>
    <w:rsid w:val="00635705"/>
    <w:rsid w:val="00635C32"/>
    <w:rsid w:val="00636024"/>
    <w:rsid w:val="00637CDD"/>
    <w:rsid w:val="0064006E"/>
    <w:rsid w:val="006416B1"/>
    <w:rsid w:val="00642CAE"/>
    <w:rsid w:val="00643D05"/>
    <w:rsid w:val="00643D43"/>
    <w:rsid w:val="0064461D"/>
    <w:rsid w:val="0064487A"/>
    <w:rsid w:val="00644D3D"/>
    <w:rsid w:val="00645FBE"/>
    <w:rsid w:val="00646DEE"/>
    <w:rsid w:val="006501E0"/>
    <w:rsid w:val="00650EB7"/>
    <w:rsid w:val="006514E8"/>
    <w:rsid w:val="00651BD4"/>
    <w:rsid w:val="00652356"/>
    <w:rsid w:val="006526C8"/>
    <w:rsid w:val="00653372"/>
    <w:rsid w:val="00653C6C"/>
    <w:rsid w:val="006544BD"/>
    <w:rsid w:val="00654830"/>
    <w:rsid w:val="00654C54"/>
    <w:rsid w:val="00655481"/>
    <w:rsid w:val="0065623C"/>
    <w:rsid w:val="006563AE"/>
    <w:rsid w:val="0065668A"/>
    <w:rsid w:val="006566AE"/>
    <w:rsid w:val="006566F5"/>
    <w:rsid w:val="00656D07"/>
    <w:rsid w:val="006571E7"/>
    <w:rsid w:val="006573CE"/>
    <w:rsid w:val="00657B73"/>
    <w:rsid w:val="00657BB9"/>
    <w:rsid w:val="00660B2B"/>
    <w:rsid w:val="00660FD6"/>
    <w:rsid w:val="006618C2"/>
    <w:rsid w:val="00662E59"/>
    <w:rsid w:val="00662F9D"/>
    <w:rsid w:val="0066302A"/>
    <w:rsid w:val="0066333D"/>
    <w:rsid w:val="006633E3"/>
    <w:rsid w:val="006638F0"/>
    <w:rsid w:val="00664126"/>
    <w:rsid w:val="00664797"/>
    <w:rsid w:val="0066499D"/>
    <w:rsid w:val="00665BA6"/>
    <w:rsid w:val="006674D6"/>
    <w:rsid w:val="00670ABF"/>
    <w:rsid w:val="00670B96"/>
    <w:rsid w:val="0067147A"/>
    <w:rsid w:val="0067296A"/>
    <w:rsid w:val="00672A7C"/>
    <w:rsid w:val="00673A79"/>
    <w:rsid w:val="006745B7"/>
    <w:rsid w:val="006759B6"/>
    <w:rsid w:val="00675A87"/>
    <w:rsid w:val="00676162"/>
    <w:rsid w:val="00676D22"/>
    <w:rsid w:val="00676FB2"/>
    <w:rsid w:val="00677273"/>
    <w:rsid w:val="006776AD"/>
    <w:rsid w:val="00677851"/>
    <w:rsid w:val="0068044C"/>
    <w:rsid w:val="00680965"/>
    <w:rsid w:val="00680CFB"/>
    <w:rsid w:val="00680EA7"/>
    <w:rsid w:val="00681052"/>
    <w:rsid w:val="00681430"/>
    <w:rsid w:val="00681EFD"/>
    <w:rsid w:val="00682C9D"/>
    <w:rsid w:val="006830A6"/>
    <w:rsid w:val="00683E25"/>
    <w:rsid w:val="0068449B"/>
    <w:rsid w:val="00685A97"/>
    <w:rsid w:val="00686660"/>
    <w:rsid w:val="00690781"/>
    <w:rsid w:val="006909F4"/>
    <w:rsid w:val="0069118C"/>
    <w:rsid w:val="00692AC1"/>
    <w:rsid w:val="00692B34"/>
    <w:rsid w:val="00692B47"/>
    <w:rsid w:val="00692B5E"/>
    <w:rsid w:val="00692C39"/>
    <w:rsid w:val="00693DBF"/>
    <w:rsid w:val="0069446E"/>
    <w:rsid w:val="0069588B"/>
    <w:rsid w:val="00696985"/>
    <w:rsid w:val="00697AE4"/>
    <w:rsid w:val="006A048F"/>
    <w:rsid w:val="006A08DF"/>
    <w:rsid w:val="006A0A0C"/>
    <w:rsid w:val="006A10BB"/>
    <w:rsid w:val="006A1500"/>
    <w:rsid w:val="006A3622"/>
    <w:rsid w:val="006A37BE"/>
    <w:rsid w:val="006A3920"/>
    <w:rsid w:val="006A4345"/>
    <w:rsid w:val="006A440C"/>
    <w:rsid w:val="006A500D"/>
    <w:rsid w:val="006A5035"/>
    <w:rsid w:val="006A6378"/>
    <w:rsid w:val="006A7386"/>
    <w:rsid w:val="006A7611"/>
    <w:rsid w:val="006A7755"/>
    <w:rsid w:val="006B2089"/>
    <w:rsid w:val="006B321B"/>
    <w:rsid w:val="006B3347"/>
    <w:rsid w:val="006B347C"/>
    <w:rsid w:val="006B377C"/>
    <w:rsid w:val="006B3AB8"/>
    <w:rsid w:val="006B6112"/>
    <w:rsid w:val="006B64C3"/>
    <w:rsid w:val="006B659B"/>
    <w:rsid w:val="006B686D"/>
    <w:rsid w:val="006B7173"/>
    <w:rsid w:val="006B7899"/>
    <w:rsid w:val="006B7B26"/>
    <w:rsid w:val="006C27BC"/>
    <w:rsid w:val="006C3302"/>
    <w:rsid w:val="006C36D0"/>
    <w:rsid w:val="006C44C0"/>
    <w:rsid w:val="006C4644"/>
    <w:rsid w:val="006C4D51"/>
    <w:rsid w:val="006C54C9"/>
    <w:rsid w:val="006C5ED8"/>
    <w:rsid w:val="006C6127"/>
    <w:rsid w:val="006C6554"/>
    <w:rsid w:val="006C6636"/>
    <w:rsid w:val="006C7D72"/>
    <w:rsid w:val="006D0DCF"/>
    <w:rsid w:val="006D14F6"/>
    <w:rsid w:val="006D1700"/>
    <w:rsid w:val="006D21F1"/>
    <w:rsid w:val="006D275F"/>
    <w:rsid w:val="006D316D"/>
    <w:rsid w:val="006D3490"/>
    <w:rsid w:val="006D4700"/>
    <w:rsid w:val="006D4A53"/>
    <w:rsid w:val="006D4F6D"/>
    <w:rsid w:val="006D7C87"/>
    <w:rsid w:val="006D7E49"/>
    <w:rsid w:val="006E03FE"/>
    <w:rsid w:val="006E196F"/>
    <w:rsid w:val="006E2CB7"/>
    <w:rsid w:val="006E4CF1"/>
    <w:rsid w:val="006E4E75"/>
    <w:rsid w:val="006E4F8F"/>
    <w:rsid w:val="006E5DB6"/>
    <w:rsid w:val="006E6175"/>
    <w:rsid w:val="006E6EC4"/>
    <w:rsid w:val="006E7A82"/>
    <w:rsid w:val="006F00B1"/>
    <w:rsid w:val="006F07E5"/>
    <w:rsid w:val="006F0974"/>
    <w:rsid w:val="006F0D6C"/>
    <w:rsid w:val="006F13FE"/>
    <w:rsid w:val="006F2BE7"/>
    <w:rsid w:val="006F2FCB"/>
    <w:rsid w:val="006F3546"/>
    <w:rsid w:val="006F3B4B"/>
    <w:rsid w:val="006F4139"/>
    <w:rsid w:val="006F45E4"/>
    <w:rsid w:val="006F46BA"/>
    <w:rsid w:val="006F4765"/>
    <w:rsid w:val="006F5B1A"/>
    <w:rsid w:val="006F627B"/>
    <w:rsid w:val="006F69EB"/>
    <w:rsid w:val="006F7288"/>
    <w:rsid w:val="006F7CD0"/>
    <w:rsid w:val="007000EE"/>
    <w:rsid w:val="00700914"/>
    <w:rsid w:val="00700B8E"/>
    <w:rsid w:val="007044EB"/>
    <w:rsid w:val="00704B09"/>
    <w:rsid w:val="00705BB7"/>
    <w:rsid w:val="007077D9"/>
    <w:rsid w:val="00707E1C"/>
    <w:rsid w:val="00710B40"/>
    <w:rsid w:val="007116FC"/>
    <w:rsid w:val="00712477"/>
    <w:rsid w:val="007125C1"/>
    <w:rsid w:val="00712902"/>
    <w:rsid w:val="00713F9B"/>
    <w:rsid w:val="00714987"/>
    <w:rsid w:val="00714C34"/>
    <w:rsid w:val="00715352"/>
    <w:rsid w:val="0071572F"/>
    <w:rsid w:val="00715848"/>
    <w:rsid w:val="00716080"/>
    <w:rsid w:val="00716F60"/>
    <w:rsid w:val="00717229"/>
    <w:rsid w:val="00717B18"/>
    <w:rsid w:val="00717E8D"/>
    <w:rsid w:val="00720A0C"/>
    <w:rsid w:val="00721539"/>
    <w:rsid w:val="00721ABF"/>
    <w:rsid w:val="00722041"/>
    <w:rsid w:val="00722A7A"/>
    <w:rsid w:val="0072307C"/>
    <w:rsid w:val="007239B4"/>
    <w:rsid w:val="007240A2"/>
    <w:rsid w:val="0072590C"/>
    <w:rsid w:val="00726154"/>
    <w:rsid w:val="00726463"/>
    <w:rsid w:val="007269B3"/>
    <w:rsid w:val="00726EAF"/>
    <w:rsid w:val="00727695"/>
    <w:rsid w:val="00730684"/>
    <w:rsid w:val="0073092E"/>
    <w:rsid w:val="00731463"/>
    <w:rsid w:val="00731AE9"/>
    <w:rsid w:val="00731DE4"/>
    <w:rsid w:val="00732979"/>
    <w:rsid w:val="00734275"/>
    <w:rsid w:val="00734480"/>
    <w:rsid w:val="007345E6"/>
    <w:rsid w:val="0073492C"/>
    <w:rsid w:val="00734DD1"/>
    <w:rsid w:val="007356FB"/>
    <w:rsid w:val="007357D3"/>
    <w:rsid w:val="007362AD"/>
    <w:rsid w:val="0073643E"/>
    <w:rsid w:val="00736984"/>
    <w:rsid w:val="00736B09"/>
    <w:rsid w:val="0073701F"/>
    <w:rsid w:val="00737872"/>
    <w:rsid w:val="00737971"/>
    <w:rsid w:val="00737B5B"/>
    <w:rsid w:val="0074058A"/>
    <w:rsid w:val="00740BAA"/>
    <w:rsid w:val="0074176B"/>
    <w:rsid w:val="007429C7"/>
    <w:rsid w:val="00743014"/>
    <w:rsid w:val="00743EC6"/>
    <w:rsid w:val="00744CF1"/>
    <w:rsid w:val="00745A86"/>
    <w:rsid w:val="007462B8"/>
    <w:rsid w:val="00746DD2"/>
    <w:rsid w:val="007473AD"/>
    <w:rsid w:val="00747EEB"/>
    <w:rsid w:val="00750341"/>
    <w:rsid w:val="00750C8C"/>
    <w:rsid w:val="00752E1E"/>
    <w:rsid w:val="00753DF1"/>
    <w:rsid w:val="00754863"/>
    <w:rsid w:val="00754B26"/>
    <w:rsid w:val="00755C96"/>
    <w:rsid w:val="00756434"/>
    <w:rsid w:val="00756558"/>
    <w:rsid w:val="00756A19"/>
    <w:rsid w:val="00756B49"/>
    <w:rsid w:val="00756F39"/>
    <w:rsid w:val="0075748D"/>
    <w:rsid w:val="00760315"/>
    <w:rsid w:val="00761318"/>
    <w:rsid w:val="00761433"/>
    <w:rsid w:val="007625A0"/>
    <w:rsid w:val="007628BB"/>
    <w:rsid w:val="00762C8B"/>
    <w:rsid w:val="00762CDC"/>
    <w:rsid w:val="007632D5"/>
    <w:rsid w:val="007641F0"/>
    <w:rsid w:val="00764501"/>
    <w:rsid w:val="00764653"/>
    <w:rsid w:val="00764826"/>
    <w:rsid w:val="00764CBE"/>
    <w:rsid w:val="00764FD6"/>
    <w:rsid w:val="007650F6"/>
    <w:rsid w:val="00765212"/>
    <w:rsid w:val="007664C9"/>
    <w:rsid w:val="007669BB"/>
    <w:rsid w:val="007670CF"/>
    <w:rsid w:val="007701A0"/>
    <w:rsid w:val="00770822"/>
    <w:rsid w:val="00771306"/>
    <w:rsid w:val="00771CBA"/>
    <w:rsid w:val="00771D24"/>
    <w:rsid w:val="00771E31"/>
    <w:rsid w:val="00771FE0"/>
    <w:rsid w:val="007729B1"/>
    <w:rsid w:val="00773168"/>
    <w:rsid w:val="007746F2"/>
    <w:rsid w:val="007747A7"/>
    <w:rsid w:val="00774AAD"/>
    <w:rsid w:val="00774DD9"/>
    <w:rsid w:val="007769AD"/>
    <w:rsid w:val="00776B65"/>
    <w:rsid w:val="0077714C"/>
    <w:rsid w:val="007771A7"/>
    <w:rsid w:val="007778D7"/>
    <w:rsid w:val="00777B4B"/>
    <w:rsid w:val="00780E7E"/>
    <w:rsid w:val="007811CE"/>
    <w:rsid w:val="007817A0"/>
    <w:rsid w:val="00781B5E"/>
    <w:rsid w:val="00781D18"/>
    <w:rsid w:val="00782901"/>
    <w:rsid w:val="0078321E"/>
    <w:rsid w:val="00783A44"/>
    <w:rsid w:val="00784035"/>
    <w:rsid w:val="00784F03"/>
    <w:rsid w:val="00785AD1"/>
    <w:rsid w:val="007862B3"/>
    <w:rsid w:val="0078664A"/>
    <w:rsid w:val="007866C8"/>
    <w:rsid w:val="00786B34"/>
    <w:rsid w:val="00790594"/>
    <w:rsid w:val="00790D08"/>
    <w:rsid w:val="00791CF7"/>
    <w:rsid w:val="00792E19"/>
    <w:rsid w:val="00793777"/>
    <w:rsid w:val="00793B4C"/>
    <w:rsid w:val="007943E3"/>
    <w:rsid w:val="007958EC"/>
    <w:rsid w:val="00796742"/>
    <w:rsid w:val="00797049"/>
    <w:rsid w:val="007970AC"/>
    <w:rsid w:val="0079738E"/>
    <w:rsid w:val="00797E39"/>
    <w:rsid w:val="007A1CE8"/>
    <w:rsid w:val="007A1E8D"/>
    <w:rsid w:val="007A25E4"/>
    <w:rsid w:val="007A2BF2"/>
    <w:rsid w:val="007A343A"/>
    <w:rsid w:val="007A395B"/>
    <w:rsid w:val="007A3A5B"/>
    <w:rsid w:val="007A3EE5"/>
    <w:rsid w:val="007A44AA"/>
    <w:rsid w:val="007A506F"/>
    <w:rsid w:val="007A5789"/>
    <w:rsid w:val="007A6309"/>
    <w:rsid w:val="007A6B8B"/>
    <w:rsid w:val="007A748D"/>
    <w:rsid w:val="007A74FD"/>
    <w:rsid w:val="007A7B97"/>
    <w:rsid w:val="007B0B73"/>
    <w:rsid w:val="007B0FA7"/>
    <w:rsid w:val="007B349F"/>
    <w:rsid w:val="007B3925"/>
    <w:rsid w:val="007B45F4"/>
    <w:rsid w:val="007B48C0"/>
    <w:rsid w:val="007B540A"/>
    <w:rsid w:val="007B5B30"/>
    <w:rsid w:val="007B5EDE"/>
    <w:rsid w:val="007B60B2"/>
    <w:rsid w:val="007C07EE"/>
    <w:rsid w:val="007C1952"/>
    <w:rsid w:val="007C1974"/>
    <w:rsid w:val="007C26EC"/>
    <w:rsid w:val="007C287A"/>
    <w:rsid w:val="007C2CFE"/>
    <w:rsid w:val="007C3794"/>
    <w:rsid w:val="007C4141"/>
    <w:rsid w:val="007C57A8"/>
    <w:rsid w:val="007C7136"/>
    <w:rsid w:val="007C739D"/>
    <w:rsid w:val="007C7832"/>
    <w:rsid w:val="007D0533"/>
    <w:rsid w:val="007D14D2"/>
    <w:rsid w:val="007D14F4"/>
    <w:rsid w:val="007D1FCE"/>
    <w:rsid w:val="007D361A"/>
    <w:rsid w:val="007D3740"/>
    <w:rsid w:val="007D3F1A"/>
    <w:rsid w:val="007D4B3F"/>
    <w:rsid w:val="007D60A4"/>
    <w:rsid w:val="007D6241"/>
    <w:rsid w:val="007D683E"/>
    <w:rsid w:val="007D693D"/>
    <w:rsid w:val="007E0CF6"/>
    <w:rsid w:val="007E0EE7"/>
    <w:rsid w:val="007E1735"/>
    <w:rsid w:val="007E1A67"/>
    <w:rsid w:val="007E1A94"/>
    <w:rsid w:val="007E1BFB"/>
    <w:rsid w:val="007E2086"/>
    <w:rsid w:val="007E2E54"/>
    <w:rsid w:val="007E3510"/>
    <w:rsid w:val="007E3969"/>
    <w:rsid w:val="007E3D20"/>
    <w:rsid w:val="007E3E58"/>
    <w:rsid w:val="007E41F2"/>
    <w:rsid w:val="007E44A9"/>
    <w:rsid w:val="007E4AEC"/>
    <w:rsid w:val="007E4B97"/>
    <w:rsid w:val="007E56C8"/>
    <w:rsid w:val="007E5E54"/>
    <w:rsid w:val="007E7A6D"/>
    <w:rsid w:val="007E7D78"/>
    <w:rsid w:val="007E7DAE"/>
    <w:rsid w:val="007F0D73"/>
    <w:rsid w:val="007F192D"/>
    <w:rsid w:val="007F2CD1"/>
    <w:rsid w:val="007F3D96"/>
    <w:rsid w:val="007F3EF9"/>
    <w:rsid w:val="007F4116"/>
    <w:rsid w:val="007F524A"/>
    <w:rsid w:val="007F5613"/>
    <w:rsid w:val="007F5B1E"/>
    <w:rsid w:val="007F648B"/>
    <w:rsid w:val="007F6687"/>
    <w:rsid w:val="007F6E0E"/>
    <w:rsid w:val="007F6F4D"/>
    <w:rsid w:val="007F7554"/>
    <w:rsid w:val="007F78AB"/>
    <w:rsid w:val="00800A13"/>
    <w:rsid w:val="00801050"/>
    <w:rsid w:val="00801497"/>
    <w:rsid w:val="0080151A"/>
    <w:rsid w:val="00802385"/>
    <w:rsid w:val="00803445"/>
    <w:rsid w:val="00803622"/>
    <w:rsid w:val="00803A1C"/>
    <w:rsid w:val="00803AA9"/>
    <w:rsid w:val="0080420E"/>
    <w:rsid w:val="00804852"/>
    <w:rsid w:val="00804DD9"/>
    <w:rsid w:val="00805BD9"/>
    <w:rsid w:val="00806139"/>
    <w:rsid w:val="00806A20"/>
    <w:rsid w:val="00806F4B"/>
    <w:rsid w:val="008077E2"/>
    <w:rsid w:val="008078B5"/>
    <w:rsid w:val="008107AA"/>
    <w:rsid w:val="00811226"/>
    <w:rsid w:val="008114EB"/>
    <w:rsid w:val="008115FB"/>
    <w:rsid w:val="00811B53"/>
    <w:rsid w:val="00811D2D"/>
    <w:rsid w:val="00811E83"/>
    <w:rsid w:val="008122B8"/>
    <w:rsid w:val="00812AFE"/>
    <w:rsid w:val="00812E6F"/>
    <w:rsid w:val="00812F3D"/>
    <w:rsid w:val="00814CBF"/>
    <w:rsid w:val="00817338"/>
    <w:rsid w:val="00817DCA"/>
    <w:rsid w:val="00820390"/>
    <w:rsid w:val="0082099D"/>
    <w:rsid w:val="0082124E"/>
    <w:rsid w:val="008212CD"/>
    <w:rsid w:val="0082164C"/>
    <w:rsid w:val="00823608"/>
    <w:rsid w:val="0082362C"/>
    <w:rsid w:val="0082557F"/>
    <w:rsid w:val="00826197"/>
    <w:rsid w:val="0082651C"/>
    <w:rsid w:val="00826AF9"/>
    <w:rsid w:val="0082749A"/>
    <w:rsid w:val="00827974"/>
    <w:rsid w:val="00830C22"/>
    <w:rsid w:val="008319D8"/>
    <w:rsid w:val="008321D6"/>
    <w:rsid w:val="0083247C"/>
    <w:rsid w:val="00832802"/>
    <w:rsid w:val="00832F51"/>
    <w:rsid w:val="008335BF"/>
    <w:rsid w:val="00834525"/>
    <w:rsid w:val="00835A1F"/>
    <w:rsid w:val="00835F77"/>
    <w:rsid w:val="00836F70"/>
    <w:rsid w:val="00837BC9"/>
    <w:rsid w:val="00837D0F"/>
    <w:rsid w:val="0084040F"/>
    <w:rsid w:val="00840EE0"/>
    <w:rsid w:val="00841115"/>
    <w:rsid w:val="00841699"/>
    <w:rsid w:val="0084304D"/>
    <w:rsid w:val="00843058"/>
    <w:rsid w:val="0084364C"/>
    <w:rsid w:val="0084393D"/>
    <w:rsid w:val="00843A12"/>
    <w:rsid w:val="0084447E"/>
    <w:rsid w:val="00845753"/>
    <w:rsid w:val="00845AD8"/>
    <w:rsid w:val="00845FA7"/>
    <w:rsid w:val="00846099"/>
    <w:rsid w:val="008460E7"/>
    <w:rsid w:val="00846473"/>
    <w:rsid w:val="00846808"/>
    <w:rsid w:val="0085023C"/>
    <w:rsid w:val="00851508"/>
    <w:rsid w:val="0085156F"/>
    <w:rsid w:val="00851795"/>
    <w:rsid w:val="0085204A"/>
    <w:rsid w:val="00852656"/>
    <w:rsid w:val="00853223"/>
    <w:rsid w:val="00853D09"/>
    <w:rsid w:val="00853DDD"/>
    <w:rsid w:val="00853EA9"/>
    <w:rsid w:val="00855F92"/>
    <w:rsid w:val="00856308"/>
    <w:rsid w:val="0085671D"/>
    <w:rsid w:val="00856DCF"/>
    <w:rsid w:val="00857BF3"/>
    <w:rsid w:val="00857CE0"/>
    <w:rsid w:val="00860B14"/>
    <w:rsid w:val="008612E7"/>
    <w:rsid w:val="00861949"/>
    <w:rsid w:val="00862587"/>
    <w:rsid w:val="00862684"/>
    <w:rsid w:val="00863646"/>
    <w:rsid w:val="00863989"/>
    <w:rsid w:val="0086401B"/>
    <w:rsid w:val="008641B1"/>
    <w:rsid w:val="008647B6"/>
    <w:rsid w:val="008649CA"/>
    <w:rsid w:val="0086561F"/>
    <w:rsid w:val="0087109C"/>
    <w:rsid w:val="00871153"/>
    <w:rsid w:val="0087141F"/>
    <w:rsid w:val="0087182E"/>
    <w:rsid w:val="00871A02"/>
    <w:rsid w:val="00872E2D"/>
    <w:rsid w:val="00874395"/>
    <w:rsid w:val="00874434"/>
    <w:rsid w:val="00875172"/>
    <w:rsid w:val="00875920"/>
    <w:rsid w:val="00875F41"/>
    <w:rsid w:val="00875FD7"/>
    <w:rsid w:val="00877FCE"/>
    <w:rsid w:val="00880005"/>
    <w:rsid w:val="0088002D"/>
    <w:rsid w:val="0088037A"/>
    <w:rsid w:val="00880D76"/>
    <w:rsid w:val="00880EBD"/>
    <w:rsid w:val="00881099"/>
    <w:rsid w:val="00881727"/>
    <w:rsid w:val="008825D9"/>
    <w:rsid w:val="008834E4"/>
    <w:rsid w:val="008843DC"/>
    <w:rsid w:val="00885168"/>
    <w:rsid w:val="008851E8"/>
    <w:rsid w:val="00885A61"/>
    <w:rsid w:val="00886041"/>
    <w:rsid w:val="008864FA"/>
    <w:rsid w:val="00886EB4"/>
    <w:rsid w:val="00890042"/>
    <w:rsid w:val="00891078"/>
    <w:rsid w:val="008919FA"/>
    <w:rsid w:val="00891A8D"/>
    <w:rsid w:val="00891C0E"/>
    <w:rsid w:val="0089242B"/>
    <w:rsid w:val="00893341"/>
    <w:rsid w:val="00893EE2"/>
    <w:rsid w:val="00893F86"/>
    <w:rsid w:val="0089444C"/>
    <w:rsid w:val="00894F70"/>
    <w:rsid w:val="00896866"/>
    <w:rsid w:val="008A0D12"/>
    <w:rsid w:val="008A106C"/>
    <w:rsid w:val="008A11E2"/>
    <w:rsid w:val="008A1563"/>
    <w:rsid w:val="008A179F"/>
    <w:rsid w:val="008A1DC5"/>
    <w:rsid w:val="008A4463"/>
    <w:rsid w:val="008A4818"/>
    <w:rsid w:val="008A4C7E"/>
    <w:rsid w:val="008A5FFB"/>
    <w:rsid w:val="008A6019"/>
    <w:rsid w:val="008A73C6"/>
    <w:rsid w:val="008A7563"/>
    <w:rsid w:val="008A7DC9"/>
    <w:rsid w:val="008B10D7"/>
    <w:rsid w:val="008B147B"/>
    <w:rsid w:val="008B1638"/>
    <w:rsid w:val="008B28EC"/>
    <w:rsid w:val="008B291B"/>
    <w:rsid w:val="008B2C1C"/>
    <w:rsid w:val="008B3704"/>
    <w:rsid w:val="008B387B"/>
    <w:rsid w:val="008B39F8"/>
    <w:rsid w:val="008B3FC3"/>
    <w:rsid w:val="008B4194"/>
    <w:rsid w:val="008B486D"/>
    <w:rsid w:val="008B4D22"/>
    <w:rsid w:val="008B5FA9"/>
    <w:rsid w:val="008B6090"/>
    <w:rsid w:val="008B618D"/>
    <w:rsid w:val="008B668E"/>
    <w:rsid w:val="008B68FB"/>
    <w:rsid w:val="008B772B"/>
    <w:rsid w:val="008C0AA5"/>
    <w:rsid w:val="008C4691"/>
    <w:rsid w:val="008C4A21"/>
    <w:rsid w:val="008C577A"/>
    <w:rsid w:val="008C5E3E"/>
    <w:rsid w:val="008C5E47"/>
    <w:rsid w:val="008C639F"/>
    <w:rsid w:val="008C6A5F"/>
    <w:rsid w:val="008C6E12"/>
    <w:rsid w:val="008C6F61"/>
    <w:rsid w:val="008C7542"/>
    <w:rsid w:val="008C7909"/>
    <w:rsid w:val="008C7D11"/>
    <w:rsid w:val="008D0036"/>
    <w:rsid w:val="008D09E0"/>
    <w:rsid w:val="008D0B37"/>
    <w:rsid w:val="008D11ED"/>
    <w:rsid w:val="008D141E"/>
    <w:rsid w:val="008D1FDD"/>
    <w:rsid w:val="008D431F"/>
    <w:rsid w:val="008D5198"/>
    <w:rsid w:val="008D7348"/>
    <w:rsid w:val="008D76F7"/>
    <w:rsid w:val="008D7A0C"/>
    <w:rsid w:val="008D7A5E"/>
    <w:rsid w:val="008D7DC6"/>
    <w:rsid w:val="008E09E2"/>
    <w:rsid w:val="008E0AF4"/>
    <w:rsid w:val="008E12A8"/>
    <w:rsid w:val="008E146B"/>
    <w:rsid w:val="008E2771"/>
    <w:rsid w:val="008E2AA8"/>
    <w:rsid w:val="008E2D80"/>
    <w:rsid w:val="008E31A6"/>
    <w:rsid w:val="008E4308"/>
    <w:rsid w:val="008E7E5F"/>
    <w:rsid w:val="008F1628"/>
    <w:rsid w:val="008F198C"/>
    <w:rsid w:val="008F249E"/>
    <w:rsid w:val="008F28D5"/>
    <w:rsid w:val="008F36B3"/>
    <w:rsid w:val="008F3A47"/>
    <w:rsid w:val="008F40BB"/>
    <w:rsid w:val="008F4F30"/>
    <w:rsid w:val="008F501A"/>
    <w:rsid w:val="008F7E1F"/>
    <w:rsid w:val="00900A6C"/>
    <w:rsid w:val="00901E54"/>
    <w:rsid w:val="00902300"/>
    <w:rsid w:val="00902456"/>
    <w:rsid w:val="00903D0F"/>
    <w:rsid w:val="00904E28"/>
    <w:rsid w:val="0090504D"/>
    <w:rsid w:val="009053C3"/>
    <w:rsid w:val="0090582B"/>
    <w:rsid w:val="009061E5"/>
    <w:rsid w:val="009070DD"/>
    <w:rsid w:val="0091082A"/>
    <w:rsid w:val="00910E9A"/>
    <w:rsid w:val="00911B51"/>
    <w:rsid w:val="00911FFC"/>
    <w:rsid w:val="009124E7"/>
    <w:rsid w:val="009131F1"/>
    <w:rsid w:val="00915FA7"/>
    <w:rsid w:val="009166DA"/>
    <w:rsid w:val="00916884"/>
    <w:rsid w:val="00916EBB"/>
    <w:rsid w:val="0092094D"/>
    <w:rsid w:val="00921115"/>
    <w:rsid w:val="009216E7"/>
    <w:rsid w:val="00921A5C"/>
    <w:rsid w:val="009226C3"/>
    <w:rsid w:val="00922AC8"/>
    <w:rsid w:val="00923BFA"/>
    <w:rsid w:val="00923C7F"/>
    <w:rsid w:val="00923F25"/>
    <w:rsid w:val="009244A2"/>
    <w:rsid w:val="00924A9F"/>
    <w:rsid w:val="00924D6B"/>
    <w:rsid w:val="00925722"/>
    <w:rsid w:val="00925C4B"/>
    <w:rsid w:val="00925ED8"/>
    <w:rsid w:val="00927A86"/>
    <w:rsid w:val="00927CE4"/>
    <w:rsid w:val="0093101B"/>
    <w:rsid w:val="00931023"/>
    <w:rsid w:val="00931534"/>
    <w:rsid w:val="00931E23"/>
    <w:rsid w:val="00931FC5"/>
    <w:rsid w:val="009322CD"/>
    <w:rsid w:val="00932A98"/>
    <w:rsid w:val="00932EEB"/>
    <w:rsid w:val="00933390"/>
    <w:rsid w:val="00933643"/>
    <w:rsid w:val="00934047"/>
    <w:rsid w:val="009353F3"/>
    <w:rsid w:val="00935CEB"/>
    <w:rsid w:val="00935DFE"/>
    <w:rsid w:val="009361FD"/>
    <w:rsid w:val="009366FD"/>
    <w:rsid w:val="009403C1"/>
    <w:rsid w:val="00941BA8"/>
    <w:rsid w:val="00941FC2"/>
    <w:rsid w:val="00942292"/>
    <w:rsid w:val="00942EAB"/>
    <w:rsid w:val="009437BC"/>
    <w:rsid w:val="00943F2F"/>
    <w:rsid w:val="00943FD2"/>
    <w:rsid w:val="009454FE"/>
    <w:rsid w:val="00945F6A"/>
    <w:rsid w:val="00950935"/>
    <w:rsid w:val="0095095B"/>
    <w:rsid w:val="00951337"/>
    <w:rsid w:val="00951B3D"/>
    <w:rsid w:val="00952188"/>
    <w:rsid w:val="009527A6"/>
    <w:rsid w:val="00952C2A"/>
    <w:rsid w:val="00953D62"/>
    <w:rsid w:val="00954EF9"/>
    <w:rsid w:val="009550F9"/>
    <w:rsid w:val="00955328"/>
    <w:rsid w:val="009555B8"/>
    <w:rsid w:val="00955EDB"/>
    <w:rsid w:val="009562FA"/>
    <w:rsid w:val="009563E8"/>
    <w:rsid w:val="00956A0C"/>
    <w:rsid w:val="00956DC0"/>
    <w:rsid w:val="00957837"/>
    <w:rsid w:val="00957B07"/>
    <w:rsid w:val="009602FA"/>
    <w:rsid w:val="00960B1F"/>
    <w:rsid w:val="00961903"/>
    <w:rsid w:val="009626E9"/>
    <w:rsid w:val="009632C7"/>
    <w:rsid w:val="00963A85"/>
    <w:rsid w:val="00963D06"/>
    <w:rsid w:val="00963EBA"/>
    <w:rsid w:val="009645CA"/>
    <w:rsid w:val="00964660"/>
    <w:rsid w:val="00965129"/>
    <w:rsid w:val="00965256"/>
    <w:rsid w:val="00965C35"/>
    <w:rsid w:val="009677B6"/>
    <w:rsid w:val="00967B71"/>
    <w:rsid w:val="00970448"/>
    <w:rsid w:val="0097092E"/>
    <w:rsid w:val="0097183B"/>
    <w:rsid w:val="0097195A"/>
    <w:rsid w:val="00971A10"/>
    <w:rsid w:val="00971D6D"/>
    <w:rsid w:val="009733A4"/>
    <w:rsid w:val="00973BF1"/>
    <w:rsid w:val="00974D1F"/>
    <w:rsid w:val="009762DC"/>
    <w:rsid w:val="00980C72"/>
    <w:rsid w:val="00981E8A"/>
    <w:rsid w:val="00982517"/>
    <w:rsid w:val="00982BB0"/>
    <w:rsid w:val="00984B46"/>
    <w:rsid w:val="00984E02"/>
    <w:rsid w:val="00987044"/>
    <w:rsid w:val="0098767B"/>
    <w:rsid w:val="009876A1"/>
    <w:rsid w:val="00987ABC"/>
    <w:rsid w:val="00987DE1"/>
    <w:rsid w:val="00990875"/>
    <w:rsid w:val="009914C0"/>
    <w:rsid w:val="00993586"/>
    <w:rsid w:val="0099433D"/>
    <w:rsid w:val="00994576"/>
    <w:rsid w:val="009952AF"/>
    <w:rsid w:val="009955DF"/>
    <w:rsid w:val="009965B7"/>
    <w:rsid w:val="00997162"/>
    <w:rsid w:val="0099797C"/>
    <w:rsid w:val="00997B23"/>
    <w:rsid w:val="009A017B"/>
    <w:rsid w:val="009A104F"/>
    <w:rsid w:val="009A19DF"/>
    <w:rsid w:val="009A2589"/>
    <w:rsid w:val="009A3621"/>
    <w:rsid w:val="009A392E"/>
    <w:rsid w:val="009A3ACA"/>
    <w:rsid w:val="009A46C7"/>
    <w:rsid w:val="009A4840"/>
    <w:rsid w:val="009A48F0"/>
    <w:rsid w:val="009A49E0"/>
    <w:rsid w:val="009A4B51"/>
    <w:rsid w:val="009A4D5E"/>
    <w:rsid w:val="009A5445"/>
    <w:rsid w:val="009A7BD8"/>
    <w:rsid w:val="009B0E8C"/>
    <w:rsid w:val="009B1651"/>
    <w:rsid w:val="009B1A92"/>
    <w:rsid w:val="009B2206"/>
    <w:rsid w:val="009B28BD"/>
    <w:rsid w:val="009B3986"/>
    <w:rsid w:val="009B39D2"/>
    <w:rsid w:val="009B4610"/>
    <w:rsid w:val="009B4A0C"/>
    <w:rsid w:val="009B6EF6"/>
    <w:rsid w:val="009B7FFE"/>
    <w:rsid w:val="009C0066"/>
    <w:rsid w:val="009C018C"/>
    <w:rsid w:val="009C116F"/>
    <w:rsid w:val="009C127A"/>
    <w:rsid w:val="009C2097"/>
    <w:rsid w:val="009C256E"/>
    <w:rsid w:val="009C29CB"/>
    <w:rsid w:val="009C2BBF"/>
    <w:rsid w:val="009C424E"/>
    <w:rsid w:val="009C4AA9"/>
    <w:rsid w:val="009C6724"/>
    <w:rsid w:val="009C68F7"/>
    <w:rsid w:val="009C6B43"/>
    <w:rsid w:val="009C7109"/>
    <w:rsid w:val="009C751B"/>
    <w:rsid w:val="009C7972"/>
    <w:rsid w:val="009D04AD"/>
    <w:rsid w:val="009D0716"/>
    <w:rsid w:val="009D1687"/>
    <w:rsid w:val="009D20F6"/>
    <w:rsid w:val="009D2253"/>
    <w:rsid w:val="009D29CA"/>
    <w:rsid w:val="009D3801"/>
    <w:rsid w:val="009D3A58"/>
    <w:rsid w:val="009D488D"/>
    <w:rsid w:val="009D49E9"/>
    <w:rsid w:val="009D5728"/>
    <w:rsid w:val="009D5D96"/>
    <w:rsid w:val="009D5E22"/>
    <w:rsid w:val="009D6478"/>
    <w:rsid w:val="009D7316"/>
    <w:rsid w:val="009D79F6"/>
    <w:rsid w:val="009D7B8C"/>
    <w:rsid w:val="009E08C0"/>
    <w:rsid w:val="009E1869"/>
    <w:rsid w:val="009E2EFE"/>
    <w:rsid w:val="009E365E"/>
    <w:rsid w:val="009E3F30"/>
    <w:rsid w:val="009E4AB2"/>
    <w:rsid w:val="009E4B75"/>
    <w:rsid w:val="009E5151"/>
    <w:rsid w:val="009E53FA"/>
    <w:rsid w:val="009E6AA2"/>
    <w:rsid w:val="009E6D73"/>
    <w:rsid w:val="009E76A6"/>
    <w:rsid w:val="009E7718"/>
    <w:rsid w:val="009F063E"/>
    <w:rsid w:val="009F13D3"/>
    <w:rsid w:val="009F1A4D"/>
    <w:rsid w:val="009F1A9F"/>
    <w:rsid w:val="009F1E75"/>
    <w:rsid w:val="009F1F9C"/>
    <w:rsid w:val="009F2565"/>
    <w:rsid w:val="009F25F0"/>
    <w:rsid w:val="009F2F4C"/>
    <w:rsid w:val="009F3098"/>
    <w:rsid w:val="009F379A"/>
    <w:rsid w:val="009F4754"/>
    <w:rsid w:val="009F4A3B"/>
    <w:rsid w:val="009F546E"/>
    <w:rsid w:val="009F5624"/>
    <w:rsid w:val="009F5982"/>
    <w:rsid w:val="009F5BEC"/>
    <w:rsid w:val="009F5E21"/>
    <w:rsid w:val="009F7AB7"/>
    <w:rsid w:val="00A001A6"/>
    <w:rsid w:val="00A003BE"/>
    <w:rsid w:val="00A0064E"/>
    <w:rsid w:val="00A00C12"/>
    <w:rsid w:val="00A00EAD"/>
    <w:rsid w:val="00A01AAF"/>
    <w:rsid w:val="00A0299F"/>
    <w:rsid w:val="00A02BFB"/>
    <w:rsid w:val="00A03E7D"/>
    <w:rsid w:val="00A0460A"/>
    <w:rsid w:val="00A04E58"/>
    <w:rsid w:val="00A060AA"/>
    <w:rsid w:val="00A062D7"/>
    <w:rsid w:val="00A0680E"/>
    <w:rsid w:val="00A06B9E"/>
    <w:rsid w:val="00A06F87"/>
    <w:rsid w:val="00A07712"/>
    <w:rsid w:val="00A07EDC"/>
    <w:rsid w:val="00A10381"/>
    <w:rsid w:val="00A11010"/>
    <w:rsid w:val="00A133AA"/>
    <w:rsid w:val="00A1357B"/>
    <w:rsid w:val="00A135EF"/>
    <w:rsid w:val="00A13C59"/>
    <w:rsid w:val="00A15146"/>
    <w:rsid w:val="00A154AA"/>
    <w:rsid w:val="00A1550D"/>
    <w:rsid w:val="00A163FD"/>
    <w:rsid w:val="00A16E12"/>
    <w:rsid w:val="00A17032"/>
    <w:rsid w:val="00A1768F"/>
    <w:rsid w:val="00A17BB9"/>
    <w:rsid w:val="00A207DC"/>
    <w:rsid w:val="00A20887"/>
    <w:rsid w:val="00A2112D"/>
    <w:rsid w:val="00A2196D"/>
    <w:rsid w:val="00A22286"/>
    <w:rsid w:val="00A2241D"/>
    <w:rsid w:val="00A225DC"/>
    <w:rsid w:val="00A23AA7"/>
    <w:rsid w:val="00A24BB2"/>
    <w:rsid w:val="00A24DE6"/>
    <w:rsid w:val="00A25855"/>
    <w:rsid w:val="00A25A4D"/>
    <w:rsid w:val="00A25ADD"/>
    <w:rsid w:val="00A25C1F"/>
    <w:rsid w:val="00A25F70"/>
    <w:rsid w:val="00A26139"/>
    <w:rsid w:val="00A266B8"/>
    <w:rsid w:val="00A26704"/>
    <w:rsid w:val="00A27DFB"/>
    <w:rsid w:val="00A30105"/>
    <w:rsid w:val="00A30E85"/>
    <w:rsid w:val="00A3124B"/>
    <w:rsid w:val="00A316F3"/>
    <w:rsid w:val="00A3180F"/>
    <w:rsid w:val="00A3199F"/>
    <w:rsid w:val="00A32B84"/>
    <w:rsid w:val="00A336B2"/>
    <w:rsid w:val="00A345ED"/>
    <w:rsid w:val="00A349F2"/>
    <w:rsid w:val="00A3500D"/>
    <w:rsid w:val="00A35879"/>
    <w:rsid w:val="00A36595"/>
    <w:rsid w:val="00A36D09"/>
    <w:rsid w:val="00A37B43"/>
    <w:rsid w:val="00A41298"/>
    <w:rsid w:val="00A41997"/>
    <w:rsid w:val="00A42CB1"/>
    <w:rsid w:val="00A42E6F"/>
    <w:rsid w:val="00A4313D"/>
    <w:rsid w:val="00A43392"/>
    <w:rsid w:val="00A43992"/>
    <w:rsid w:val="00A447BD"/>
    <w:rsid w:val="00A50B16"/>
    <w:rsid w:val="00A5214B"/>
    <w:rsid w:val="00A52884"/>
    <w:rsid w:val="00A52BB7"/>
    <w:rsid w:val="00A530AC"/>
    <w:rsid w:val="00A53F7A"/>
    <w:rsid w:val="00A561E8"/>
    <w:rsid w:val="00A6019A"/>
    <w:rsid w:val="00A601EB"/>
    <w:rsid w:val="00A60ACC"/>
    <w:rsid w:val="00A61205"/>
    <w:rsid w:val="00A62127"/>
    <w:rsid w:val="00A621D3"/>
    <w:rsid w:val="00A625B9"/>
    <w:rsid w:val="00A63EC0"/>
    <w:rsid w:val="00A642C7"/>
    <w:rsid w:val="00A64536"/>
    <w:rsid w:val="00A65036"/>
    <w:rsid w:val="00A66CD4"/>
    <w:rsid w:val="00A66EAA"/>
    <w:rsid w:val="00A678B5"/>
    <w:rsid w:val="00A702CA"/>
    <w:rsid w:val="00A702DF"/>
    <w:rsid w:val="00A7097A"/>
    <w:rsid w:val="00A70FE8"/>
    <w:rsid w:val="00A723CD"/>
    <w:rsid w:val="00A72EA2"/>
    <w:rsid w:val="00A738E9"/>
    <w:rsid w:val="00A73C59"/>
    <w:rsid w:val="00A73E14"/>
    <w:rsid w:val="00A744D0"/>
    <w:rsid w:val="00A75485"/>
    <w:rsid w:val="00A76FD6"/>
    <w:rsid w:val="00A77A3D"/>
    <w:rsid w:val="00A803C3"/>
    <w:rsid w:val="00A806F5"/>
    <w:rsid w:val="00A80A58"/>
    <w:rsid w:val="00A81139"/>
    <w:rsid w:val="00A81550"/>
    <w:rsid w:val="00A81EFF"/>
    <w:rsid w:val="00A81FDB"/>
    <w:rsid w:val="00A823AD"/>
    <w:rsid w:val="00A82D1E"/>
    <w:rsid w:val="00A82D4B"/>
    <w:rsid w:val="00A855D6"/>
    <w:rsid w:val="00A85B34"/>
    <w:rsid w:val="00A867D7"/>
    <w:rsid w:val="00A86D48"/>
    <w:rsid w:val="00A877A5"/>
    <w:rsid w:val="00A90F0B"/>
    <w:rsid w:val="00A91349"/>
    <w:rsid w:val="00A91439"/>
    <w:rsid w:val="00A92372"/>
    <w:rsid w:val="00A92C62"/>
    <w:rsid w:val="00A93573"/>
    <w:rsid w:val="00A937CE"/>
    <w:rsid w:val="00A938D1"/>
    <w:rsid w:val="00A93F03"/>
    <w:rsid w:val="00A94196"/>
    <w:rsid w:val="00A9488B"/>
    <w:rsid w:val="00A94E08"/>
    <w:rsid w:val="00A94FEE"/>
    <w:rsid w:val="00A956C8"/>
    <w:rsid w:val="00A95C73"/>
    <w:rsid w:val="00A964AC"/>
    <w:rsid w:val="00A96EF6"/>
    <w:rsid w:val="00A970BE"/>
    <w:rsid w:val="00AA03C9"/>
    <w:rsid w:val="00AA11C7"/>
    <w:rsid w:val="00AA1A27"/>
    <w:rsid w:val="00AA2700"/>
    <w:rsid w:val="00AA2774"/>
    <w:rsid w:val="00AA31CD"/>
    <w:rsid w:val="00AA4484"/>
    <w:rsid w:val="00AA68C2"/>
    <w:rsid w:val="00AA792C"/>
    <w:rsid w:val="00AA7D5A"/>
    <w:rsid w:val="00AB0696"/>
    <w:rsid w:val="00AB1C80"/>
    <w:rsid w:val="00AB2725"/>
    <w:rsid w:val="00AB29D4"/>
    <w:rsid w:val="00AB2F1E"/>
    <w:rsid w:val="00AB363E"/>
    <w:rsid w:val="00AB404C"/>
    <w:rsid w:val="00AB5B64"/>
    <w:rsid w:val="00AB6A83"/>
    <w:rsid w:val="00AB6B63"/>
    <w:rsid w:val="00AB6C18"/>
    <w:rsid w:val="00AB6D7B"/>
    <w:rsid w:val="00AB6EE3"/>
    <w:rsid w:val="00AB7164"/>
    <w:rsid w:val="00AB73D3"/>
    <w:rsid w:val="00AC09C7"/>
    <w:rsid w:val="00AC1591"/>
    <w:rsid w:val="00AC387B"/>
    <w:rsid w:val="00AC451C"/>
    <w:rsid w:val="00AC4993"/>
    <w:rsid w:val="00AC505A"/>
    <w:rsid w:val="00AC6391"/>
    <w:rsid w:val="00AD07B1"/>
    <w:rsid w:val="00AD0CD7"/>
    <w:rsid w:val="00AD28B7"/>
    <w:rsid w:val="00AD3764"/>
    <w:rsid w:val="00AD3C4F"/>
    <w:rsid w:val="00AD3E44"/>
    <w:rsid w:val="00AD40B1"/>
    <w:rsid w:val="00AD4151"/>
    <w:rsid w:val="00AD4474"/>
    <w:rsid w:val="00AD44C0"/>
    <w:rsid w:val="00AD4548"/>
    <w:rsid w:val="00AD4618"/>
    <w:rsid w:val="00AD476D"/>
    <w:rsid w:val="00AD478C"/>
    <w:rsid w:val="00AD623A"/>
    <w:rsid w:val="00AD73C3"/>
    <w:rsid w:val="00AD755E"/>
    <w:rsid w:val="00AE17EC"/>
    <w:rsid w:val="00AE3683"/>
    <w:rsid w:val="00AE372B"/>
    <w:rsid w:val="00AE3FA0"/>
    <w:rsid w:val="00AE4188"/>
    <w:rsid w:val="00AE4254"/>
    <w:rsid w:val="00AE46C1"/>
    <w:rsid w:val="00AE56F3"/>
    <w:rsid w:val="00AE67D6"/>
    <w:rsid w:val="00AE735C"/>
    <w:rsid w:val="00AF04AE"/>
    <w:rsid w:val="00AF0996"/>
    <w:rsid w:val="00AF18D2"/>
    <w:rsid w:val="00AF1928"/>
    <w:rsid w:val="00AF20C7"/>
    <w:rsid w:val="00AF240F"/>
    <w:rsid w:val="00AF2A21"/>
    <w:rsid w:val="00AF3067"/>
    <w:rsid w:val="00AF3D52"/>
    <w:rsid w:val="00AF3F3C"/>
    <w:rsid w:val="00AF43B9"/>
    <w:rsid w:val="00AF5A4F"/>
    <w:rsid w:val="00AF5E9A"/>
    <w:rsid w:val="00AF684B"/>
    <w:rsid w:val="00AF7091"/>
    <w:rsid w:val="00AF7199"/>
    <w:rsid w:val="00AF7585"/>
    <w:rsid w:val="00AF7714"/>
    <w:rsid w:val="00AF783C"/>
    <w:rsid w:val="00B002DE"/>
    <w:rsid w:val="00B01964"/>
    <w:rsid w:val="00B0251B"/>
    <w:rsid w:val="00B02A6A"/>
    <w:rsid w:val="00B02D4C"/>
    <w:rsid w:val="00B03601"/>
    <w:rsid w:val="00B03B0C"/>
    <w:rsid w:val="00B04D2A"/>
    <w:rsid w:val="00B05C22"/>
    <w:rsid w:val="00B05EAB"/>
    <w:rsid w:val="00B05F62"/>
    <w:rsid w:val="00B068AC"/>
    <w:rsid w:val="00B06BB3"/>
    <w:rsid w:val="00B0789F"/>
    <w:rsid w:val="00B10518"/>
    <w:rsid w:val="00B112BA"/>
    <w:rsid w:val="00B119CC"/>
    <w:rsid w:val="00B11D1B"/>
    <w:rsid w:val="00B12566"/>
    <w:rsid w:val="00B12D47"/>
    <w:rsid w:val="00B131DE"/>
    <w:rsid w:val="00B13EC5"/>
    <w:rsid w:val="00B13F1C"/>
    <w:rsid w:val="00B1402F"/>
    <w:rsid w:val="00B142A0"/>
    <w:rsid w:val="00B143D8"/>
    <w:rsid w:val="00B14677"/>
    <w:rsid w:val="00B1519D"/>
    <w:rsid w:val="00B16A44"/>
    <w:rsid w:val="00B16BE1"/>
    <w:rsid w:val="00B1731B"/>
    <w:rsid w:val="00B17A55"/>
    <w:rsid w:val="00B17B46"/>
    <w:rsid w:val="00B20DAC"/>
    <w:rsid w:val="00B20E51"/>
    <w:rsid w:val="00B20EF1"/>
    <w:rsid w:val="00B228E5"/>
    <w:rsid w:val="00B23736"/>
    <w:rsid w:val="00B2408F"/>
    <w:rsid w:val="00B25435"/>
    <w:rsid w:val="00B26332"/>
    <w:rsid w:val="00B2639F"/>
    <w:rsid w:val="00B26687"/>
    <w:rsid w:val="00B268B8"/>
    <w:rsid w:val="00B270FF"/>
    <w:rsid w:val="00B27182"/>
    <w:rsid w:val="00B30BEB"/>
    <w:rsid w:val="00B31088"/>
    <w:rsid w:val="00B31A4A"/>
    <w:rsid w:val="00B31B4F"/>
    <w:rsid w:val="00B36747"/>
    <w:rsid w:val="00B3780F"/>
    <w:rsid w:val="00B379B9"/>
    <w:rsid w:val="00B37EE3"/>
    <w:rsid w:val="00B41428"/>
    <w:rsid w:val="00B419CE"/>
    <w:rsid w:val="00B4260B"/>
    <w:rsid w:val="00B427AD"/>
    <w:rsid w:val="00B4330F"/>
    <w:rsid w:val="00B44B8E"/>
    <w:rsid w:val="00B44DFD"/>
    <w:rsid w:val="00B45ADB"/>
    <w:rsid w:val="00B45B24"/>
    <w:rsid w:val="00B45BBC"/>
    <w:rsid w:val="00B467BB"/>
    <w:rsid w:val="00B4755C"/>
    <w:rsid w:val="00B47A2A"/>
    <w:rsid w:val="00B51C26"/>
    <w:rsid w:val="00B51DF4"/>
    <w:rsid w:val="00B51F46"/>
    <w:rsid w:val="00B52D8F"/>
    <w:rsid w:val="00B530C1"/>
    <w:rsid w:val="00B53260"/>
    <w:rsid w:val="00B5328B"/>
    <w:rsid w:val="00B53D41"/>
    <w:rsid w:val="00B53F84"/>
    <w:rsid w:val="00B55C1A"/>
    <w:rsid w:val="00B567E9"/>
    <w:rsid w:val="00B569C7"/>
    <w:rsid w:val="00B574C4"/>
    <w:rsid w:val="00B57FE5"/>
    <w:rsid w:val="00B601CC"/>
    <w:rsid w:val="00B60897"/>
    <w:rsid w:val="00B60934"/>
    <w:rsid w:val="00B63182"/>
    <w:rsid w:val="00B6382D"/>
    <w:rsid w:val="00B64E55"/>
    <w:rsid w:val="00B656F1"/>
    <w:rsid w:val="00B65B02"/>
    <w:rsid w:val="00B664FF"/>
    <w:rsid w:val="00B677AB"/>
    <w:rsid w:val="00B67E52"/>
    <w:rsid w:val="00B7081F"/>
    <w:rsid w:val="00B72080"/>
    <w:rsid w:val="00B72D56"/>
    <w:rsid w:val="00B74F4B"/>
    <w:rsid w:val="00B74FEC"/>
    <w:rsid w:val="00B75167"/>
    <w:rsid w:val="00B75860"/>
    <w:rsid w:val="00B76592"/>
    <w:rsid w:val="00B775FB"/>
    <w:rsid w:val="00B777F8"/>
    <w:rsid w:val="00B77856"/>
    <w:rsid w:val="00B805CF"/>
    <w:rsid w:val="00B80619"/>
    <w:rsid w:val="00B80CC0"/>
    <w:rsid w:val="00B80EC4"/>
    <w:rsid w:val="00B81043"/>
    <w:rsid w:val="00B8179F"/>
    <w:rsid w:val="00B81874"/>
    <w:rsid w:val="00B82207"/>
    <w:rsid w:val="00B835E5"/>
    <w:rsid w:val="00B83CED"/>
    <w:rsid w:val="00B84F8A"/>
    <w:rsid w:val="00B8538F"/>
    <w:rsid w:val="00B85705"/>
    <w:rsid w:val="00B8571E"/>
    <w:rsid w:val="00B858A7"/>
    <w:rsid w:val="00B85A7E"/>
    <w:rsid w:val="00B85CB0"/>
    <w:rsid w:val="00B86FFF"/>
    <w:rsid w:val="00B90D2B"/>
    <w:rsid w:val="00B90EB8"/>
    <w:rsid w:val="00B91324"/>
    <w:rsid w:val="00B91AA1"/>
    <w:rsid w:val="00B926B6"/>
    <w:rsid w:val="00B92A3D"/>
    <w:rsid w:val="00B92CAE"/>
    <w:rsid w:val="00B936E6"/>
    <w:rsid w:val="00B9386A"/>
    <w:rsid w:val="00B93935"/>
    <w:rsid w:val="00B942A2"/>
    <w:rsid w:val="00B94682"/>
    <w:rsid w:val="00B954B0"/>
    <w:rsid w:val="00B959E9"/>
    <w:rsid w:val="00B95A05"/>
    <w:rsid w:val="00B95BBF"/>
    <w:rsid w:val="00B95CD7"/>
    <w:rsid w:val="00B970B8"/>
    <w:rsid w:val="00B97195"/>
    <w:rsid w:val="00BA0BD0"/>
    <w:rsid w:val="00BA18B6"/>
    <w:rsid w:val="00BA2420"/>
    <w:rsid w:val="00BA2CC3"/>
    <w:rsid w:val="00BA2FAB"/>
    <w:rsid w:val="00BA305F"/>
    <w:rsid w:val="00BA316A"/>
    <w:rsid w:val="00BA3559"/>
    <w:rsid w:val="00BA3572"/>
    <w:rsid w:val="00BA37BC"/>
    <w:rsid w:val="00BA40FD"/>
    <w:rsid w:val="00BA52E7"/>
    <w:rsid w:val="00BA59F6"/>
    <w:rsid w:val="00BA62B4"/>
    <w:rsid w:val="00BB0885"/>
    <w:rsid w:val="00BB0ED4"/>
    <w:rsid w:val="00BB12CE"/>
    <w:rsid w:val="00BB295B"/>
    <w:rsid w:val="00BB2975"/>
    <w:rsid w:val="00BB2D3B"/>
    <w:rsid w:val="00BB3112"/>
    <w:rsid w:val="00BB44A7"/>
    <w:rsid w:val="00BB455C"/>
    <w:rsid w:val="00BB464A"/>
    <w:rsid w:val="00BB4791"/>
    <w:rsid w:val="00BB6277"/>
    <w:rsid w:val="00BB6539"/>
    <w:rsid w:val="00BB6CED"/>
    <w:rsid w:val="00BB7C1F"/>
    <w:rsid w:val="00BB7F56"/>
    <w:rsid w:val="00BC0580"/>
    <w:rsid w:val="00BC09BD"/>
    <w:rsid w:val="00BC1EBC"/>
    <w:rsid w:val="00BC5133"/>
    <w:rsid w:val="00BC663F"/>
    <w:rsid w:val="00BC787C"/>
    <w:rsid w:val="00BC7B12"/>
    <w:rsid w:val="00BD016F"/>
    <w:rsid w:val="00BD0CCB"/>
    <w:rsid w:val="00BD11BD"/>
    <w:rsid w:val="00BD2646"/>
    <w:rsid w:val="00BD7614"/>
    <w:rsid w:val="00BE050E"/>
    <w:rsid w:val="00BE0BC5"/>
    <w:rsid w:val="00BE1E69"/>
    <w:rsid w:val="00BE215B"/>
    <w:rsid w:val="00BE2648"/>
    <w:rsid w:val="00BE4FC8"/>
    <w:rsid w:val="00BE5758"/>
    <w:rsid w:val="00BE5B7E"/>
    <w:rsid w:val="00BE5FE0"/>
    <w:rsid w:val="00BE6420"/>
    <w:rsid w:val="00BE6835"/>
    <w:rsid w:val="00BE6C51"/>
    <w:rsid w:val="00BE6DF4"/>
    <w:rsid w:val="00BE7131"/>
    <w:rsid w:val="00BE746C"/>
    <w:rsid w:val="00BE74E5"/>
    <w:rsid w:val="00BE7B6E"/>
    <w:rsid w:val="00BE7CFE"/>
    <w:rsid w:val="00BE7D7D"/>
    <w:rsid w:val="00BE7FBC"/>
    <w:rsid w:val="00BF04BB"/>
    <w:rsid w:val="00BF0B72"/>
    <w:rsid w:val="00BF0B80"/>
    <w:rsid w:val="00BF1324"/>
    <w:rsid w:val="00BF1AB7"/>
    <w:rsid w:val="00BF26C0"/>
    <w:rsid w:val="00BF2FCC"/>
    <w:rsid w:val="00BF36BB"/>
    <w:rsid w:val="00BF44FA"/>
    <w:rsid w:val="00BF47DA"/>
    <w:rsid w:val="00BF48FA"/>
    <w:rsid w:val="00BF4CA1"/>
    <w:rsid w:val="00BF5BAD"/>
    <w:rsid w:val="00BF6198"/>
    <w:rsid w:val="00BF61CA"/>
    <w:rsid w:val="00BF6EE7"/>
    <w:rsid w:val="00C00AB2"/>
    <w:rsid w:val="00C010FF"/>
    <w:rsid w:val="00C01B89"/>
    <w:rsid w:val="00C01C52"/>
    <w:rsid w:val="00C021BA"/>
    <w:rsid w:val="00C02DDE"/>
    <w:rsid w:val="00C03A19"/>
    <w:rsid w:val="00C03F45"/>
    <w:rsid w:val="00C0551D"/>
    <w:rsid w:val="00C05AD2"/>
    <w:rsid w:val="00C06008"/>
    <w:rsid w:val="00C068BB"/>
    <w:rsid w:val="00C10CC8"/>
    <w:rsid w:val="00C118D5"/>
    <w:rsid w:val="00C11D83"/>
    <w:rsid w:val="00C13731"/>
    <w:rsid w:val="00C13D4E"/>
    <w:rsid w:val="00C142C7"/>
    <w:rsid w:val="00C142D6"/>
    <w:rsid w:val="00C154AC"/>
    <w:rsid w:val="00C163F2"/>
    <w:rsid w:val="00C16EDB"/>
    <w:rsid w:val="00C16FB9"/>
    <w:rsid w:val="00C17118"/>
    <w:rsid w:val="00C176D6"/>
    <w:rsid w:val="00C17A1E"/>
    <w:rsid w:val="00C17B35"/>
    <w:rsid w:val="00C17DDD"/>
    <w:rsid w:val="00C2150C"/>
    <w:rsid w:val="00C219AE"/>
    <w:rsid w:val="00C2225E"/>
    <w:rsid w:val="00C23745"/>
    <w:rsid w:val="00C23B66"/>
    <w:rsid w:val="00C23C64"/>
    <w:rsid w:val="00C244E8"/>
    <w:rsid w:val="00C24C17"/>
    <w:rsid w:val="00C254BF"/>
    <w:rsid w:val="00C257AE"/>
    <w:rsid w:val="00C25EE3"/>
    <w:rsid w:val="00C26115"/>
    <w:rsid w:val="00C2779F"/>
    <w:rsid w:val="00C27828"/>
    <w:rsid w:val="00C30B19"/>
    <w:rsid w:val="00C30EC9"/>
    <w:rsid w:val="00C31B2E"/>
    <w:rsid w:val="00C31B9E"/>
    <w:rsid w:val="00C325C4"/>
    <w:rsid w:val="00C32659"/>
    <w:rsid w:val="00C32781"/>
    <w:rsid w:val="00C32AC2"/>
    <w:rsid w:val="00C33170"/>
    <w:rsid w:val="00C334E0"/>
    <w:rsid w:val="00C34FA8"/>
    <w:rsid w:val="00C35417"/>
    <w:rsid w:val="00C35A67"/>
    <w:rsid w:val="00C368F0"/>
    <w:rsid w:val="00C36AE3"/>
    <w:rsid w:val="00C36EA7"/>
    <w:rsid w:val="00C400FE"/>
    <w:rsid w:val="00C4028E"/>
    <w:rsid w:val="00C4049C"/>
    <w:rsid w:val="00C416E9"/>
    <w:rsid w:val="00C42CE0"/>
    <w:rsid w:val="00C42FDD"/>
    <w:rsid w:val="00C43AB7"/>
    <w:rsid w:val="00C43B5A"/>
    <w:rsid w:val="00C4499F"/>
    <w:rsid w:val="00C44C18"/>
    <w:rsid w:val="00C4518F"/>
    <w:rsid w:val="00C46186"/>
    <w:rsid w:val="00C4639C"/>
    <w:rsid w:val="00C4664C"/>
    <w:rsid w:val="00C4710F"/>
    <w:rsid w:val="00C471AC"/>
    <w:rsid w:val="00C4731C"/>
    <w:rsid w:val="00C50120"/>
    <w:rsid w:val="00C501BC"/>
    <w:rsid w:val="00C50756"/>
    <w:rsid w:val="00C50FBB"/>
    <w:rsid w:val="00C51218"/>
    <w:rsid w:val="00C51D5B"/>
    <w:rsid w:val="00C51E67"/>
    <w:rsid w:val="00C52771"/>
    <w:rsid w:val="00C53FEC"/>
    <w:rsid w:val="00C548D0"/>
    <w:rsid w:val="00C54F64"/>
    <w:rsid w:val="00C552BB"/>
    <w:rsid w:val="00C560D4"/>
    <w:rsid w:val="00C5678B"/>
    <w:rsid w:val="00C568CD"/>
    <w:rsid w:val="00C5692C"/>
    <w:rsid w:val="00C57414"/>
    <w:rsid w:val="00C57EA3"/>
    <w:rsid w:val="00C6037E"/>
    <w:rsid w:val="00C615AB"/>
    <w:rsid w:val="00C62198"/>
    <w:rsid w:val="00C628F0"/>
    <w:rsid w:val="00C629A9"/>
    <w:rsid w:val="00C630E3"/>
    <w:rsid w:val="00C63313"/>
    <w:rsid w:val="00C633F3"/>
    <w:rsid w:val="00C63F65"/>
    <w:rsid w:val="00C648AB"/>
    <w:rsid w:val="00C65299"/>
    <w:rsid w:val="00C65360"/>
    <w:rsid w:val="00C6644B"/>
    <w:rsid w:val="00C664CB"/>
    <w:rsid w:val="00C66C36"/>
    <w:rsid w:val="00C66C58"/>
    <w:rsid w:val="00C66E7D"/>
    <w:rsid w:val="00C67291"/>
    <w:rsid w:val="00C6750B"/>
    <w:rsid w:val="00C676C5"/>
    <w:rsid w:val="00C67E0E"/>
    <w:rsid w:val="00C712CA"/>
    <w:rsid w:val="00C7263B"/>
    <w:rsid w:val="00C73167"/>
    <w:rsid w:val="00C73211"/>
    <w:rsid w:val="00C7341C"/>
    <w:rsid w:val="00C73A02"/>
    <w:rsid w:val="00C73E04"/>
    <w:rsid w:val="00C757B1"/>
    <w:rsid w:val="00C75A3A"/>
    <w:rsid w:val="00C75E5E"/>
    <w:rsid w:val="00C76247"/>
    <w:rsid w:val="00C76F14"/>
    <w:rsid w:val="00C8167E"/>
    <w:rsid w:val="00C8195C"/>
    <w:rsid w:val="00C81B94"/>
    <w:rsid w:val="00C81BC7"/>
    <w:rsid w:val="00C8395E"/>
    <w:rsid w:val="00C83C6C"/>
    <w:rsid w:val="00C84848"/>
    <w:rsid w:val="00C85042"/>
    <w:rsid w:val="00C85043"/>
    <w:rsid w:val="00C852A1"/>
    <w:rsid w:val="00C85862"/>
    <w:rsid w:val="00C85AF1"/>
    <w:rsid w:val="00C85E0F"/>
    <w:rsid w:val="00C86469"/>
    <w:rsid w:val="00C86882"/>
    <w:rsid w:val="00C86D90"/>
    <w:rsid w:val="00C87687"/>
    <w:rsid w:val="00C90246"/>
    <w:rsid w:val="00C91B96"/>
    <w:rsid w:val="00C925C5"/>
    <w:rsid w:val="00C92CC7"/>
    <w:rsid w:val="00C93044"/>
    <w:rsid w:val="00C95D92"/>
    <w:rsid w:val="00C96718"/>
    <w:rsid w:val="00C96E4F"/>
    <w:rsid w:val="00CA05B8"/>
    <w:rsid w:val="00CA0900"/>
    <w:rsid w:val="00CA0E6D"/>
    <w:rsid w:val="00CA0EF8"/>
    <w:rsid w:val="00CA0F05"/>
    <w:rsid w:val="00CA2024"/>
    <w:rsid w:val="00CA2AFB"/>
    <w:rsid w:val="00CA3724"/>
    <w:rsid w:val="00CA3794"/>
    <w:rsid w:val="00CA3BBE"/>
    <w:rsid w:val="00CA3EBC"/>
    <w:rsid w:val="00CA42A4"/>
    <w:rsid w:val="00CA46E0"/>
    <w:rsid w:val="00CA5509"/>
    <w:rsid w:val="00CA5C5B"/>
    <w:rsid w:val="00CA622D"/>
    <w:rsid w:val="00CA6878"/>
    <w:rsid w:val="00CA6A86"/>
    <w:rsid w:val="00CA6B57"/>
    <w:rsid w:val="00CA6EEC"/>
    <w:rsid w:val="00CA72F4"/>
    <w:rsid w:val="00CA7B8F"/>
    <w:rsid w:val="00CB017E"/>
    <w:rsid w:val="00CB1247"/>
    <w:rsid w:val="00CB1A93"/>
    <w:rsid w:val="00CB1ED5"/>
    <w:rsid w:val="00CB20FC"/>
    <w:rsid w:val="00CB233B"/>
    <w:rsid w:val="00CB2BDE"/>
    <w:rsid w:val="00CB3222"/>
    <w:rsid w:val="00CB3843"/>
    <w:rsid w:val="00CB41D8"/>
    <w:rsid w:val="00CB48B0"/>
    <w:rsid w:val="00CB4F1F"/>
    <w:rsid w:val="00CB6A1F"/>
    <w:rsid w:val="00CB6C6B"/>
    <w:rsid w:val="00CB7A2B"/>
    <w:rsid w:val="00CC054F"/>
    <w:rsid w:val="00CC0AD2"/>
    <w:rsid w:val="00CC32C4"/>
    <w:rsid w:val="00CC4B3A"/>
    <w:rsid w:val="00CC5131"/>
    <w:rsid w:val="00CC53D7"/>
    <w:rsid w:val="00CC6168"/>
    <w:rsid w:val="00CC68AB"/>
    <w:rsid w:val="00CC7AA6"/>
    <w:rsid w:val="00CC7F9C"/>
    <w:rsid w:val="00CD2CC7"/>
    <w:rsid w:val="00CD4AAD"/>
    <w:rsid w:val="00CD5CAE"/>
    <w:rsid w:val="00CD6984"/>
    <w:rsid w:val="00CD7226"/>
    <w:rsid w:val="00CE03EE"/>
    <w:rsid w:val="00CE055F"/>
    <w:rsid w:val="00CE10D7"/>
    <w:rsid w:val="00CE1561"/>
    <w:rsid w:val="00CE18A5"/>
    <w:rsid w:val="00CE191C"/>
    <w:rsid w:val="00CE1D27"/>
    <w:rsid w:val="00CE1E84"/>
    <w:rsid w:val="00CE262A"/>
    <w:rsid w:val="00CE2C5A"/>
    <w:rsid w:val="00CE3396"/>
    <w:rsid w:val="00CE384F"/>
    <w:rsid w:val="00CE3F33"/>
    <w:rsid w:val="00CE44EF"/>
    <w:rsid w:val="00CE54B0"/>
    <w:rsid w:val="00CE599B"/>
    <w:rsid w:val="00CE6D2C"/>
    <w:rsid w:val="00CE6D34"/>
    <w:rsid w:val="00CE7069"/>
    <w:rsid w:val="00CE710E"/>
    <w:rsid w:val="00CE74F5"/>
    <w:rsid w:val="00CE7623"/>
    <w:rsid w:val="00CE7F34"/>
    <w:rsid w:val="00CF0880"/>
    <w:rsid w:val="00CF10FC"/>
    <w:rsid w:val="00CF1A9E"/>
    <w:rsid w:val="00CF1ACB"/>
    <w:rsid w:val="00CF1CE7"/>
    <w:rsid w:val="00CF26D1"/>
    <w:rsid w:val="00CF2931"/>
    <w:rsid w:val="00CF2F4E"/>
    <w:rsid w:val="00CF35E9"/>
    <w:rsid w:val="00CF49BE"/>
    <w:rsid w:val="00CF5B37"/>
    <w:rsid w:val="00CF67F3"/>
    <w:rsid w:val="00CF78C8"/>
    <w:rsid w:val="00CF7B5F"/>
    <w:rsid w:val="00D002FD"/>
    <w:rsid w:val="00D01268"/>
    <w:rsid w:val="00D02B9C"/>
    <w:rsid w:val="00D0415B"/>
    <w:rsid w:val="00D0459A"/>
    <w:rsid w:val="00D04714"/>
    <w:rsid w:val="00D05561"/>
    <w:rsid w:val="00D06036"/>
    <w:rsid w:val="00D06426"/>
    <w:rsid w:val="00D105D4"/>
    <w:rsid w:val="00D11568"/>
    <w:rsid w:val="00D118F1"/>
    <w:rsid w:val="00D11B96"/>
    <w:rsid w:val="00D11E7C"/>
    <w:rsid w:val="00D125AF"/>
    <w:rsid w:val="00D1261F"/>
    <w:rsid w:val="00D12B64"/>
    <w:rsid w:val="00D1358A"/>
    <w:rsid w:val="00D135A6"/>
    <w:rsid w:val="00D13A16"/>
    <w:rsid w:val="00D13FDC"/>
    <w:rsid w:val="00D1427C"/>
    <w:rsid w:val="00D14294"/>
    <w:rsid w:val="00D14D03"/>
    <w:rsid w:val="00D15D37"/>
    <w:rsid w:val="00D164F5"/>
    <w:rsid w:val="00D2134A"/>
    <w:rsid w:val="00D2209D"/>
    <w:rsid w:val="00D23E68"/>
    <w:rsid w:val="00D24996"/>
    <w:rsid w:val="00D2742D"/>
    <w:rsid w:val="00D31527"/>
    <w:rsid w:val="00D31BB4"/>
    <w:rsid w:val="00D32773"/>
    <w:rsid w:val="00D32C7C"/>
    <w:rsid w:val="00D33FA2"/>
    <w:rsid w:val="00D341B2"/>
    <w:rsid w:val="00D34518"/>
    <w:rsid w:val="00D347BC"/>
    <w:rsid w:val="00D36015"/>
    <w:rsid w:val="00D36761"/>
    <w:rsid w:val="00D37D6B"/>
    <w:rsid w:val="00D37EB5"/>
    <w:rsid w:val="00D37EBF"/>
    <w:rsid w:val="00D402E0"/>
    <w:rsid w:val="00D4084D"/>
    <w:rsid w:val="00D409FB"/>
    <w:rsid w:val="00D41154"/>
    <w:rsid w:val="00D418A8"/>
    <w:rsid w:val="00D42655"/>
    <w:rsid w:val="00D42E4E"/>
    <w:rsid w:val="00D435F8"/>
    <w:rsid w:val="00D43ACB"/>
    <w:rsid w:val="00D43B5C"/>
    <w:rsid w:val="00D45796"/>
    <w:rsid w:val="00D45E63"/>
    <w:rsid w:val="00D473B5"/>
    <w:rsid w:val="00D477F8"/>
    <w:rsid w:val="00D5040C"/>
    <w:rsid w:val="00D508DF"/>
    <w:rsid w:val="00D51647"/>
    <w:rsid w:val="00D51C30"/>
    <w:rsid w:val="00D524D6"/>
    <w:rsid w:val="00D52DE9"/>
    <w:rsid w:val="00D53380"/>
    <w:rsid w:val="00D53B07"/>
    <w:rsid w:val="00D54286"/>
    <w:rsid w:val="00D55B67"/>
    <w:rsid w:val="00D55F0F"/>
    <w:rsid w:val="00D56018"/>
    <w:rsid w:val="00D5724F"/>
    <w:rsid w:val="00D576E2"/>
    <w:rsid w:val="00D57805"/>
    <w:rsid w:val="00D57CEC"/>
    <w:rsid w:val="00D57F4C"/>
    <w:rsid w:val="00D60001"/>
    <w:rsid w:val="00D606C4"/>
    <w:rsid w:val="00D60EF4"/>
    <w:rsid w:val="00D611CE"/>
    <w:rsid w:val="00D6193E"/>
    <w:rsid w:val="00D639C2"/>
    <w:rsid w:val="00D640CC"/>
    <w:rsid w:val="00D64B79"/>
    <w:rsid w:val="00D64E60"/>
    <w:rsid w:val="00D654A9"/>
    <w:rsid w:val="00D66ADE"/>
    <w:rsid w:val="00D70F8B"/>
    <w:rsid w:val="00D70FD0"/>
    <w:rsid w:val="00D7140D"/>
    <w:rsid w:val="00D71E75"/>
    <w:rsid w:val="00D71FC5"/>
    <w:rsid w:val="00D723FF"/>
    <w:rsid w:val="00D727EF"/>
    <w:rsid w:val="00D72ADA"/>
    <w:rsid w:val="00D72C81"/>
    <w:rsid w:val="00D743D5"/>
    <w:rsid w:val="00D754CA"/>
    <w:rsid w:val="00D7674D"/>
    <w:rsid w:val="00D76C6F"/>
    <w:rsid w:val="00D76E67"/>
    <w:rsid w:val="00D77473"/>
    <w:rsid w:val="00D77570"/>
    <w:rsid w:val="00D7778C"/>
    <w:rsid w:val="00D77A9F"/>
    <w:rsid w:val="00D809D1"/>
    <w:rsid w:val="00D81D0B"/>
    <w:rsid w:val="00D81FC5"/>
    <w:rsid w:val="00D82540"/>
    <w:rsid w:val="00D82A21"/>
    <w:rsid w:val="00D83B86"/>
    <w:rsid w:val="00D8400B"/>
    <w:rsid w:val="00D84241"/>
    <w:rsid w:val="00D84C12"/>
    <w:rsid w:val="00D8573B"/>
    <w:rsid w:val="00D8769A"/>
    <w:rsid w:val="00D9003A"/>
    <w:rsid w:val="00D90096"/>
    <w:rsid w:val="00D900F8"/>
    <w:rsid w:val="00D90C69"/>
    <w:rsid w:val="00D912E5"/>
    <w:rsid w:val="00D91509"/>
    <w:rsid w:val="00D918DC"/>
    <w:rsid w:val="00D91CF5"/>
    <w:rsid w:val="00D927AE"/>
    <w:rsid w:val="00D92CFE"/>
    <w:rsid w:val="00D92D9E"/>
    <w:rsid w:val="00D93680"/>
    <w:rsid w:val="00D941D7"/>
    <w:rsid w:val="00D96425"/>
    <w:rsid w:val="00D966B0"/>
    <w:rsid w:val="00D9670E"/>
    <w:rsid w:val="00D969A3"/>
    <w:rsid w:val="00D96B8F"/>
    <w:rsid w:val="00D96C20"/>
    <w:rsid w:val="00D96C2B"/>
    <w:rsid w:val="00D9709A"/>
    <w:rsid w:val="00D97B81"/>
    <w:rsid w:val="00D97DB0"/>
    <w:rsid w:val="00DA0479"/>
    <w:rsid w:val="00DA09E4"/>
    <w:rsid w:val="00DA2692"/>
    <w:rsid w:val="00DA2D32"/>
    <w:rsid w:val="00DA38C3"/>
    <w:rsid w:val="00DA3CFA"/>
    <w:rsid w:val="00DA46DD"/>
    <w:rsid w:val="00DA4B69"/>
    <w:rsid w:val="00DA4CCC"/>
    <w:rsid w:val="00DA5CD3"/>
    <w:rsid w:val="00DA5E9C"/>
    <w:rsid w:val="00DA5EA6"/>
    <w:rsid w:val="00DA6295"/>
    <w:rsid w:val="00DB0EF8"/>
    <w:rsid w:val="00DB10B8"/>
    <w:rsid w:val="00DB1133"/>
    <w:rsid w:val="00DB1760"/>
    <w:rsid w:val="00DB1A52"/>
    <w:rsid w:val="00DB1FED"/>
    <w:rsid w:val="00DB3055"/>
    <w:rsid w:val="00DB33CB"/>
    <w:rsid w:val="00DB3D6B"/>
    <w:rsid w:val="00DB4F11"/>
    <w:rsid w:val="00DB5606"/>
    <w:rsid w:val="00DB7295"/>
    <w:rsid w:val="00DB72BC"/>
    <w:rsid w:val="00DB7417"/>
    <w:rsid w:val="00DC09F5"/>
    <w:rsid w:val="00DC0BA9"/>
    <w:rsid w:val="00DC1005"/>
    <w:rsid w:val="00DC1A7D"/>
    <w:rsid w:val="00DC1DC8"/>
    <w:rsid w:val="00DC30D8"/>
    <w:rsid w:val="00DC45C2"/>
    <w:rsid w:val="00DC56AC"/>
    <w:rsid w:val="00DC6966"/>
    <w:rsid w:val="00DD0122"/>
    <w:rsid w:val="00DD1974"/>
    <w:rsid w:val="00DD4B07"/>
    <w:rsid w:val="00DD502B"/>
    <w:rsid w:val="00DD509A"/>
    <w:rsid w:val="00DD56EC"/>
    <w:rsid w:val="00DD5C1F"/>
    <w:rsid w:val="00DD70FC"/>
    <w:rsid w:val="00DD7338"/>
    <w:rsid w:val="00DD73B0"/>
    <w:rsid w:val="00DD7518"/>
    <w:rsid w:val="00DD7CE3"/>
    <w:rsid w:val="00DD7CE5"/>
    <w:rsid w:val="00DE024A"/>
    <w:rsid w:val="00DE2592"/>
    <w:rsid w:val="00DE26C1"/>
    <w:rsid w:val="00DE2AF5"/>
    <w:rsid w:val="00DE36FC"/>
    <w:rsid w:val="00DE3EBE"/>
    <w:rsid w:val="00DE4A69"/>
    <w:rsid w:val="00DE52A1"/>
    <w:rsid w:val="00DE5BC2"/>
    <w:rsid w:val="00DE6A06"/>
    <w:rsid w:val="00DE736C"/>
    <w:rsid w:val="00DE78FE"/>
    <w:rsid w:val="00DF04E0"/>
    <w:rsid w:val="00DF0DB7"/>
    <w:rsid w:val="00DF162E"/>
    <w:rsid w:val="00DF168C"/>
    <w:rsid w:val="00DF2CF4"/>
    <w:rsid w:val="00DF2DBE"/>
    <w:rsid w:val="00DF3639"/>
    <w:rsid w:val="00DF4091"/>
    <w:rsid w:val="00DF4317"/>
    <w:rsid w:val="00DF4559"/>
    <w:rsid w:val="00DF6521"/>
    <w:rsid w:val="00DF66D9"/>
    <w:rsid w:val="00DF68EA"/>
    <w:rsid w:val="00DF7394"/>
    <w:rsid w:val="00DF751F"/>
    <w:rsid w:val="00DF78DB"/>
    <w:rsid w:val="00DF7A92"/>
    <w:rsid w:val="00E00C83"/>
    <w:rsid w:val="00E00DB2"/>
    <w:rsid w:val="00E00F24"/>
    <w:rsid w:val="00E014D6"/>
    <w:rsid w:val="00E0268B"/>
    <w:rsid w:val="00E04752"/>
    <w:rsid w:val="00E04AF6"/>
    <w:rsid w:val="00E06DD1"/>
    <w:rsid w:val="00E07F9F"/>
    <w:rsid w:val="00E11D70"/>
    <w:rsid w:val="00E1216F"/>
    <w:rsid w:val="00E12356"/>
    <w:rsid w:val="00E12A6E"/>
    <w:rsid w:val="00E14144"/>
    <w:rsid w:val="00E143AB"/>
    <w:rsid w:val="00E14DBF"/>
    <w:rsid w:val="00E1553C"/>
    <w:rsid w:val="00E15A5C"/>
    <w:rsid w:val="00E15C84"/>
    <w:rsid w:val="00E16050"/>
    <w:rsid w:val="00E20671"/>
    <w:rsid w:val="00E2082E"/>
    <w:rsid w:val="00E209A7"/>
    <w:rsid w:val="00E2339E"/>
    <w:rsid w:val="00E25A91"/>
    <w:rsid w:val="00E25B79"/>
    <w:rsid w:val="00E25DEB"/>
    <w:rsid w:val="00E25EE8"/>
    <w:rsid w:val="00E26B5C"/>
    <w:rsid w:val="00E27993"/>
    <w:rsid w:val="00E27D60"/>
    <w:rsid w:val="00E30BE0"/>
    <w:rsid w:val="00E3127C"/>
    <w:rsid w:val="00E31CE4"/>
    <w:rsid w:val="00E31E0F"/>
    <w:rsid w:val="00E31EDA"/>
    <w:rsid w:val="00E323DE"/>
    <w:rsid w:val="00E332BB"/>
    <w:rsid w:val="00E336B9"/>
    <w:rsid w:val="00E341C9"/>
    <w:rsid w:val="00E35FB7"/>
    <w:rsid w:val="00E361DB"/>
    <w:rsid w:val="00E3679F"/>
    <w:rsid w:val="00E37AC4"/>
    <w:rsid w:val="00E41106"/>
    <w:rsid w:val="00E4158E"/>
    <w:rsid w:val="00E42A1E"/>
    <w:rsid w:val="00E43302"/>
    <w:rsid w:val="00E437D1"/>
    <w:rsid w:val="00E44045"/>
    <w:rsid w:val="00E4497A"/>
    <w:rsid w:val="00E4530D"/>
    <w:rsid w:val="00E45A8D"/>
    <w:rsid w:val="00E45D9B"/>
    <w:rsid w:val="00E45E00"/>
    <w:rsid w:val="00E46070"/>
    <w:rsid w:val="00E4672F"/>
    <w:rsid w:val="00E46749"/>
    <w:rsid w:val="00E46A2B"/>
    <w:rsid w:val="00E46BD7"/>
    <w:rsid w:val="00E47782"/>
    <w:rsid w:val="00E4793D"/>
    <w:rsid w:val="00E51D80"/>
    <w:rsid w:val="00E53D4F"/>
    <w:rsid w:val="00E5588B"/>
    <w:rsid w:val="00E57591"/>
    <w:rsid w:val="00E60016"/>
    <w:rsid w:val="00E60CD6"/>
    <w:rsid w:val="00E615E0"/>
    <w:rsid w:val="00E61742"/>
    <w:rsid w:val="00E63487"/>
    <w:rsid w:val="00E64831"/>
    <w:rsid w:val="00E648A2"/>
    <w:rsid w:val="00E64F8D"/>
    <w:rsid w:val="00E66531"/>
    <w:rsid w:val="00E67B04"/>
    <w:rsid w:val="00E67B89"/>
    <w:rsid w:val="00E71ECC"/>
    <w:rsid w:val="00E745C3"/>
    <w:rsid w:val="00E74732"/>
    <w:rsid w:val="00E7479F"/>
    <w:rsid w:val="00E75A7B"/>
    <w:rsid w:val="00E761FD"/>
    <w:rsid w:val="00E80162"/>
    <w:rsid w:val="00E8068B"/>
    <w:rsid w:val="00E80B10"/>
    <w:rsid w:val="00E80C3D"/>
    <w:rsid w:val="00E8129A"/>
    <w:rsid w:val="00E83025"/>
    <w:rsid w:val="00E83537"/>
    <w:rsid w:val="00E836A8"/>
    <w:rsid w:val="00E83CEC"/>
    <w:rsid w:val="00E840BA"/>
    <w:rsid w:val="00E843AB"/>
    <w:rsid w:val="00E84645"/>
    <w:rsid w:val="00E8598B"/>
    <w:rsid w:val="00E8632E"/>
    <w:rsid w:val="00E86708"/>
    <w:rsid w:val="00E86C11"/>
    <w:rsid w:val="00E87D06"/>
    <w:rsid w:val="00E9038B"/>
    <w:rsid w:val="00E9157F"/>
    <w:rsid w:val="00E91BAA"/>
    <w:rsid w:val="00E920A8"/>
    <w:rsid w:val="00E92F1A"/>
    <w:rsid w:val="00E9427C"/>
    <w:rsid w:val="00E94E48"/>
    <w:rsid w:val="00E96119"/>
    <w:rsid w:val="00E97110"/>
    <w:rsid w:val="00E97B3A"/>
    <w:rsid w:val="00E97D2F"/>
    <w:rsid w:val="00EA08CC"/>
    <w:rsid w:val="00EA1211"/>
    <w:rsid w:val="00EA148C"/>
    <w:rsid w:val="00EA1AB3"/>
    <w:rsid w:val="00EA2D22"/>
    <w:rsid w:val="00EA31FB"/>
    <w:rsid w:val="00EA33CB"/>
    <w:rsid w:val="00EA360B"/>
    <w:rsid w:val="00EA38F1"/>
    <w:rsid w:val="00EA3A0B"/>
    <w:rsid w:val="00EA401C"/>
    <w:rsid w:val="00EA4211"/>
    <w:rsid w:val="00EA5DB8"/>
    <w:rsid w:val="00EA6719"/>
    <w:rsid w:val="00EA6858"/>
    <w:rsid w:val="00EA7143"/>
    <w:rsid w:val="00EA7718"/>
    <w:rsid w:val="00EA7A22"/>
    <w:rsid w:val="00EB0311"/>
    <w:rsid w:val="00EB1089"/>
    <w:rsid w:val="00EB1540"/>
    <w:rsid w:val="00EB2DF8"/>
    <w:rsid w:val="00EB321A"/>
    <w:rsid w:val="00EB3CC6"/>
    <w:rsid w:val="00EB5048"/>
    <w:rsid w:val="00EB5549"/>
    <w:rsid w:val="00EC04B9"/>
    <w:rsid w:val="00EC0D7B"/>
    <w:rsid w:val="00EC11EA"/>
    <w:rsid w:val="00EC2023"/>
    <w:rsid w:val="00EC20DD"/>
    <w:rsid w:val="00EC2119"/>
    <w:rsid w:val="00EC23C2"/>
    <w:rsid w:val="00EC24DB"/>
    <w:rsid w:val="00EC256E"/>
    <w:rsid w:val="00EC312B"/>
    <w:rsid w:val="00EC4381"/>
    <w:rsid w:val="00EC56FE"/>
    <w:rsid w:val="00EC581C"/>
    <w:rsid w:val="00EC5AD6"/>
    <w:rsid w:val="00EC639F"/>
    <w:rsid w:val="00EC6799"/>
    <w:rsid w:val="00EC74BE"/>
    <w:rsid w:val="00EC7FFE"/>
    <w:rsid w:val="00ED0FEA"/>
    <w:rsid w:val="00ED1442"/>
    <w:rsid w:val="00ED2A55"/>
    <w:rsid w:val="00ED2B67"/>
    <w:rsid w:val="00ED401A"/>
    <w:rsid w:val="00ED4036"/>
    <w:rsid w:val="00ED518C"/>
    <w:rsid w:val="00ED5ABA"/>
    <w:rsid w:val="00ED5B2D"/>
    <w:rsid w:val="00ED5B56"/>
    <w:rsid w:val="00ED72CB"/>
    <w:rsid w:val="00EE0958"/>
    <w:rsid w:val="00EE199F"/>
    <w:rsid w:val="00EE1D50"/>
    <w:rsid w:val="00EE1EE9"/>
    <w:rsid w:val="00EE2CB4"/>
    <w:rsid w:val="00EE2DCA"/>
    <w:rsid w:val="00EE34D5"/>
    <w:rsid w:val="00EE477F"/>
    <w:rsid w:val="00EE587A"/>
    <w:rsid w:val="00EE6288"/>
    <w:rsid w:val="00EE6660"/>
    <w:rsid w:val="00EE6D4C"/>
    <w:rsid w:val="00EE72FA"/>
    <w:rsid w:val="00EF1085"/>
    <w:rsid w:val="00EF2133"/>
    <w:rsid w:val="00EF2959"/>
    <w:rsid w:val="00EF318E"/>
    <w:rsid w:val="00EF3401"/>
    <w:rsid w:val="00EF42B6"/>
    <w:rsid w:val="00EF4DC6"/>
    <w:rsid w:val="00EF54A1"/>
    <w:rsid w:val="00EF56AA"/>
    <w:rsid w:val="00EF6411"/>
    <w:rsid w:val="00EF7169"/>
    <w:rsid w:val="00EF7242"/>
    <w:rsid w:val="00EF7B66"/>
    <w:rsid w:val="00EF7DA3"/>
    <w:rsid w:val="00F00414"/>
    <w:rsid w:val="00F017AC"/>
    <w:rsid w:val="00F02462"/>
    <w:rsid w:val="00F026D6"/>
    <w:rsid w:val="00F029E6"/>
    <w:rsid w:val="00F038EE"/>
    <w:rsid w:val="00F04D7F"/>
    <w:rsid w:val="00F05B4F"/>
    <w:rsid w:val="00F07206"/>
    <w:rsid w:val="00F074E7"/>
    <w:rsid w:val="00F07588"/>
    <w:rsid w:val="00F10AB9"/>
    <w:rsid w:val="00F13A1E"/>
    <w:rsid w:val="00F13C24"/>
    <w:rsid w:val="00F13FA9"/>
    <w:rsid w:val="00F14219"/>
    <w:rsid w:val="00F15D85"/>
    <w:rsid w:val="00F162A5"/>
    <w:rsid w:val="00F16E6E"/>
    <w:rsid w:val="00F172E2"/>
    <w:rsid w:val="00F17688"/>
    <w:rsid w:val="00F17B98"/>
    <w:rsid w:val="00F206A7"/>
    <w:rsid w:val="00F20C4C"/>
    <w:rsid w:val="00F217F2"/>
    <w:rsid w:val="00F21B08"/>
    <w:rsid w:val="00F21B90"/>
    <w:rsid w:val="00F21D54"/>
    <w:rsid w:val="00F21EE3"/>
    <w:rsid w:val="00F21F96"/>
    <w:rsid w:val="00F2238B"/>
    <w:rsid w:val="00F22542"/>
    <w:rsid w:val="00F226C2"/>
    <w:rsid w:val="00F22BC7"/>
    <w:rsid w:val="00F231E9"/>
    <w:rsid w:val="00F23B11"/>
    <w:rsid w:val="00F23D35"/>
    <w:rsid w:val="00F23D39"/>
    <w:rsid w:val="00F23D53"/>
    <w:rsid w:val="00F2434B"/>
    <w:rsid w:val="00F26831"/>
    <w:rsid w:val="00F26B68"/>
    <w:rsid w:val="00F27632"/>
    <w:rsid w:val="00F27AC8"/>
    <w:rsid w:val="00F31581"/>
    <w:rsid w:val="00F33BB3"/>
    <w:rsid w:val="00F33C7C"/>
    <w:rsid w:val="00F34C03"/>
    <w:rsid w:val="00F35039"/>
    <w:rsid w:val="00F3514D"/>
    <w:rsid w:val="00F35456"/>
    <w:rsid w:val="00F35F6E"/>
    <w:rsid w:val="00F36B0F"/>
    <w:rsid w:val="00F36BD1"/>
    <w:rsid w:val="00F37CA7"/>
    <w:rsid w:val="00F409C2"/>
    <w:rsid w:val="00F40CF5"/>
    <w:rsid w:val="00F4106B"/>
    <w:rsid w:val="00F4154E"/>
    <w:rsid w:val="00F42630"/>
    <w:rsid w:val="00F42794"/>
    <w:rsid w:val="00F42E90"/>
    <w:rsid w:val="00F42F02"/>
    <w:rsid w:val="00F4310E"/>
    <w:rsid w:val="00F438F8"/>
    <w:rsid w:val="00F43B96"/>
    <w:rsid w:val="00F44337"/>
    <w:rsid w:val="00F4561E"/>
    <w:rsid w:val="00F4590E"/>
    <w:rsid w:val="00F4626D"/>
    <w:rsid w:val="00F46AB8"/>
    <w:rsid w:val="00F46F62"/>
    <w:rsid w:val="00F47135"/>
    <w:rsid w:val="00F47BC3"/>
    <w:rsid w:val="00F47DE8"/>
    <w:rsid w:val="00F505E9"/>
    <w:rsid w:val="00F508A2"/>
    <w:rsid w:val="00F50C5E"/>
    <w:rsid w:val="00F516AC"/>
    <w:rsid w:val="00F51C8B"/>
    <w:rsid w:val="00F521D5"/>
    <w:rsid w:val="00F52884"/>
    <w:rsid w:val="00F53569"/>
    <w:rsid w:val="00F54095"/>
    <w:rsid w:val="00F54D8D"/>
    <w:rsid w:val="00F55748"/>
    <w:rsid w:val="00F5634D"/>
    <w:rsid w:val="00F571FB"/>
    <w:rsid w:val="00F61048"/>
    <w:rsid w:val="00F61233"/>
    <w:rsid w:val="00F61441"/>
    <w:rsid w:val="00F6147E"/>
    <w:rsid w:val="00F6171E"/>
    <w:rsid w:val="00F6268E"/>
    <w:rsid w:val="00F62827"/>
    <w:rsid w:val="00F62A29"/>
    <w:rsid w:val="00F62DA1"/>
    <w:rsid w:val="00F63D76"/>
    <w:rsid w:val="00F64083"/>
    <w:rsid w:val="00F6512A"/>
    <w:rsid w:val="00F6533F"/>
    <w:rsid w:val="00F65704"/>
    <w:rsid w:val="00F65995"/>
    <w:rsid w:val="00F668D2"/>
    <w:rsid w:val="00F677C2"/>
    <w:rsid w:val="00F67BCD"/>
    <w:rsid w:val="00F7004A"/>
    <w:rsid w:val="00F7145C"/>
    <w:rsid w:val="00F71A24"/>
    <w:rsid w:val="00F71C6C"/>
    <w:rsid w:val="00F71C6E"/>
    <w:rsid w:val="00F72922"/>
    <w:rsid w:val="00F7292A"/>
    <w:rsid w:val="00F72F8B"/>
    <w:rsid w:val="00F7329C"/>
    <w:rsid w:val="00F734C8"/>
    <w:rsid w:val="00F73FE3"/>
    <w:rsid w:val="00F74596"/>
    <w:rsid w:val="00F75AF1"/>
    <w:rsid w:val="00F75E6F"/>
    <w:rsid w:val="00F763E8"/>
    <w:rsid w:val="00F77202"/>
    <w:rsid w:val="00F8242B"/>
    <w:rsid w:val="00F82651"/>
    <w:rsid w:val="00F82E85"/>
    <w:rsid w:val="00F83975"/>
    <w:rsid w:val="00F83B11"/>
    <w:rsid w:val="00F83C1E"/>
    <w:rsid w:val="00F83CC9"/>
    <w:rsid w:val="00F83FE6"/>
    <w:rsid w:val="00F8448F"/>
    <w:rsid w:val="00F844BB"/>
    <w:rsid w:val="00F85089"/>
    <w:rsid w:val="00F850A8"/>
    <w:rsid w:val="00F850E0"/>
    <w:rsid w:val="00F85D2D"/>
    <w:rsid w:val="00F8630A"/>
    <w:rsid w:val="00F86D40"/>
    <w:rsid w:val="00F87475"/>
    <w:rsid w:val="00F901AF"/>
    <w:rsid w:val="00F9096F"/>
    <w:rsid w:val="00F90F04"/>
    <w:rsid w:val="00F91DBE"/>
    <w:rsid w:val="00F9280F"/>
    <w:rsid w:val="00F93198"/>
    <w:rsid w:val="00F93FF3"/>
    <w:rsid w:val="00F9563E"/>
    <w:rsid w:val="00F95F1F"/>
    <w:rsid w:val="00F962BB"/>
    <w:rsid w:val="00F96E4E"/>
    <w:rsid w:val="00F9705E"/>
    <w:rsid w:val="00F975A7"/>
    <w:rsid w:val="00F97974"/>
    <w:rsid w:val="00FA00F1"/>
    <w:rsid w:val="00FA041B"/>
    <w:rsid w:val="00FA0A26"/>
    <w:rsid w:val="00FA1B44"/>
    <w:rsid w:val="00FA2320"/>
    <w:rsid w:val="00FA348C"/>
    <w:rsid w:val="00FA390B"/>
    <w:rsid w:val="00FA3B72"/>
    <w:rsid w:val="00FA662C"/>
    <w:rsid w:val="00FA6A2C"/>
    <w:rsid w:val="00FB0F7F"/>
    <w:rsid w:val="00FB1C75"/>
    <w:rsid w:val="00FB24B3"/>
    <w:rsid w:val="00FB24C8"/>
    <w:rsid w:val="00FB2866"/>
    <w:rsid w:val="00FB2D74"/>
    <w:rsid w:val="00FB326A"/>
    <w:rsid w:val="00FB37A2"/>
    <w:rsid w:val="00FB3CEA"/>
    <w:rsid w:val="00FB4258"/>
    <w:rsid w:val="00FB4840"/>
    <w:rsid w:val="00FB4877"/>
    <w:rsid w:val="00FB4F4C"/>
    <w:rsid w:val="00FB5E80"/>
    <w:rsid w:val="00FB63CF"/>
    <w:rsid w:val="00FB7878"/>
    <w:rsid w:val="00FC04B8"/>
    <w:rsid w:val="00FC059C"/>
    <w:rsid w:val="00FC08E8"/>
    <w:rsid w:val="00FC0B8E"/>
    <w:rsid w:val="00FC2512"/>
    <w:rsid w:val="00FC3F89"/>
    <w:rsid w:val="00FC59E7"/>
    <w:rsid w:val="00FC5A78"/>
    <w:rsid w:val="00FC5B72"/>
    <w:rsid w:val="00FC66F9"/>
    <w:rsid w:val="00FC6B98"/>
    <w:rsid w:val="00FC6CA9"/>
    <w:rsid w:val="00FC7742"/>
    <w:rsid w:val="00FC77D2"/>
    <w:rsid w:val="00FD00C2"/>
    <w:rsid w:val="00FD02E5"/>
    <w:rsid w:val="00FD0CE8"/>
    <w:rsid w:val="00FD11E9"/>
    <w:rsid w:val="00FD1BF8"/>
    <w:rsid w:val="00FD2416"/>
    <w:rsid w:val="00FD36D5"/>
    <w:rsid w:val="00FD54A3"/>
    <w:rsid w:val="00FD662E"/>
    <w:rsid w:val="00FD6E53"/>
    <w:rsid w:val="00FD7663"/>
    <w:rsid w:val="00FE0B92"/>
    <w:rsid w:val="00FE0C28"/>
    <w:rsid w:val="00FE14DB"/>
    <w:rsid w:val="00FE3AA3"/>
    <w:rsid w:val="00FE59C4"/>
    <w:rsid w:val="00FE5F73"/>
    <w:rsid w:val="00FE6A9D"/>
    <w:rsid w:val="00FE7E24"/>
    <w:rsid w:val="00FF03F2"/>
    <w:rsid w:val="00FF041D"/>
    <w:rsid w:val="00FF1F92"/>
    <w:rsid w:val="00FF2BDB"/>
    <w:rsid w:val="00FF38F3"/>
    <w:rsid w:val="00FF46BF"/>
    <w:rsid w:val="00FF4AD0"/>
    <w:rsid w:val="00FF4C32"/>
    <w:rsid w:val="00FF4FB6"/>
    <w:rsid w:val="00FF5605"/>
    <w:rsid w:val="00FF599D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631F"/>
  <w15:docId w15:val="{15AA4E81-67E7-4D5B-89E5-A0EDB398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8F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3304C7"/>
    <w:pPr>
      <w:keepNext/>
      <w:spacing w:after="0" w:line="240" w:lineRule="auto"/>
      <w:outlineLvl w:val="3"/>
    </w:pPr>
    <w:rPr>
      <w:rFonts w:ascii="Times New Roman" w:eastAsia="Times New Roman" w:hAnsi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75E5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566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66F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566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66F5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7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38B4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614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basedOn w:val="a0"/>
    <w:link w:val="a3"/>
    <w:uiPriority w:val="34"/>
    <w:rsid w:val="00BF36BB"/>
    <w:rPr>
      <w:sz w:val="22"/>
      <w:szCs w:val="22"/>
      <w:lang w:eastAsia="en-US"/>
    </w:rPr>
  </w:style>
  <w:style w:type="paragraph" w:customStyle="1" w:styleId="ConsPlusNormal">
    <w:name w:val="ConsPlusNormal"/>
    <w:rsid w:val="00437508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c">
    <w:name w:val="Normal (Web)"/>
    <w:basedOn w:val="a"/>
    <w:unhideWhenUsed/>
    <w:rsid w:val="001F1F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1F1F94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CE03EE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03EE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672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">
    <w:name w:val="Абзац списка3"/>
    <w:basedOn w:val="a"/>
    <w:rsid w:val="001C374F"/>
    <w:pPr>
      <w:suppressAutoHyphens/>
      <w:ind w:left="720"/>
    </w:pPr>
    <w:rPr>
      <w:rFonts w:ascii="Arial" w:hAnsi="Arial" w:cs="Mangal"/>
      <w:kern w:val="1"/>
      <w:lang w:eastAsia="hi-IN" w:bidi="hi-IN"/>
    </w:rPr>
  </w:style>
  <w:style w:type="character" w:customStyle="1" w:styleId="22">
    <w:name w:val="Основной текст (2) + Полужирный;Курсив"/>
    <w:basedOn w:val="2"/>
    <w:rsid w:val="003573D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lk">
    <w:name w:val="blk"/>
    <w:basedOn w:val="a0"/>
    <w:rsid w:val="00A50B16"/>
  </w:style>
  <w:style w:type="character" w:customStyle="1" w:styleId="extended-textfull">
    <w:name w:val="extended-text__full"/>
    <w:basedOn w:val="a0"/>
    <w:rsid w:val="006B2089"/>
  </w:style>
  <w:style w:type="paragraph" w:customStyle="1" w:styleId="Default">
    <w:name w:val="Default"/>
    <w:rsid w:val="008D11E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3304C7"/>
    <w:rPr>
      <w:rFonts w:ascii="Times New Roman" w:eastAsia="Times New Roman" w:hAnsi="Times New Roman"/>
      <w:sz w:val="40"/>
    </w:rPr>
  </w:style>
  <w:style w:type="paragraph" w:styleId="ae">
    <w:name w:val="Body Text"/>
    <w:basedOn w:val="a"/>
    <w:link w:val="af"/>
    <w:semiHidden/>
    <w:unhideWhenUsed/>
    <w:rsid w:val="003304C7"/>
    <w:pPr>
      <w:spacing w:after="0" w:line="240" w:lineRule="auto"/>
    </w:pPr>
    <w:rPr>
      <w:rFonts w:ascii="Times New Roman" w:eastAsia="Times New Roman" w:hAnsi="Times New Roman"/>
      <w:b/>
      <w:caps/>
      <w:sz w:val="44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3304C7"/>
    <w:rPr>
      <w:rFonts w:ascii="Times New Roman" w:eastAsia="Times New Roman" w:hAnsi="Times New Roman"/>
      <w:b/>
      <w:cap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12608120280196491"/>
          <c:y val="4.5008098150736468E-2"/>
          <c:w val="0.56170737006520211"/>
          <c:h val="0.8785615743545579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 первоначальный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ДОХОДЫ</c:v>
                </c:pt>
                <c:pt idx="1">
                  <c:v>РАСХОДЫ</c:v>
                </c:pt>
                <c:pt idx="2">
                  <c:v>Дефицит (-)
профицит(+)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18571.599999999999</c:v>
                </c:pt>
                <c:pt idx="1">
                  <c:v>18671.599999999999</c:v>
                </c:pt>
                <c:pt idx="2">
                  <c:v>-100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A3-4774-B44E-050DD49F42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ДОХОДЫ</c:v>
                </c:pt>
                <c:pt idx="1">
                  <c:v>РАСХОДЫ</c:v>
                </c:pt>
                <c:pt idx="2">
                  <c:v>Дефицит (-)
профицит(+)</c:v>
                </c:pt>
              </c:strCache>
            </c:strRef>
          </c:cat>
          <c:val>
            <c:numRef>
              <c:f>Лист1!$C$2:$C$5</c:f>
            </c:numRef>
          </c:val>
          <c:extLst>
            <c:ext xmlns:c16="http://schemas.microsoft.com/office/drawing/2014/chart" uri="{C3380CC4-5D6E-409C-BE32-E72D297353CC}">
              <c16:uniqueId val="{00000001-02A3-4774-B44E-050DD49F42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план уточненный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rgbClr val="1F497D">
                  <a:lumMod val="40000"/>
                  <a:lumOff val="60000"/>
                </a:srgbClr>
              </a:solidFill>
            </a:ln>
          </c:spPr>
          <c:invertIfNegative val="0"/>
          <c:cat>
            <c:strRef>
              <c:f>Лист1!$A$2:$A$5</c:f>
              <c:strCache>
                <c:ptCount val="3"/>
                <c:pt idx="0">
                  <c:v>ДОХОДЫ</c:v>
                </c:pt>
                <c:pt idx="1">
                  <c:v>РАСХОДЫ</c:v>
                </c:pt>
                <c:pt idx="2">
                  <c:v>Дефицит (-)
профицит(+)</c:v>
                </c:pt>
              </c:strCache>
            </c:strRef>
          </c:cat>
          <c:val>
            <c:numRef>
              <c:f>Лист1!$D$2:$D$5</c:f>
              <c:numCache>
                <c:formatCode>0.0</c:formatCode>
                <c:ptCount val="4"/>
                <c:pt idx="0">
                  <c:v>92603.199999999997</c:v>
                </c:pt>
                <c:pt idx="1">
                  <c:v>95220</c:v>
                </c:pt>
                <c:pt idx="2">
                  <c:v>-2616.8000000000029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A3-4774-B44E-050DD49F428E}"/>
            </c:ext>
          </c:extLst>
        </c:ser>
        <c:ser>
          <c:idx val="4"/>
          <c:order val="4"/>
          <c:tx>
            <c:strRef>
              <c:f>Лист1!$E$1</c:f>
              <c:strCache>
                <c:ptCount val="1"/>
                <c:pt idx="0">
                  <c:v>Исполнено 
за 9 месяцев 2024 г.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ДОХОДЫ</c:v>
                </c:pt>
                <c:pt idx="1">
                  <c:v>РАСХОДЫ</c:v>
                </c:pt>
                <c:pt idx="2">
                  <c:v>Дефицит (-)
профицит(+)</c:v>
                </c:pt>
              </c:strCache>
            </c:strRef>
          </c:cat>
          <c:val>
            <c:numRef>
              <c:f>Лист1!$E$2:$E$5</c:f>
              <c:numCache>
                <c:formatCode>0.0</c:formatCode>
                <c:ptCount val="4"/>
                <c:pt idx="0">
                  <c:v>44558.6</c:v>
                </c:pt>
                <c:pt idx="1">
                  <c:v>43259.1</c:v>
                </c:pt>
                <c:pt idx="2">
                  <c:v>1299.5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2A3-4774-B44E-050DD49F42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3607040"/>
        <c:axId val="73608576"/>
        <c:axId val="0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1">
                      <a:lumMod val="75000"/>
                    </a:schemeClr>
                  </a:solidFill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3"/>
                      <c:pt idx="0">
                        <c:v>ДОХОДЫ</c:v>
                      </c:pt>
                      <c:pt idx="1">
                        <c:v>РАСХОДЫ</c:v>
                      </c:pt>
                      <c:pt idx="2">
                        <c:v>Дефицит (-)
профицит(+)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02A3-4774-B44E-050DD49F428E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tx2">
                      <a:lumMod val="40000"/>
                      <a:lumOff val="60000"/>
                    </a:schemeClr>
                  </a:solidFill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3"/>
                      <c:pt idx="0">
                        <c:v>ДОХОДЫ</c:v>
                      </c:pt>
                      <c:pt idx="1">
                        <c:v>РАСХОДЫ</c:v>
                      </c:pt>
                      <c:pt idx="2">
                        <c:v>Дефицит (-)
профицит(+)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02A3-4774-B44E-050DD49F428E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tx2">
                      <a:lumMod val="20000"/>
                      <a:lumOff val="80000"/>
                    </a:schemeClr>
                  </a:solidFill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3"/>
                      <c:pt idx="0">
                        <c:v>ДОХОДЫ</c:v>
                      </c:pt>
                      <c:pt idx="1">
                        <c:v>РАСХОДЫ</c:v>
                      </c:pt>
                      <c:pt idx="2">
                        <c:v>Дефицит (-)
профицит(+)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02A3-4774-B44E-050DD49F428E}"/>
                  </c:ext>
                </c:extLst>
              </c15:ser>
            </c15:filteredBarSeries>
          </c:ext>
        </c:extLst>
      </c:bar3DChart>
      <c:catAx>
        <c:axId val="73607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608576"/>
        <c:crosses val="autoZero"/>
        <c:auto val="1"/>
        <c:lblAlgn val="ctr"/>
        <c:lblOffset val="100"/>
        <c:noMultiLvlLbl val="0"/>
      </c:catAx>
      <c:valAx>
        <c:axId val="73608576"/>
        <c:scaling>
          <c:orientation val="minMax"/>
        </c:scaling>
        <c:delete val="0"/>
        <c:axPos val="l"/>
        <c:majorGridlines>
          <c:spPr>
            <a:ln>
              <a:solidFill>
                <a:schemeClr val="accent4">
                  <a:lumMod val="40000"/>
                  <a:lumOff val="60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crossAx val="73607040"/>
        <c:crosses val="autoZero"/>
        <c:crossBetween val="between"/>
      </c:valAx>
      <c:spPr>
        <a:noFill/>
        <a:ln w="25408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КСП</Company>
  <LinksUpToDate>false</LinksUpToDate>
  <CharactersWithSpaces>19112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Ефименко Ольга Геннадьевна</cp:lastModifiedBy>
  <cp:revision>76</cp:revision>
  <cp:lastPrinted>2024-11-05T07:07:00Z</cp:lastPrinted>
  <dcterms:created xsi:type="dcterms:W3CDTF">2023-08-16T08:02:00Z</dcterms:created>
  <dcterms:modified xsi:type="dcterms:W3CDTF">2024-11-12T13:02:00Z</dcterms:modified>
</cp:coreProperties>
</file>